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291732" w:rsidRDefault="0029173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4F7219" w:rsidRPr="004F7219" w:rsidTr="00DC4058">
        <w:tc>
          <w:tcPr>
            <w:tcW w:w="3190" w:type="dxa"/>
          </w:tcPr>
          <w:p w:rsidR="004F7219" w:rsidRPr="004F7219" w:rsidRDefault="004F7219" w:rsidP="004F7219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4F7219" w:rsidRPr="004F7219" w:rsidRDefault="004F7219" w:rsidP="004F7219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4F7219" w:rsidRPr="004F7219" w:rsidRDefault="00F7398A" w:rsidP="004F721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4F7219" w:rsidRPr="004F7219" w:rsidRDefault="00F7398A" w:rsidP="004F721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ГПОУ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КемПК</w:t>
            </w:r>
            <w:proofErr w:type="spellEnd"/>
          </w:p>
          <w:p w:rsidR="004F7219" w:rsidRPr="004F7219" w:rsidRDefault="007D4155" w:rsidP="00F7398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 </w:t>
            </w:r>
            <w:r w:rsidR="00F7398A">
              <w:rPr>
                <w:rFonts w:ascii="Times New Roman" w:eastAsia="Calibri" w:hAnsi="Times New Roman" w:cs="Times New Roman"/>
                <w:sz w:val="24"/>
                <w:szCs w:val="24"/>
              </w:rPr>
              <w:t>В.А. Дубровская</w:t>
            </w:r>
            <w:r w:rsidR="004F7219"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«____» _____________ 2017 г.</w:t>
            </w:r>
          </w:p>
        </w:tc>
      </w:tr>
    </w:tbl>
    <w:p w:rsidR="00291732" w:rsidRDefault="00291732">
      <w:pPr>
        <w:rPr>
          <w:rFonts w:ascii="Times New Roman" w:hAnsi="Times New Roman" w:cs="Times New Roman"/>
          <w:sz w:val="24"/>
          <w:szCs w:val="24"/>
        </w:rPr>
      </w:pPr>
    </w:p>
    <w:p w:rsidR="00291732" w:rsidRDefault="00291732">
      <w:pPr>
        <w:rPr>
          <w:rFonts w:ascii="Times New Roman" w:hAnsi="Times New Roman" w:cs="Times New Roman"/>
          <w:sz w:val="24"/>
          <w:szCs w:val="24"/>
        </w:rPr>
      </w:pPr>
    </w:p>
    <w:p w:rsidR="00672FD6" w:rsidRDefault="00672FD6" w:rsidP="006847DD">
      <w:pPr>
        <w:rPr>
          <w:rFonts w:ascii="Times New Roman" w:hAnsi="Times New Roman" w:cs="Times New Roman"/>
          <w:sz w:val="72"/>
          <w:szCs w:val="72"/>
        </w:rPr>
      </w:pPr>
    </w:p>
    <w:p w:rsidR="00672FD6" w:rsidRPr="00715B38" w:rsidRDefault="00672FD6" w:rsidP="00672FD6">
      <w:pPr>
        <w:jc w:val="center"/>
        <w:rPr>
          <w:rFonts w:ascii="Times New Roman" w:hAnsi="Times New Roman" w:cs="Times New Roman"/>
          <w:sz w:val="72"/>
          <w:szCs w:val="72"/>
        </w:rPr>
      </w:pPr>
      <w:r w:rsidRPr="00715B38">
        <w:rPr>
          <w:rFonts w:ascii="Times New Roman" w:hAnsi="Times New Roman" w:cs="Times New Roman"/>
          <w:sz w:val="72"/>
          <w:szCs w:val="72"/>
        </w:rPr>
        <w:t>Инструкция по охране труда и технике безопасности на рабочем месте</w:t>
      </w:r>
    </w:p>
    <w:p w:rsidR="00672FD6" w:rsidRPr="00715B38" w:rsidRDefault="00672FD6" w:rsidP="00672FD6">
      <w:pPr>
        <w:jc w:val="center"/>
        <w:rPr>
          <w:rFonts w:ascii="Times New Roman" w:hAnsi="Times New Roman" w:cs="Times New Roman"/>
          <w:sz w:val="40"/>
          <w:szCs w:val="40"/>
        </w:rPr>
      </w:pPr>
      <w:r w:rsidRPr="00715B38">
        <w:rPr>
          <w:rFonts w:ascii="Times New Roman" w:hAnsi="Times New Roman" w:cs="Times New Roman"/>
          <w:sz w:val="40"/>
          <w:szCs w:val="40"/>
        </w:rPr>
        <w:t>компетенция</w:t>
      </w:r>
    </w:p>
    <w:p w:rsidR="00672FD6" w:rsidRPr="00715B38" w:rsidRDefault="00672FD6" w:rsidP="00672FD6">
      <w:pPr>
        <w:jc w:val="center"/>
        <w:rPr>
          <w:rFonts w:ascii="Times New Roman" w:hAnsi="Times New Roman" w:cs="Times New Roman"/>
          <w:sz w:val="40"/>
          <w:szCs w:val="40"/>
        </w:rPr>
      </w:pPr>
      <w:r w:rsidRPr="00715B38">
        <w:rPr>
          <w:rFonts w:ascii="Times New Roman" w:hAnsi="Times New Roman" w:cs="Times New Roman"/>
          <w:sz w:val="40"/>
          <w:szCs w:val="40"/>
        </w:rPr>
        <w:t>«Физическая культура и спорт»</w:t>
      </w:r>
    </w:p>
    <w:p w:rsidR="00672FD6" w:rsidRDefault="00672FD6" w:rsidP="00672FD6">
      <w:pPr>
        <w:rPr>
          <w:rFonts w:ascii="Times New Roman" w:hAnsi="Times New Roman" w:cs="Times New Roman"/>
          <w:sz w:val="24"/>
          <w:szCs w:val="24"/>
        </w:rPr>
      </w:pPr>
    </w:p>
    <w:p w:rsidR="00672FD6" w:rsidRDefault="00672FD6" w:rsidP="00672FD6">
      <w:pPr>
        <w:rPr>
          <w:rFonts w:ascii="Times New Roman" w:hAnsi="Times New Roman" w:cs="Times New Roman"/>
          <w:sz w:val="24"/>
          <w:szCs w:val="24"/>
        </w:rPr>
      </w:pPr>
    </w:p>
    <w:p w:rsidR="00672FD6" w:rsidRDefault="00672FD6" w:rsidP="00672FD6">
      <w:pPr>
        <w:rPr>
          <w:rFonts w:ascii="Times New Roman" w:hAnsi="Times New Roman" w:cs="Times New Roman"/>
          <w:sz w:val="24"/>
          <w:szCs w:val="24"/>
        </w:rPr>
      </w:pPr>
    </w:p>
    <w:p w:rsidR="00672FD6" w:rsidRDefault="00672FD6" w:rsidP="00672FD6">
      <w:pPr>
        <w:rPr>
          <w:rFonts w:ascii="Times New Roman" w:hAnsi="Times New Roman" w:cs="Times New Roman"/>
          <w:sz w:val="24"/>
          <w:szCs w:val="24"/>
        </w:rPr>
      </w:pPr>
    </w:p>
    <w:p w:rsidR="00672FD6" w:rsidRDefault="00672FD6" w:rsidP="00672FD6">
      <w:pPr>
        <w:rPr>
          <w:rFonts w:ascii="Times New Roman" w:hAnsi="Times New Roman" w:cs="Times New Roman"/>
          <w:sz w:val="24"/>
          <w:szCs w:val="24"/>
        </w:rPr>
      </w:pPr>
    </w:p>
    <w:p w:rsidR="00672FD6" w:rsidRDefault="00672FD6" w:rsidP="00672FD6">
      <w:pPr>
        <w:rPr>
          <w:rFonts w:ascii="Times New Roman" w:hAnsi="Times New Roman" w:cs="Times New Roman"/>
          <w:sz w:val="28"/>
          <w:szCs w:val="28"/>
        </w:rPr>
      </w:pPr>
    </w:p>
    <w:p w:rsidR="00C836E7" w:rsidRDefault="00C836E7" w:rsidP="00672FD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1. ОБЩИЕ ТРЕБОВАНИЯ БЕЗОПАСНОСТИ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1.1.</w:t>
      </w:r>
      <w:r w:rsidRPr="006847DD">
        <w:rPr>
          <w:rFonts w:ascii="Times New Roman" w:hAnsi="Times New Roman" w:cs="Times New Roman"/>
          <w:sz w:val="24"/>
          <w:szCs w:val="24"/>
        </w:rPr>
        <w:tab/>
        <w:t>К выполнению заданий на конкурсной площадке допускаются участники</w:t>
      </w:r>
      <w:r w:rsidR="00543B0B">
        <w:rPr>
          <w:rFonts w:ascii="Times New Roman" w:hAnsi="Times New Roman" w:cs="Times New Roman"/>
          <w:sz w:val="24"/>
          <w:szCs w:val="24"/>
        </w:rPr>
        <w:t>,</w:t>
      </w:r>
      <w:r w:rsidRPr="006847DD">
        <w:rPr>
          <w:rFonts w:ascii="Times New Roman" w:hAnsi="Times New Roman" w:cs="Times New Roman"/>
          <w:sz w:val="24"/>
          <w:szCs w:val="24"/>
        </w:rPr>
        <w:t xml:space="preserve"> прошедшие инструктаж по охране труда и не имеющие противопоказаний по состоянию здоровья.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1.2.</w:t>
      </w:r>
      <w:r w:rsidRPr="006847DD">
        <w:rPr>
          <w:rFonts w:ascii="Times New Roman" w:hAnsi="Times New Roman" w:cs="Times New Roman"/>
          <w:sz w:val="24"/>
          <w:szCs w:val="24"/>
        </w:rPr>
        <w:tab/>
        <w:t xml:space="preserve">Участник извещает </w:t>
      </w:r>
      <w:r w:rsidR="00543B0B">
        <w:rPr>
          <w:rFonts w:ascii="Times New Roman" w:hAnsi="Times New Roman" w:cs="Times New Roman"/>
          <w:sz w:val="24"/>
          <w:szCs w:val="24"/>
        </w:rPr>
        <w:t>Главного эксперта</w:t>
      </w:r>
      <w:r w:rsidRPr="006847DD">
        <w:rPr>
          <w:rFonts w:ascii="Times New Roman" w:hAnsi="Times New Roman" w:cs="Times New Roman"/>
          <w:sz w:val="24"/>
          <w:szCs w:val="24"/>
        </w:rPr>
        <w:t xml:space="preserve"> о любой ситуации, угрожающей жизни и здоровью людей, о каждом несчастном случае, происшедшем на производстве, об ухудшении состояния своего здоровья, в том числе о проявлении признаков острого заболевания.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1.3.</w:t>
      </w:r>
      <w:r w:rsidRPr="006847DD">
        <w:rPr>
          <w:rFonts w:ascii="Times New Roman" w:hAnsi="Times New Roman" w:cs="Times New Roman"/>
          <w:sz w:val="24"/>
          <w:szCs w:val="24"/>
        </w:rPr>
        <w:tab/>
        <w:t xml:space="preserve">Участнику следует: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- оставлять верхнюю одежду, обувь, головной убор, личные вещи в гардеробной;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- снимать ювелирные украшения, часы;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- не принимать пищу на рабочем месте.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1.4. Опасные факторы: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- травмы при выполнении упражнений на неисправных спортивных снарядах, а также при использовании неисправного спортивного оборудования;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- травмы при выполнении </w:t>
      </w:r>
      <w:proofErr w:type="spellStart"/>
      <w:r w:rsidRPr="006847DD">
        <w:rPr>
          <w:rFonts w:ascii="Times New Roman" w:hAnsi="Times New Roman" w:cs="Times New Roman"/>
          <w:sz w:val="24"/>
          <w:szCs w:val="24"/>
        </w:rPr>
        <w:t>травмоопасных</w:t>
      </w:r>
      <w:proofErr w:type="spellEnd"/>
      <w:r w:rsidRPr="006847DD">
        <w:rPr>
          <w:rFonts w:ascii="Times New Roman" w:hAnsi="Times New Roman" w:cs="Times New Roman"/>
          <w:sz w:val="24"/>
          <w:szCs w:val="24"/>
        </w:rPr>
        <w:t xml:space="preserve"> физических упражнений без использования страховки и гимнастических матов;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- большие физические нагрузки, не соответствующие возрастной категории и здоровью учащихся;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- травмы при падении на скользком покрытии;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- травмы при нахождении в зоне броска во время упражнений с мячами;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- травмы при столкновениях, нарушении правил проведения игр, при падениях на площадке.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1.5. Занятия по спортивным и подвижным играм должны проводиться в спортивной одежде и спортивной обуви с нескользкой подошвой.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1.6. Участники, допустившие невыполнение или нарушение инструкции по охране труда, привлекаются к ответственности, и со всеми участниками проводится внеплановый инструктаж по охране труда.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2.</w:t>
      </w:r>
      <w:r w:rsidRPr="006847DD">
        <w:rPr>
          <w:rFonts w:ascii="Times New Roman" w:hAnsi="Times New Roman" w:cs="Times New Roman"/>
          <w:sz w:val="24"/>
          <w:szCs w:val="24"/>
        </w:rPr>
        <w:tab/>
        <w:t>ТРЕБОВАНИЯ БЕЗОПАСНОСТИ ПЕРЕД НАЧАЛОМ РАБОТЫ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2.1. Надеть спортивную форму и спортивную обувь с нескользкой подошвой.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2.2. Застегнуть спортивную форму на все пуговицы (завязать завязки, шнурки, застегнуть молнию), не допуская свисающих концов одежды. Не закалывать одежду булавками, иголками, не держать в карманах одежды острые и бьющиеся предметы.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2.3. Проверить работу и оснащенность рабочего места необходимым для работы оборудованием и инвентарем.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2.4. Подготовить рабочее место для безопасной работы.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lastRenderedPageBreak/>
        <w:t xml:space="preserve">2.5. Проверить внешним осмотром: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- отсутствие посторонних предметов в оборудовании и вокруг него;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- состояние полов (отсутствие выбоин, неровностей, скользкости, открытых трапов, посторонних предметов);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- исправность применяемого спортивного инвентаря, приспособлений и инструмента.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60">
        <w:rPr>
          <w:rFonts w:ascii="Times New Roman" w:hAnsi="Times New Roman" w:cs="Times New Roman"/>
          <w:sz w:val="24"/>
          <w:szCs w:val="24"/>
        </w:rPr>
        <w:t>2.6. Провести разминку</w:t>
      </w:r>
      <w:r w:rsidR="00543B0B" w:rsidRPr="00CD0760">
        <w:rPr>
          <w:rFonts w:ascii="Times New Roman" w:hAnsi="Times New Roman" w:cs="Times New Roman"/>
          <w:sz w:val="24"/>
          <w:szCs w:val="24"/>
        </w:rPr>
        <w:t xml:space="preserve"> перед выходом на конкурсную площадку</w:t>
      </w:r>
      <w:r w:rsidRPr="00CD0760">
        <w:rPr>
          <w:rFonts w:ascii="Times New Roman" w:hAnsi="Times New Roman" w:cs="Times New Roman"/>
          <w:sz w:val="24"/>
          <w:szCs w:val="24"/>
        </w:rPr>
        <w:t>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2.7. Проверить надежность установки спортивного оборудования.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2.7. Обо всех обнаруженных неисправностях оборудования, инвентаря, электропроводки и других неполадках сообщить </w:t>
      </w:r>
      <w:r w:rsidR="00543B0B">
        <w:rPr>
          <w:rFonts w:ascii="Times New Roman" w:hAnsi="Times New Roman" w:cs="Times New Roman"/>
          <w:sz w:val="24"/>
          <w:szCs w:val="24"/>
        </w:rPr>
        <w:t>Главному эксперту</w:t>
      </w:r>
      <w:r w:rsidRPr="006847DD">
        <w:rPr>
          <w:rFonts w:ascii="Times New Roman" w:hAnsi="Times New Roman" w:cs="Times New Roman"/>
          <w:sz w:val="24"/>
          <w:szCs w:val="24"/>
        </w:rPr>
        <w:t xml:space="preserve"> команды и Техническому эксперту и приступить к работе только после их устранения.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</w:t>
      </w:r>
      <w:r w:rsidRPr="006847DD">
        <w:rPr>
          <w:rFonts w:ascii="Times New Roman" w:hAnsi="Times New Roman" w:cs="Times New Roman"/>
          <w:sz w:val="24"/>
          <w:szCs w:val="24"/>
        </w:rPr>
        <w:tab/>
        <w:t>ТРЕБОВАНИЯ БЕЗОПАСНОСТИ ВО ВРЕМЯ РАБОТЫ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3.1. Выполнять только ту работу, по которой прошел обучение, инструктаж по охране труда и к которой допущен.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3.2. Применять необходимые для безопасной работы исправное оборудование, инструмент, приспособления.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3.3. Соблюдать правила перемещения в помещении и рабочих боксах, пользоваться только установленными проходами.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3.4. </w:t>
      </w:r>
      <w:r w:rsidRPr="00CD0760">
        <w:rPr>
          <w:rFonts w:ascii="Times New Roman" w:hAnsi="Times New Roman" w:cs="Times New Roman"/>
          <w:sz w:val="24"/>
          <w:szCs w:val="24"/>
        </w:rPr>
        <w:t xml:space="preserve">Не выполнять упражнения </w:t>
      </w:r>
      <w:r w:rsidR="00543B0B" w:rsidRPr="00CD0760">
        <w:rPr>
          <w:rFonts w:ascii="Times New Roman" w:hAnsi="Times New Roman" w:cs="Times New Roman"/>
          <w:sz w:val="24"/>
          <w:szCs w:val="24"/>
        </w:rPr>
        <w:t xml:space="preserve">с волонтерами и лично на конкурсной площадке </w:t>
      </w:r>
      <w:r w:rsidRPr="00CD0760">
        <w:rPr>
          <w:rFonts w:ascii="Times New Roman" w:hAnsi="Times New Roman" w:cs="Times New Roman"/>
          <w:sz w:val="24"/>
          <w:szCs w:val="24"/>
        </w:rPr>
        <w:t>без предварительной разминки.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3.5. Не выполнять </w:t>
      </w:r>
      <w:proofErr w:type="spellStart"/>
      <w:r w:rsidRPr="006847DD">
        <w:rPr>
          <w:rFonts w:ascii="Times New Roman" w:hAnsi="Times New Roman" w:cs="Times New Roman"/>
          <w:sz w:val="24"/>
          <w:szCs w:val="24"/>
        </w:rPr>
        <w:t>травмоопасные</w:t>
      </w:r>
      <w:proofErr w:type="spellEnd"/>
      <w:r w:rsidRPr="006847DD">
        <w:rPr>
          <w:rFonts w:ascii="Times New Roman" w:hAnsi="Times New Roman" w:cs="Times New Roman"/>
          <w:sz w:val="24"/>
          <w:szCs w:val="24"/>
        </w:rPr>
        <w:t xml:space="preserve"> упражнения без страховки.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3.6. При выполнении прыжков и соскоков со снарядов приземляться мягко на носки ступней, пружинисто приседая.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3.7. При выполнении упражнений потоком (один за другим) соблюдать достаточные интервалы, чтобы не было столкновений.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3.8. Перед выполнением упражнений с мячами посмотреть, нет ли людей в зоне бросков.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3.9. Не находиться в зоне бросков.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3.10. Не подавать снаряд для метания друг другу броском.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3.11. Во избежание столкновений исключить резко «стопорящую» остановку.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3.12. Начинать игру, делать остановки в игре и заканчивать игру только по команде (сигналу).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3.13. Строго выполнять правила проведения подвижной игры.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3.14. Избегать столкновений с игроками, толчков и ударов по рукам и ногам игроков.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3.15. При падениях необходимо сгруппироваться во избежание получения травмы.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3.16. Внимательно слушать и выполнять все команды (сигналы).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6847DD">
        <w:rPr>
          <w:rFonts w:ascii="Times New Roman" w:hAnsi="Times New Roman" w:cs="Times New Roman"/>
          <w:sz w:val="24"/>
          <w:szCs w:val="24"/>
        </w:rPr>
        <w:tab/>
        <w:t>ТРЕБОВАНИЯ БЕЗОПАСНОСТИ В АВАРИЙНЫХ СИТУАЦИЯХ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4.1. При возникновении поломки спортивного инвентаря: прекратить его эксплуатацию, доложить о принятых мерах </w:t>
      </w:r>
      <w:r w:rsidR="00543B0B" w:rsidRPr="00CD0760">
        <w:rPr>
          <w:rFonts w:ascii="Times New Roman" w:hAnsi="Times New Roman" w:cs="Times New Roman"/>
          <w:sz w:val="24"/>
          <w:szCs w:val="24"/>
        </w:rPr>
        <w:t>Главному эксперту</w:t>
      </w:r>
      <w:r w:rsidRPr="006847DD">
        <w:rPr>
          <w:rFonts w:ascii="Times New Roman" w:hAnsi="Times New Roman" w:cs="Times New Roman"/>
          <w:sz w:val="24"/>
          <w:szCs w:val="24"/>
        </w:rPr>
        <w:t xml:space="preserve"> </w:t>
      </w:r>
      <w:r w:rsidR="00543B0B">
        <w:rPr>
          <w:rFonts w:ascii="Times New Roman" w:hAnsi="Times New Roman" w:cs="Times New Roman"/>
          <w:sz w:val="24"/>
          <w:szCs w:val="24"/>
        </w:rPr>
        <w:t xml:space="preserve"> </w:t>
      </w:r>
      <w:r w:rsidRPr="006847DD">
        <w:rPr>
          <w:rFonts w:ascii="Times New Roman" w:hAnsi="Times New Roman" w:cs="Times New Roman"/>
          <w:sz w:val="24"/>
          <w:szCs w:val="24"/>
        </w:rPr>
        <w:t xml:space="preserve"> и Техническому эксперту и действовать в соответствии с полученными указаниями. 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4.2. При плохом самочувствии прекратить участие в конкурсном задании и сообщить об этом </w:t>
      </w:r>
      <w:r w:rsidR="00543B0B" w:rsidRPr="00CD0760">
        <w:rPr>
          <w:rFonts w:ascii="Times New Roman" w:hAnsi="Times New Roman" w:cs="Times New Roman"/>
          <w:sz w:val="24"/>
          <w:szCs w:val="24"/>
        </w:rPr>
        <w:t>Главному эксперту</w:t>
      </w:r>
      <w:r w:rsidRPr="00CD0760">
        <w:rPr>
          <w:rFonts w:ascii="Times New Roman" w:hAnsi="Times New Roman" w:cs="Times New Roman"/>
          <w:sz w:val="24"/>
          <w:szCs w:val="24"/>
        </w:rPr>
        <w:t>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4.3. При появлении во время выполнения конкурсного задания боли в руках, ногах, покраснения кожи или потёртостей на ладонях участие в задании прекратить и сообщить об этом </w:t>
      </w:r>
      <w:r w:rsidR="00543B0B" w:rsidRPr="00CD0760">
        <w:rPr>
          <w:rFonts w:ascii="Times New Roman" w:hAnsi="Times New Roman" w:cs="Times New Roman"/>
          <w:sz w:val="24"/>
          <w:szCs w:val="24"/>
        </w:rPr>
        <w:t>Главному эксперту</w:t>
      </w:r>
      <w:r w:rsidRPr="00CD0760">
        <w:rPr>
          <w:rFonts w:ascii="Times New Roman" w:hAnsi="Times New Roman" w:cs="Times New Roman"/>
          <w:sz w:val="24"/>
          <w:szCs w:val="24"/>
        </w:rPr>
        <w:t>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4.4. При возникновении пожара на конкурсной площадке, немедленно прекратить участие в конкурсном мероприятии и эвакуироваться, сообщить о пожаре в ближайшую пожарную часть.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 xml:space="preserve">4.5. При получении травмы немедленно оказать первую помощь пострадавшему, сообщить об этом </w:t>
      </w:r>
      <w:r w:rsidR="00543B0B">
        <w:rPr>
          <w:rFonts w:ascii="Times New Roman" w:hAnsi="Times New Roman" w:cs="Times New Roman"/>
          <w:sz w:val="24"/>
          <w:szCs w:val="24"/>
        </w:rPr>
        <w:t>Главному эксперту</w:t>
      </w:r>
      <w:r w:rsidRPr="006847DD">
        <w:rPr>
          <w:rFonts w:ascii="Times New Roman" w:hAnsi="Times New Roman" w:cs="Times New Roman"/>
          <w:sz w:val="24"/>
          <w:szCs w:val="24"/>
        </w:rPr>
        <w:t xml:space="preserve"> команды, при необходимости отправить пострадавшего в ближайшее лечебное учреждение.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5.</w:t>
      </w:r>
      <w:r w:rsidRPr="006847DD">
        <w:rPr>
          <w:rFonts w:ascii="Times New Roman" w:hAnsi="Times New Roman" w:cs="Times New Roman"/>
          <w:sz w:val="24"/>
          <w:szCs w:val="24"/>
        </w:rPr>
        <w:tab/>
        <w:t>ТРЕБОВАНИЯ БЕЗОПАСНОСТИ ПО ОКОНЧАНИИ РАБОТЫ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5.1. Снять спортивный костюм и спортивную обувь.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5.2. По окончании работы выключить электрооборудование и надежно обесточить при помощи рубильника или устройства его заменяющего и предотвращающего случайный пуск.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5.3. Убрать в отведенное место для хранения спортивный инвентарь.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7DD">
        <w:rPr>
          <w:rFonts w:ascii="Times New Roman" w:hAnsi="Times New Roman" w:cs="Times New Roman"/>
          <w:sz w:val="24"/>
          <w:szCs w:val="24"/>
        </w:rPr>
        <w:t>5.4. Не производить уборку мусора, отходов непосредственно руками, использовать для этих целей щетки, совки и другие приспособления.</w:t>
      </w:r>
    </w:p>
    <w:p w:rsidR="00672FD6" w:rsidRPr="006847DD" w:rsidRDefault="00672FD6" w:rsidP="00684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7EEA" w:rsidRPr="006847DD" w:rsidRDefault="00547EEA" w:rsidP="006847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809" w:rsidRPr="006847DD" w:rsidRDefault="006F3809" w:rsidP="006847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809" w:rsidRPr="006847DD" w:rsidRDefault="006F3809" w:rsidP="006847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809" w:rsidRDefault="006F3809" w:rsidP="00672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6F3809" w:rsidSect="00DC0035">
      <w:headerReference w:type="default" r:id="rId8"/>
      <w:footerReference w:type="default" r:id="rId9"/>
      <w:pgSz w:w="11906" w:h="16838"/>
      <w:pgMar w:top="1134" w:right="850" w:bottom="1134" w:left="1701" w:header="708" w:footer="1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E1A" w:rsidRDefault="00F22E1A" w:rsidP="00CB6AC4">
      <w:pPr>
        <w:spacing w:after="0" w:line="240" w:lineRule="auto"/>
      </w:pPr>
      <w:r>
        <w:separator/>
      </w:r>
    </w:p>
  </w:endnote>
  <w:endnote w:type="continuationSeparator" w:id="0">
    <w:p w:rsidR="00F22E1A" w:rsidRDefault="00F22E1A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91" w:rsidRDefault="00543B0B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4596765</wp:posOffset>
              </wp:positionH>
              <wp:positionV relativeFrom="paragraph">
                <wp:posOffset>627380</wp:posOffset>
              </wp:positionV>
              <wp:extent cx="695325" cy="276225"/>
              <wp:effectExtent l="5715" t="8255" r="3810" b="1270"/>
              <wp:wrapNone/>
              <wp:docPr id="2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5325" cy="27622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oval w14:anchorId="5D786013" id="Oval 1" o:spid="_x0000_s1026" style="position:absolute;margin-left:361.95pt;margin-top:49.4pt;width:54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" stroked="f"/>
          </w:pict>
        </mc:Fallback>
      </mc:AlternateContent>
    </w:r>
    <w:r w:rsidR="00343991" w:rsidRPr="00DC0035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4815840</wp:posOffset>
          </wp:positionH>
          <wp:positionV relativeFrom="margin">
            <wp:posOffset>7506335</wp:posOffset>
          </wp:positionV>
          <wp:extent cx="1657350" cy="1590675"/>
          <wp:effectExtent l="19050" t="0" r="0" b="9525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E1A" w:rsidRDefault="00F22E1A" w:rsidP="00CB6AC4">
      <w:pPr>
        <w:spacing w:after="0" w:line="240" w:lineRule="auto"/>
      </w:pPr>
      <w:r>
        <w:separator/>
      </w:r>
    </w:p>
  </w:footnote>
  <w:footnote w:type="continuationSeparator" w:id="0">
    <w:p w:rsidR="00F22E1A" w:rsidRDefault="00F22E1A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91" w:rsidRDefault="00543B0B" w:rsidP="00CB6AC4">
    <w:pPr>
      <w:pStyle w:val="a3"/>
      <w:jc w:val="right"/>
    </w:pPr>
    <w:r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180975</wp:posOffset>
              </wp:positionV>
              <wp:extent cx="3952875" cy="800100"/>
              <wp:effectExtent l="0" t="0" r="0" b="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2875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43991" w:rsidRDefault="00343991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Ре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гиональный чемпионат </w:t>
                          </w:r>
                        </w:p>
                        <w:p w:rsidR="00343991" w:rsidRDefault="00343991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«Молодые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профессионалы» (</w:t>
                          </w:r>
                          <w:proofErr w:type="spellStart"/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  <w:lang w:val="en-US"/>
                            </w:rPr>
                            <w:t>WorldSkillsRussia</w:t>
                          </w:r>
                          <w:proofErr w:type="spellEnd"/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)</w:t>
                          </w:r>
                        </w:p>
                        <w:p w:rsidR="00343991" w:rsidRPr="00DC0035" w:rsidRDefault="00343991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Кемеровская область</w:t>
                          </w:r>
                        </w:p>
                        <w:p w:rsidR="00343991" w:rsidRPr="00DC0035" w:rsidRDefault="00343991" w:rsidP="00843D89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16.2pt;margin-top:14.25pt;width:311.25pt;height:6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" stroked="f">
              <v:textbox>
                <w:txbxContent>
                  <w:p w:rsidR="00343991" w:rsidRDefault="00343991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Ре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гиональный чемпионат </w:t>
                    </w:r>
                  </w:p>
                  <w:p w:rsidR="00343991" w:rsidRDefault="00343991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«Молодые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профессионалы» (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WorldSkillsRussia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)</w:t>
                    </w:r>
                  </w:p>
                  <w:p w:rsidR="00343991" w:rsidRPr="00DC0035" w:rsidRDefault="00343991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Кемеровская область</w:t>
                    </w:r>
                  </w:p>
                  <w:p w:rsidR="00343991" w:rsidRPr="00DC0035" w:rsidRDefault="00343991" w:rsidP="00843D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43991"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43991">
      <w:rPr>
        <w:noProof/>
        <w:lang w:eastAsia="ru-RU"/>
      </w:rPr>
      <w:drawing>
        <wp:inline distT="0" distB="0" distL="0" distR="0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43991" w:rsidRDefault="003439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33D5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083E6E65"/>
    <w:multiLevelType w:val="multilevel"/>
    <w:tmpl w:val="F21CDC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8606DCA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FF14173"/>
    <w:multiLevelType w:val="hybridMultilevel"/>
    <w:tmpl w:val="278A43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AF2768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574D2"/>
    <w:multiLevelType w:val="hybridMultilevel"/>
    <w:tmpl w:val="D57ED3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E3CC8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862348">
      <w:numFmt w:val="bullet"/>
      <w:lvlText w:val="•"/>
      <w:lvlJc w:val="left"/>
      <w:pPr>
        <w:ind w:left="7110" w:hanging="990"/>
      </w:pPr>
      <w:rPr>
        <w:rFonts w:ascii="Times New Roman" w:eastAsiaTheme="minorHAnsi" w:hAnsi="Times New Roman" w:cs="Times New Roman" w:hint="default"/>
      </w:rPr>
    </w:lvl>
  </w:abstractNum>
  <w:abstractNum w:abstractNumId="10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606BC7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24D12BE1"/>
    <w:multiLevelType w:val="hybridMultilevel"/>
    <w:tmpl w:val="073CFE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87503A"/>
    <w:multiLevelType w:val="hybridMultilevel"/>
    <w:tmpl w:val="FC70D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9B6262"/>
    <w:multiLevelType w:val="hybridMultilevel"/>
    <w:tmpl w:val="15BAC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4E48B0"/>
    <w:multiLevelType w:val="hybridMultilevel"/>
    <w:tmpl w:val="ADF89B6C"/>
    <w:lvl w:ilvl="0" w:tplc="F94EA7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8496B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345A8"/>
    <w:multiLevelType w:val="hybridMultilevel"/>
    <w:tmpl w:val="2DECFEE0"/>
    <w:lvl w:ilvl="0" w:tplc="ADF2A1AE">
      <w:numFmt w:val="bullet"/>
      <w:lvlText w:val="•"/>
      <w:lvlJc w:val="left"/>
      <w:pPr>
        <w:ind w:left="2614" w:hanging="19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A5F47"/>
    <w:multiLevelType w:val="multilevel"/>
    <w:tmpl w:val="F3768EA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>
    <w:nsid w:val="6A243DDC"/>
    <w:multiLevelType w:val="hybridMultilevel"/>
    <w:tmpl w:val="C636AB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905E3F"/>
    <w:multiLevelType w:val="hybridMultilevel"/>
    <w:tmpl w:val="B38EC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1DE20B7"/>
    <w:multiLevelType w:val="hybridMultilevel"/>
    <w:tmpl w:val="843EC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69C7D59"/>
    <w:multiLevelType w:val="multilevel"/>
    <w:tmpl w:val="11F2DBE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7CD66748"/>
    <w:multiLevelType w:val="hybridMultilevel"/>
    <w:tmpl w:val="0DBA0E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8E3963"/>
    <w:multiLevelType w:val="hybridMultilevel"/>
    <w:tmpl w:val="72CA3C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8"/>
  </w:num>
  <w:num w:numId="4">
    <w:abstractNumId w:val="25"/>
  </w:num>
  <w:num w:numId="5">
    <w:abstractNumId w:val="7"/>
  </w:num>
  <w:num w:numId="6">
    <w:abstractNumId w:val="1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0"/>
  </w:num>
  <w:num w:numId="10">
    <w:abstractNumId w:val="23"/>
  </w:num>
  <w:num w:numId="11">
    <w:abstractNumId w:val="19"/>
  </w:num>
  <w:num w:numId="12">
    <w:abstractNumId w:val="1"/>
  </w:num>
  <w:num w:numId="13">
    <w:abstractNumId w:val="2"/>
  </w:num>
  <w:num w:numId="14">
    <w:abstractNumId w:val="0"/>
  </w:num>
  <w:num w:numId="15">
    <w:abstractNumId w:val="11"/>
  </w:num>
  <w:num w:numId="16">
    <w:abstractNumId w:val="4"/>
  </w:num>
  <w:num w:numId="17">
    <w:abstractNumId w:val="14"/>
  </w:num>
  <w:num w:numId="18">
    <w:abstractNumId w:val="13"/>
  </w:num>
  <w:num w:numId="19">
    <w:abstractNumId w:val="21"/>
  </w:num>
  <w:num w:numId="20">
    <w:abstractNumId w:val="26"/>
  </w:num>
  <w:num w:numId="21">
    <w:abstractNumId w:val="3"/>
  </w:num>
  <w:num w:numId="22">
    <w:abstractNumId w:val="12"/>
  </w:num>
  <w:num w:numId="23">
    <w:abstractNumId w:val="22"/>
  </w:num>
  <w:num w:numId="24">
    <w:abstractNumId w:val="15"/>
  </w:num>
  <w:num w:numId="25">
    <w:abstractNumId w:val="24"/>
  </w:num>
  <w:num w:numId="26">
    <w:abstractNumId w:val="17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C4"/>
    <w:rsid w:val="000025A8"/>
    <w:rsid w:val="00054D71"/>
    <w:rsid w:val="00096B0C"/>
    <w:rsid w:val="000A0932"/>
    <w:rsid w:val="000C6846"/>
    <w:rsid w:val="001479C3"/>
    <w:rsid w:val="001E6001"/>
    <w:rsid w:val="00273285"/>
    <w:rsid w:val="00291732"/>
    <w:rsid w:val="002D4E3B"/>
    <w:rsid w:val="00343991"/>
    <w:rsid w:val="003F35FA"/>
    <w:rsid w:val="00433FE8"/>
    <w:rsid w:val="004544D6"/>
    <w:rsid w:val="00476798"/>
    <w:rsid w:val="00481F64"/>
    <w:rsid w:val="004C1C33"/>
    <w:rsid w:val="004E0140"/>
    <w:rsid w:val="004F7219"/>
    <w:rsid w:val="00543B0B"/>
    <w:rsid w:val="00547EEA"/>
    <w:rsid w:val="005F500C"/>
    <w:rsid w:val="0065021C"/>
    <w:rsid w:val="00662F0B"/>
    <w:rsid w:val="00672FD6"/>
    <w:rsid w:val="00680ED4"/>
    <w:rsid w:val="006847DD"/>
    <w:rsid w:val="006F3809"/>
    <w:rsid w:val="0073337D"/>
    <w:rsid w:val="007A27BC"/>
    <w:rsid w:val="007A2AD5"/>
    <w:rsid w:val="007D4155"/>
    <w:rsid w:val="00836C7C"/>
    <w:rsid w:val="0084161C"/>
    <w:rsid w:val="00843D89"/>
    <w:rsid w:val="008537A0"/>
    <w:rsid w:val="00962DD3"/>
    <w:rsid w:val="009702B1"/>
    <w:rsid w:val="009C5D93"/>
    <w:rsid w:val="00A362AA"/>
    <w:rsid w:val="00AA0D66"/>
    <w:rsid w:val="00B62392"/>
    <w:rsid w:val="00BB42CD"/>
    <w:rsid w:val="00BC6579"/>
    <w:rsid w:val="00BE46FF"/>
    <w:rsid w:val="00BF19D1"/>
    <w:rsid w:val="00C43E50"/>
    <w:rsid w:val="00C45EDD"/>
    <w:rsid w:val="00C836E7"/>
    <w:rsid w:val="00CB6AC4"/>
    <w:rsid w:val="00CD0760"/>
    <w:rsid w:val="00D06442"/>
    <w:rsid w:val="00D473C8"/>
    <w:rsid w:val="00D579CD"/>
    <w:rsid w:val="00DB0AA8"/>
    <w:rsid w:val="00DC0035"/>
    <w:rsid w:val="00DC4058"/>
    <w:rsid w:val="00E23DAC"/>
    <w:rsid w:val="00E624C4"/>
    <w:rsid w:val="00E72B18"/>
    <w:rsid w:val="00EA1195"/>
    <w:rsid w:val="00EA71A2"/>
    <w:rsid w:val="00EC0E5D"/>
    <w:rsid w:val="00F22E1A"/>
    <w:rsid w:val="00F7398A"/>
    <w:rsid w:val="00FD4E70"/>
    <w:rsid w:val="00FE4C62"/>
    <w:rsid w:val="00FE50A6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C5D93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paragraph" w:styleId="2">
    <w:name w:val="heading 2"/>
    <w:basedOn w:val="a"/>
    <w:next w:val="a"/>
    <w:link w:val="20"/>
    <w:uiPriority w:val="99"/>
    <w:qFormat/>
    <w:rsid w:val="009C5D93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i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843D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C5D93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uiPriority w:val="99"/>
    <w:rsid w:val="009C5D93"/>
    <w:rPr>
      <w:rFonts w:ascii="Arial" w:eastAsia="Times New Roman" w:hAnsi="Arial" w:cs="Times New Roman"/>
      <w:b/>
      <w:i/>
      <w:szCs w:val="24"/>
      <w:lang w:val="en-GB"/>
    </w:rPr>
  </w:style>
  <w:style w:type="paragraph" w:customStyle="1" w:styleId="bullet">
    <w:name w:val="bullet"/>
    <w:basedOn w:val="a"/>
    <w:uiPriority w:val="99"/>
    <w:rsid w:val="009C5D93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styleId="aa">
    <w:name w:val="Hyperlink"/>
    <w:basedOn w:val="a0"/>
    <w:uiPriority w:val="99"/>
    <w:rsid w:val="009C5D93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9C5D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b"/>
    <w:uiPriority w:val="39"/>
    <w:rsid w:val="00672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b"/>
    <w:uiPriority w:val="39"/>
    <w:rsid w:val="004F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C5D93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paragraph" w:styleId="2">
    <w:name w:val="heading 2"/>
    <w:basedOn w:val="a"/>
    <w:next w:val="a"/>
    <w:link w:val="20"/>
    <w:uiPriority w:val="99"/>
    <w:qFormat/>
    <w:rsid w:val="009C5D93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i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843D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C5D93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uiPriority w:val="99"/>
    <w:rsid w:val="009C5D93"/>
    <w:rPr>
      <w:rFonts w:ascii="Arial" w:eastAsia="Times New Roman" w:hAnsi="Arial" w:cs="Times New Roman"/>
      <w:b/>
      <w:i/>
      <w:szCs w:val="24"/>
      <w:lang w:val="en-GB"/>
    </w:rPr>
  </w:style>
  <w:style w:type="paragraph" w:customStyle="1" w:styleId="bullet">
    <w:name w:val="bullet"/>
    <w:basedOn w:val="a"/>
    <w:uiPriority w:val="99"/>
    <w:rsid w:val="009C5D93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styleId="aa">
    <w:name w:val="Hyperlink"/>
    <w:basedOn w:val="a0"/>
    <w:uiPriority w:val="99"/>
    <w:rsid w:val="009C5D93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9C5D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b"/>
    <w:uiPriority w:val="39"/>
    <w:rsid w:val="00672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b"/>
    <w:uiPriority w:val="39"/>
    <w:rsid w:val="004F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Dmitrieva</cp:lastModifiedBy>
  <cp:revision>5</cp:revision>
  <dcterms:created xsi:type="dcterms:W3CDTF">2017-10-12T22:37:00Z</dcterms:created>
  <dcterms:modified xsi:type="dcterms:W3CDTF">2017-10-30T03:16:00Z</dcterms:modified>
</cp:coreProperties>
</file>