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9931F0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34165" w:rsidRDefault="00334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BA7165" w:rsidRPr="009955F8" w:rsidRDefault="00BA7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  <w:bookmarkStart w:id="0" w:name="_GoBack"/>
          <w:bookmarkEnd w:id="0"/>
        </w:p>
        <w:p w:rsidR="00832EBB" w:rsidRPr="009955F8" w:rsidRDefault="00334165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6B3A50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13 - </w:t>
          </w:r>
          <w:r w:rsidR="003827FA" w:rsidRPr="003827FA">
            <w:rPr>
              <w:rFonts w:ascii="Times New Roman" w:eastAsia="Arial Unicode MS" w:hAnsi="Times New Roman" w:cs="Times New Roman"/>
              <w:sz w:val="56"/>
              <w:szCs w:val="56"/>
            </w:rPr>
            <w:t>КУЗОВНОЙ РЕМОНТ</w:t>
          </w:r>
        </w:p>
        <w:p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334165" w:rsidRPr="009955F8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B45AA4" w:rsidRPr="009955F8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6C6D6D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:rsidR="009955F8" w:rsidRPr="006C6D6D" w:rsidRDefault="00E857D6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Организация Союз «Молодые профессионалы (Ворлдскиллс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3934F8" w:rsidRDefault="0029547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489607678" w:history="1">
        <w:r w:rsidR="003934F8" w:rsidRPr="007B5322">
          <w:rPr>
            <w:rStyle w:val="ae"/>
            <w:rFonts w:ascii="Times New Roman" w:hAnsi="Times New Roman"/>
            <w:noProof/>
          </w:rPr>
          <w:t>1. ВВЕДЕНИЕ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79" w:history="1">
        <w:r w:rsidR="003934F8" w:rsidRPr="007B5322">
          <w:rPr>
            <w:rStyle w:val="ae"/>
            <w:noProof/>
          </w:rPr>
          <w:t>1.1. НАЗВАНИЕ И ОПИСАНИЕ ПРОФЕССИОНАЛЬНОЙ КОМПЕТЕНЦИИ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0" w:history="1">
        <w:r w:rsidR="003934F8" w:rsidRPr="007B5322">
          <w:rPr>
            <w:rStyle w:val="ae"/>
            <w:noProof/>
          </w:rPr>
          <w:t>1.2. ВАЖНОСТЬ И ЗНАЧЕНИЕ НАСТОЯЩЕГО ДОКУМЕНТА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1" w:history="1">
        <w:r w:rsidR="003934F8" w:rsidRPr="007B5322">
          <w:rPr>
            <w:rStyle w:val="ae"/>
            <w:noProof/>
          </w:rPr>
          <w:t>1.3. АССОЦИИРОВАННЫЕ ДОКУМЕНТЫ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2" w:history="1">
        <w:r w:rsidR="003934F8" w:rsidRPr="007B5322">
          <w:rPr>
            <w:rStyle w:val="ae"/>
            <w:rFonts w:ascii="Times New Roman" w:hAnsi="Times New Roman"/>
            <w:noProof/>
          </w:rPr>
          <w:t>2. СПЕЦИФИКАЦИЯ СТАНДАРТА WORLDSKILLS (</w:t>
        </w:r>
        <w:r w:rsidR="003934F8" w:rsidRPr="007B5322">
          <w:rPr>
            <w:rStyle w:val="ae"/>
            <w:rFonts w:ascii="Times New Roman" w:hAnsi="Times New Roman"/>
            <w:noProof/>
            <w:lang w:val="en-US"/>
          </w:rPr>
          <w:t>WSSS</w:t>
        </w:r>
        <w:r w:rsidR="003934F8" w:rsidRPr="007B5322">
          <w:rPr>
            <w:rStyle w:val="ae"/>
            <w:rFonts w:ascii="Times New Roman" w:hAnsi="Times New Roman"/>
            <w:noProof/>
          </w:rPr>
          <w:t>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4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3" w:history="1">
        <w:r w:rsidR="003934F8" w:rsidRPr="007B5322">
          <w:rPr>
            <w:rStyle w:val="ae"/>
            <w:noProof/>
          </w:rPr>
          <w:t>2.1. ОБЩИЕ СВЕДЕНИЯ О СПЕЦИФИКАЦИИ СТАНДАРТОВ WORLDSKILLS (WSSS)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4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4" w:history="1">
        <w:r w:rsidR="003934F8" w:rsidRPr="007B5322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6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5" w:history="1">
        <w:r w:rsidR="003934F8" w:rsidRPr="007B5322">
          <w:rPr>
            <w:rStyle w:val="ae"/>
            <w:noProof/>
          </w:rPr>
          <w:t>3.1. ОСНОВНЫЕ ТРЕБОВАНИЯ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6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6" w:history="1">
        <w:r w:rsidR="003934F8" w:rsidRPr="007B5322">
          <w:rPr>
            <w:rStyle w:val="ae"/>
            <w:rFonts w:ascii="Times New Roman" w:hAnsi="Times New Roman"/>
            <w:noProof/>
          </w:rPr>
          <w:t>4. СХЕМА ВЫСТАВЛЕНИЯ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7" w:history="1">
        <w:r w:rsidR="003934F8" w:rsidRPr="007B5322">
          <w:rPr>
            <w:rStyle w:val="ae"/>
            <w:noProof/>
          </w:rPr>
          <w:t>4.1. ОБЩИЕ УКАЗАНИЯ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_Toc489607687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8" w:history="1">
        <w:r w:rsidR="003934F8" w:rsidRPr="007B5322">
          <w:rPr>
            <w:rStyle w:val="ae"/>
            <w:noProof/>
          </w:rPr>
          <w:t>4.2. КРИТЕРИИ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9" w:history="1">
        <w:r w:rsidR="003934F8" w:rsidRPr="007B5322">
          <w:rPr>
            <w:rStyle w:val="ae"/>
            <w:noProof/>
          </w:rPr>
          <w:t>4.3. СУБКРИТЕРИИ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0" w:history="1">
        <w:r w:rsidR="003934F8" w:rsidRPr="007B5322">
          <w:rPr>
            <w:rStyle w:val="ae"/>
            <w:noProof/>
          </w:rPr>
          <w:t>4.4. АСПЕКТЫ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1" w:history="1">
        <w:r w:rsidR="003934F8" w:rsidRPr="007B5322">
          <w:rPr>
            <w:rStyle w:val="ae"/>
            <w:noProof/>
          </w:rPr>
          <w:t>4.5. МНЕНИЕ СУДЕЙ (СУДЕЙСКАЯ ОЦЕНКА)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10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2" w:history="1">
        <w:r w:rsidR="003934F8" w:rsidRPr="007B5322">
          <w:rPr>
            <w:rStyle w:val="ae"/>
            <w:noProof/>
          </w:rPr>
          <w:t>4.6. ИЗМЕРИМАЯ ОЦЕНКА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11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3" w:history="1">
        <w:r w:rsidR="003934F8" w:rsidRPr="007B5322">
          <w:rPr>
            <w:rStyle w:val="ae"/>
            <w:noProof/>
          </w:rPr>
          <w:t>4.7. ИСПОЛЬЗОВАНИЕ ИЗМЕРИМЫХ И СУДЕЙСКИХ ОЦЕНОК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11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4" w:history="1">
        <w:r w:rsidR="003934F8" w:rsidRPr="007B5322">
          <w:rPr>
            <w:rStyle w:val="ae"/>
            <w:noProof/>
          </w:rPr>
          <w:t>4.8. СПЕЦИФИКАЦИЯ ОЦЕНКИ КОМПЕТЕНЦИИ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11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5" w:history="1">
        <w:r w:rsidR="003934F8" w:rsidRPr="007B5322">
          <w:rPr>
            <w:rStyle w:val="ae"/>
            <w:noProof/>
          </w:rPr>
          <w:t>4.9. РЕГЛАМЕНТ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96" w:history="1">
        <w:r w:rsidR="003934F8" w:rsidRPr="007B5322">
          <w:rPr>
            <w:rStyle w:val="ae"/>
            <w:rFonts w:ascii="Times New Roman" w:hAnsi="Times New Roman"/>
            <w:noProof/>
          </w:rPr>
          <w:t>5. КОНКУРСНОЕ ЗАДАНИЕ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7" w:history="1">
        <w:r w:rsidR="003934F8" w:rsidRPr="007B5322">
          <w:rPr>
            <w:rStyle w:val="ae"/>
            <w:noProof/>
          </w:rPr>
          <w:t>5.1. ОСНОВНЫЕ ТРЕБОВАНИЯ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_Toc489607697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8" w:history="1">
        <w:r w:rsidR="003934F8" w:rsidRPr="007B5322">
          <w:rPr>
            <w:rStyle w:val="ae"/>
            <w:noProof/>
          </w:rPr>
          <w:t>5.2. СТРУКТУРА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9" w:history="1">
        <w:r w:rsidR="003934F8" w:rsidRPr="007B5322">
          <w:rPr>
            <w:rStyle w:val="ae"/>
            <w:noProof/>
          </w:rPr>
          <w:t>5.3. ТРЕБОВАНИЯ К РАЗРАБОТКЕ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0" w:history="1">
        <w:r w:rsidR="003934F8" w:rsidRPr="007B5322">
          <w:rPr>
            <w:rStyle w:val="ae"/>
            <w:noProof/>
          </w:rPr>
          <w:t>5.4. РАЗРАБОТКА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14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1" w:history="1">
        <w:r w:rsidR="003934F8" w:rsidRPr="007B5322">
          <w:rPr>
            <w:rStyle w:val="ae"/>
            <w:noProof/>
          </w:rPr>
          <w:t>5.5 УТВЕРЖДЕНИЕ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16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2" w:history="1">
        <w:r w:rsidR="003934F8" w:rsidRPr="007B5322">
          <w:rPr>
            <w:rStyle w:val="ae"/>
            <w:noProof/>
          </w:rPr>
          <w:t>5.6. СВОЙСТВА МАТЕРИАЛА И ИНСТРУКЦИИ ПРОИЗВОДИТЕЛЯ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16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3" w:history="1">
        <w:r w:rsidR="003934F8" w:rsidRPr="007B5322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4" w:history="1">
        <w:r w:rsidR="003934F8" w:rsidRPr="007B5322">
          <w:rPr>
            <w:rStyle w:val="ae"/>
            <w:noProof/>
          </w:rPr>
          <w:t>6.1 ДИСКУССИОННЫЙ ФОРУМ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5" w:history="1">
        <w:r w:rsidR="003934F8" w:rsidRPr="007B5322">
          <w:rPr>
            <w:rStyle w:val="ae"/>
            <w:noProof/>
          </w:rPr>
          <w:t>6.2. ИНФОРМАЦИЯ ДЛЯ УЧАСТНИКОВ ЧЕМПИОНАТА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6" w:history="1">
        <w:r w:rsidR="003934F8" w:rsidRPr="007B5322">
          <w:rPr>
            <w:rStyle w:val="ae"/>
            <w:noProof/>
          </w:rPr>
          <w:t>6.3. АРХИВ КОНКУРСНЫХ ЗАДАНИЙ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7" w:history="1">
        <w:r w:rsidR="003934F8" w:rsidRPr="007B5322">
          <w:rPr>
            <w:rStyle w:val="ae"/>
            <w:noProof/>
          </w:rPr>
          <w:t>6.4. УПРАВЛЕНИЕ КОМПЕТЕНЦИЕЙ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_Toc489607707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8" w:history="1">
        <w:r w:rsidR="003934F8" w:rsidRPr="007B5322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9" w:history="1">
        <w:r w:rsidR="003934F8" w:rsidRPr="007B5322">
          <w:rPr>
            <w:rStyle w:val="ae"/>
            <w:noProof/>
          </w:rPr>
          <w:t>7.1 ТРЕБОВАНИЯ ОХРАНЫ ТРУДА И ТЕХНИКИ БЕЗОПАСНОСТИ НА ЧЕМПИОНАТЕ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0" w:history="1">
        <w:r w:rsidR="003934F8" w:rsidRPr="007B5322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1" w:history="1">
        <w:r w:rsidR="003934F8" w:rsidRPr="007B5322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2" w:history="1">
        <w:r w:rsidR="003934F8" w:rsidRPr="007B5322">
          <w:rPr>
            <w:rStyle w:val="ae"/>
            <w:noProof/>
          </w:rPr>
          <w:t>8.1. ИНФРАСТРУКТУРНЫЙ ЛИСТ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3" w:history="1">
        <w:r w:rsidR="003934F8" w:rsidRPr="007B5322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4" w:history="1">
        <w:r w:rsidR="003934F8" w:rsidRPr="007B5322">
          <w:rPr>
            <w:rStyle w:val="ae"/>
            <w:noProof/>
          </w:rPr>
          <w:t>8.3. МАТЕРИАЛЫ И ОБОРУДОВАНИЕ, ЗАПРЕЩЕННЫЕ НА ПЛОЩАДКЕ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5" w:history="1">
        <w:r w:rsidR="003934F8" w:rsidRPr="007B5322">
          <w:rPr>
            <w:rStyle w:val="ae"/>
            <w:noProof/>
          </w:rPr>
          <w:t>8.4. ПРЕДЛАГАЕМАЯ СХЕМА КОНКУРСНОЙ ПЛОЩАДКИ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E5CEF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6" w:history="1">
        <w:r w:rsidR="003934F8" w:rsidRPr="007B5322">
          <w:rPr>
            <w:rStyle w:val="ae"/>
            <w:rFonts w:ascii="Times New Roman" w:hAnsi="Times New Roman"/>
            <w:noProof/>
          </w:rPr>
          <w:t>9. ОСОБЫЕ ПРАВИЛА ВОЗРАСТНОЙ ГРУППЫ 14-16 ЛЕТ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20</w:t>
        </w:r>
        <w:r w:rsidR="003934F8">
          <w:rPr>
            <w:noProof/>
            <w:webHidden/>
          </w:rPr>
          <w:fldChar w:fldCharType="end"/>
        </w:r>
      </w:hyperlink>
    </w:p>
    <w:p w:rsidR="00AA2B8A" w:rsidRDefault="0029547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E39D8" w:rsidRPr="00AA2B8A" w:rsidRDefault="00BE5CEF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0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1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DE39D8" w:rsidRPr="009955F8" w:rsidRDefault="00BE5CEF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2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9955F8" w:rsidRDefault="00DE39D8" w:rsidP="003827FA">
      <w:pPr>
        <w:pStyle w:val="-1"/>
        <w:jc w:val="both"/>
        <w:rPr>
          <w:rFonts w:ascii="Times New Roman" w:hAnsi="Times New Roman"/>
          <w:sz w:val="34"/>
          <w:szCs w:val="34"/>
        </w:rPr>
      </w:pPr>
      <w:bookmarkStart w:id="1" w:name="_Toc450204622"/>
      <w:r w:rsidRPr="009955F8">
        <w:rPr>
          <w:rFonts w:ascii="Times New Roman" w:hAnsi="Times New Roman"/>
        </w:rPr>
        <w:br w:type="page"/>
      </w:r>
      <w:bookmarkStart w:id="2" w:name="_Toc489607678"/>
      <w:bookmarkEnd w:id="1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2"/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3" w:name="_Toc48960767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3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E39D8" w:rsidRPr="009955F8" w:rsidRDefault="003827FA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Кузовной ремонт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3827FA" w:rsidRPr="003827FA" w:rsidRDefault="003827FA" w:rsidP="001D4687">
      <w:pPr>
        <w:pStyle w:val="260"/>
        <w:numPr>
          <w:ilvl w:val="2"/>
          <w:numId w:val="10"/>
        </w:numPr>
        <w:shd w:val="clear" w:color="auto" w:fill="auto"/>
        <w:tabs>
          <w:tab w:val="left" w:pos="58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489607680"/>
      <w:r w:rsidRPr="003827FA">
        <w:rPr>
          <w:rFonts w:ascii="Times New Roman" w:hAnsi="Times New Roman" w:cs="Times New Roman"/>
          <w:sz w:val="28"/>
          <w:szCs w:val="28"/>
        </w:rPr>
        <w:t>Описание соответствующих рабочих функций или видов деятельности.</w:t>
      </w:r>
    </w:p>
    <w:p w:rsidR="006B3A50" w:rsidRDefault="006B3A50" w:rsidP="006B3A5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A50">
        <w:rPr>
          <w:rFonts w:ascii="Times New Roman" w:hAnsi="Times New Roman" w:cs="Times New Roman"/>
          <w:sz w:val="28"/>
          <w:szCs w:val="28"/>
        </w:rPr>
        <w:t>Мастер кузовного ремонта ремонтирует как структурные элементы, так и панели легковых и большегрузных транспортных средств в том числе автобусов после того, как они подверглись деформации. Часто это может быть сложным процессом, так как каждое столкновение создает различной степени повреждения в разных направлениях векторов деформации.</w:t>
      </w:r>
    </w:p>
    <w:p w:rsidR="006B3A50" w:rsidRPr="006B3A50" w:rsidRDefault="006B3A50" w:rsidP="006B3A5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A50">
        <w:rPr>
          <w:rFonts w:ascii="Times New Roman" w:hAnsi="Times New Roman" w:cs="Times New Roman"/>
          <w:sz w:val="28"/>
          <w:szCs w:val="28"/>
        </w:rPr>
        <w:t>Отремонтированное транспортное средство должно соответствовать строгим требованиям, установленными автопроизводителями, и отвечать техническим и требованиям безопасности. Мастер кузовного ремонта должен быть знаком с механическими узлами и агрегатами, их функциями, а также с определенными и зачастую сложными системами пассивной безопасности (SRS) установленными на современных автомобилях. Мастер кузовного ремонта передает т</w:t>
      </w:r>
      <w:r>
        <w:rPr>
          <w:rFonts w:ascii="Times New Roman" w:hAnsi="Times New Roman" w:cs="Times New Roman"/>
          <w:sz w:val="28"/>
          <w:szCs w:val="28"/>
        </w:rPr>
        <w:t>ранспортное средство</w:t>
      </w:r>
      <w:r w:rsidRPr="006B3A50">
        <w:rPr>
          <w:rFonts w:ascii="Times New Roman" w:hAnsi="Times New Roman" w:cs="Times New Roman"/>
          <w:sz w:val="28"/>
          <w:szCs w:val="28"/>
        </w:rPr>
        <w:t xml:space="preserve"> с финишной обработкой для дальнейшей работы авто маляра. </w:t>
      </w:r>
    </w:p>
    <w:p w:rsidR="006B3A50" w:rsidRPr="006B3A50" w:rsidRDefault="006B3A50" w:rsidP="006B3A5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A50">
        <w:rPr>
          <w:rFonts w:ascii="Times New Roman" w:hAnsi="Times New Roman" w:cs="Times New Roman"/>
          <w:sz w:val="28"/>
          <w:szCs w:val="28"/>
        </w:rPr>
        <w:t xml:space="preserve">Мастер кузовного ремонта работает в специализированном цеху, предназначенном для ремонта и оснащенного оборудованием и инструментом, подходящим для ремонта большинства современных пассажирских транспортных средств. </w:t>
      </w:r>
    </w:p>
    <w:p w:rsidR="006B3A50" w:rsidRPr="006B3A50" w:rsidRDefault="006B3A50" w:rsidP="006B3A5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A50">
        <w:rPr>
          <w:rFonts w:ascii="Times New Roman" w:hAnsi="Times New Roman" w:cs="Times New Roman"/>
          <w:sz w:val="28"/>
          <w:szCs w:val="28"/>
        </w:rPr>
        <w:t xml:space="preserve">Работа мастера кузовного ремонта делится между большими и малыми повреждениями; тем не менее, навыки работы с повреждениями могут использоваться на одном транспортном средстве. При сильных повреждениях </w:t>
      </w:r>
      <w:r w:rsidRPr="006B3A50">
        <w:rPr>
          <w:rFonts w:ascii="Times New Roman" w:hAnsi="Times New Roman" w:cs="Times New Roman"/>
          <w:sz w:val="28"/>
          <w:szCs w:val="28"/>
        </w:rPr>
        <w:lastRenderedPageBreak/>
        <w:t xml:space="preserve">мастер будет устанавливать </w:t>
      </w:r>
      <w:r>
        <w:rPr>
          <w:rFonts w:ascii="Times New Roman" w:hAnsi="Times New Roman" w:cs="Times New Roman"/>
          <w:sz w:val="28"/>
          <w:szCs w:val="28"/>
        </w:rPr>
        <w:t>транспортное средство</w:t>
      </w:r>
      <w:r w:rsidRPr="006B3A50">
        <w:rPr>
          <w:rFonts w:ascii="Times New Roman" w:hAnsi="Times New Roman" w:cs="Times New Roman"/>
          <w:sz w:val="28"/>
          <w:szCs w:val="28"/>
        </w:rPr>
        <w:t xml:space="preserve"> на специальный кондуктор (шаблоны/джиги), при помощи которого он или она сможет определить направление и степень смещения каркаса кузова. Затем он или она применяет силовое гидравлическое оборудование для кузова и, используя силу тяги в противоположном направлении удара, исправляет повреждение. </w:t>
      </w:r>
    </w:p>
    <w:p w:rsidR="006B3A50" w:rsidRPr="006B3A50" w:rsidRDefault="006B3A50" w:rsidP="006B3A5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A50">
        <w:rPr>
          <w:rFonts w:ascii="Times New Roman" w:hAnsi="Times New Roman" w:cs="Times New Roman"/>
          <w:sz w:val="28"/>
          <w:szCs w:val="28"/>
        </w:rPr>
        <w:t xml:space="preserve">После исправления перекосов, как правило, удаляет поврежденные структурные элементы, и неструктурные детали которые заменяет новыми деталями или их частями, используя различные сварочные процессы и/или заклепки и клеи. Для слабых повреждений мастер кузовного ремонта может заменить или отремонтировать не структурные панели до состояния пригодного для последующей покраски. </w:t>
      </w:r>
    </w:p>
    <w:p w:rsidR="006B3A50" w:rsidRPr="006B3A50" w:rsidRDefault="006B3A50" w:rsidP="006B3A5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A50">
        <w:rPr>
          <w:rFonts w:ascii="Times New Roman" w:hAnsi="Times New Roman" w:cs="Times New Roman"/>
          <w:sz w:val="28"/>
          <w:szCs w:val="28"/>
        </w:rPr>
        <w:t xml:space="preserve">Мастер должен уметь использовать стенд исправления геометрии кузова (стапель) в совокупности с измерительным оборудованием (универсальные и специализированные шаблоны) как средство оценки степени повреждения и восстановления структуры к своему первоначальному состоянию. Мастер кузовного ремонта должен быть опытным сварщиком способным соединить различные типы металлов, такие как низкоуглеродистые стали, высокопрочные стали или алюминиевые сплавы использую сварку в среде защитного газа (MAG), тугоплавким вольфрамовым электродом в среде защитного газа (TIG), и точечной сваркой. </w:t>
      </w:r>
    </w:p>
    <w:p w:rsidR="006B3A50" w:rsidRPr="006B3A50" w:rsidRDefault="006B3A50" w:rsidP="006B3A5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A50">
        <w:rPr>
          <w:rFonts w:ascii="Times New Roman" w:hAnsi="Times New Roman" w:cs="Times New Roman"/>
          <w:sz w:val="28"/>
          <w:szCs w:val="28"/>
        </w:rPr>
        <w:t xml:space="preserve">Он или она должны уметь выбирать правильные материалы для свариваемых металлов и регулировать оборудование для обеспечения высокого качества сварных швов. В некоторых случаях заменять панели кузова с использованием заклепочного оборудования. Мастер должен уметь подготавливать, настраивать и использовать данное оборудование согласно требованиям производителя для восстановления поврежденных панелей. </w:t>
      </w:r>
    </w:p>
    <w:p w:rsidR="006B3A50" w:rsidRPr="006B3A50" w:rsidRDefault="006B3A50" w:rsidP="006B3A5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A50">
        <w:rPr>
          <w:rFonts w:ascii="Times New Roman" w:hAnsi="Times New Roman" w:cs="Times New Roman"/>
          <w:sz w:val="28"/>
          <w:szCs w:val="28"/>
        </w:rPr>
        <w:t xml:space="preserve">Мастер кузовного ремонта должен уметь демонтировать поврежденные секции с минимальным ущербом кузову и устанавливать/выравнивать детали </w:t>
      </w:r>
      <w:r w:rsidRPr="006B3A50">
        <w:rPr>
          <w:rFonts w:ascii="Times New Roman" w:hAnsi="Times New Roman" w:cs="Times New Roman"/>
          <w:sz w:val="28"/>
          <w:szCs w:val="28"/>
        </w:rPr>
        <w:lastRenderedPageBreak/>
        <w:t xml:space="preserve">для восстановления целостности кузова. Эти части или детали могут быть приварены, прикручены болтами/саморезами или приклепаны. </w:t>
      </w:r>
    </w:p>
    <w:p w:rsidR="006B3A50" w:rsidRPr="006B3A50" w:rsidRDefault="006B3A50" w:rsidP="006B3A50">
      <w:pPr>
        <w:pStyle w:val="-2"/>
        <w:spacing w:before="0" w:after="0"/>
        <w:ind w:firstLine="709"/>
        <w:jc w:val="both"/>
        <w:rPr>
          <w:rFonts w:ascii="Times New Roman" w:hAnsi="Times New Roman"/>
          <w:b w:val="0"/>
          <w:szCs w:val="28"/>
        </w:rPr>
      </w:pPr>
      <w:r w:rsidRPr="006B3A50">
        <w:rPr>
          <w:rFonts w:ascii="Times New Roman" w:hAnsi="Times New Roman"/>
          <w:b w:val="0"/>
          <w:szCs w:val="28"/>
        </w:rPr>
        <w:t>Для незначительных повреждений, которые не требуют замены, мастер будет использовать различные кузовные инструменты, чтобы удалить или восстановить первоначальные контуры панели. Он может использовать целый ряд фасонных молотков и выколоток, кузовных напильников, кузовных рубанков, съемников «пистонов», зачистных камней.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4"/>
    </w:p>
    <w:p w:rsidR="004254FE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5" w:name="_Toc489607681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5"/>
    </w:p>
    <w:p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DE39D8" w:rsidP="001D4687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DE39D8" w:rsidRPr="009955F8" w:rsidRDefault="00E857D6" w:rsidP="001D4687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:rsidR="00E857D6" w:rsidRPr="009955F8" w:rsidRDefault="00E857D6" w:rsidP="001D4687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DE39D8" w:rsidRPr="009955F8" w:rsidRDefault="00DE39D8" w:rsidP="001D4687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6" w:name="_Toc489607682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6"/>
    </w:p>
    <w:p w:rsidR="00DE39D8" w:rsidRPr="009955F8" w:rsidRDefault="00DE39D8" w:rsidP="00ED18F9">
      <w:pPr>
        <w:pStyle w:val="-2"/>
        <w:ind w:firstLine="709"/>
        <w:rPr>
          <w:rFonts w:ascii="Times New Roman" w:hAnsi="Times New Roman"/>
        </w:rPr>
      </w:pPr>
      <w:bookmarkStart w:id="7" w:name="_Toc489607683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7"/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DE39D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B0FEA" w:rsidRDefault="006B0FEA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27FA" w:rsidRDefault="003827FA" w:rsidP="001D4687">
      <w:pPr>
        <w:pStyle w:val="33"/>
        <w:keepNext/>
        <w:keepLines/>
        <w:numPr>
          <w:ilvl w:val="0"/>
          <w:numId w:val="11"/>
        </w:numPr>
        <w:shd w:val="clear" w:color="auto" w:fill="auto"/>
        <w:tabs>
          <w:tab w:val="left" w:pos="598"/>
        </w:tabs>
        <w:spacing w:before="0" w:after="0" w:line="300" w:lineRule="exact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  <w:bookmarkStart w:id="8" w:name="_Toc256000057"/>
      <w:bookmarkStart w:id="9" w:name="_Toc256000007"/>
      <w:bookmarkStart w:id="10" w:name="bookmark10"/>
      <w:r w:rsidRPr="00E26712">
        <w:rPr>
          <w:rFonts w:ascii="Times New Roman" w:hAnsi="Times New Roman" w:cs="Times New Roman"/>
          <w:sz w:val="28"/>
          <w:szCs w:val="28"/>
          <w:lang w:val="de-DE" w:eastAsia="de-DE" w:bidi="de-DE"/>
        </w:rPr>
        <w:lastRenderedPageBreak/>
        <w:t>СПЕЦИФИКАЦИЯ СТАНДАРТОВ WORLDSKILLS</w:t>
      </w:r>
      <w:bookmarkEnd w:id="8"/>
      <w:bookmarkEnd w:id="9"/>
      <w:bookmarkEnd w:id="10"/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27"/>
        <w:gridCol w:w="7871"/>
        <w:gridCol w:w="1457"/>
      </w:tblGrid>
      <w:tr w:rsidR="004E6ADD" w:rsidRPr="009955F8" w:rsidTr="004E6ADD">
        <w:tc>
          <w:tcPr>
            <w:tcW w:w="8398" w:type="dxa"/>
            <w:gridSpan w:val="2"/>
            <w:shd w:val="clear" w:color="auto" w:fill="5B9BD5" w:themeFill="accent1"/>
          </w:tcPr>
          <w:p w:rsidR="004E6ADD" w:rsidRPr="004E6ADD" w:rsidRDefault="004E6ADD" w:rsidP="004E6ADD">
            <w:pPr>
              <w:rPr>
                <w:b/>
                <w:bCs/>
                <w:color w:val="2E74B5" w:themeColor="accent1" w:themeShade="BF"/>
                <w:sz w:val="28"/>
                <w:szCs w:val="28"/>
                <w:highlight w:val="blue"/>
              </w:rPr>
            </w:pPr>
            <w:r w:rsidRPr="004E6ADD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shd w:val="clear" w:color="auto" w:fill="5B9BD5" w:themeFill="accent1"/>
          </w:tcPr>
          <w:p w:rsidR="004E6ADD" w:rsidRPr="00ED18F9" w:rsidRDefault="004E6ADD" w:rsidP="004E6ADD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4E6ADD" w:rsidRPr="004E6ADD" w:rsidRDefault="004E6ADD" w:rsidP="004E6ADD">
            <w:pPr>
              <w:rPr>
                <w:b/>
                <w:bCs/>
                <w:color w:val="2E74B5" w:themeColor="accent1" w:themeShade="BF"/>
                <w:sz w:val="28"/>
                <w:szCs w:val="28"/>
                <w:highlight w:val="blue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4E6ADD" w:rsidRPr="009955F8" w:rsidTr="004E6ADD">
        <w:tc>
          <w:tcPr>
            <w:tcW w:w="527" w:type="dxa"/>
            <w:shd w:val="clear" w:color="auto" w:fill="323E4F" w:themeFill="text2" w:themeFillShade="BF"/>
          </w:tcPr>
          <w:p w:rsidR="004E6ADD" w:rsidRPr="004E6ADD" w:rsidRDefault="004E6ADD" w:rsidP="004E6ADD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4E6ADD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871" w:type="dxa"/>
            <w:shd w:val="clear" w:color="auto" w:fill="323E4F" w:themeFill="text2" w:themeFillShade="BF"/>
          </w:tcPr>
          <w:p w:rsidR="004E6ADD" w:rsidRPr="004E6ADD" w:rsidRDefault="004E6ADD" w:rsidP="004E6ADD">
            <w:pPr>
              <w:pStyle w:val="Default"/>
              <w:jc w:val="both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4E6ADD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 xml:space="preserve">Организация работы и управление </w:t>
            </w:r>
          </w:p>
          <w:p w:rsidR="004E6ADD" w:rsidRPr="004E6ADD" w:rsidRDefault="004E6ADD" w:rsidP="004E6ADD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457" w:type="dxa"/>
            <w:shd w:val="clear" w:color="auto" w:fill="323E4F" w:themeFill="text2" w:themeFillShade="BF"/>
          </w:tcPr>
          <w:p w:rsidR="004E6ADD" w:rsidRPr="00ED18F9" w:rsidRDefault="004E6ADD" w:rsidP="004E6ADD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4E6ADD" w:rsidRPr="009955F8" w:rsidTr="004E6ADD">
        <w:tc>
          <w:tcPr>
            <w:tcW w:w="527" w:type="dxa"/>
          </w:tcPr>
          <w:p w:rsidR="004E6ADD" w:rsidRPr="004E6ADD" w:rsidRDefault="004E6ADD" w:rsidP="004E6ADD">
            <w:pPr>
              <w:rPr>
                <w:b/>
                <w:bCs/>
              </w:rPr>
            </w:pPr>
          </w:p>
        </w:tc>
        <w:tc>
          <w:tcPr>
            <w:tcW w:w="7871" w:type="dxa"/>
          </w:tcPr>
          <w:p w:rsidR="004E6ADD" w:rsidRPr="00E112E5" w:rsidRDefault="004E6ADD" w:rsidP="004E6ADD">
            <w:pPr>
              <w:rPr>
                <w:bCs/>
                <w:sz w:val="24"/>
                <w:szCs w:val="24"/>
              </w:rPr>
            </w:pPr>
            <w:r w:rsidRPr="00E112E5">
              <w:rPr>
                <w:bCs/>
                <w:sz w:val="24"/>
                <w:szCs w:val="24"/>
              </w:rPr>
              <w:t>Специалист должен знать и понимать: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0"/>
              </w:numPr>
              <w:tabs>
                <w:tab w:val="left" w:pos="310"/>
              </w:tabs>
              <w:ind w:left="0" w:right="57" w:firstLine="323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bCs/>
              </w:rPr>
              <w:t xml:space="preserve"> </w:t>
            </w:r>
            <w:r w:rsidRPr="00E112E5">
              <w:rPr>
                <w:rFonts w:ascii="Times New Roman" w:hAnsi="Times New Roman" w:cs="Times New Roman"/>
              </w:rPr>
              <w:t xml:space="preserve">Современные нормы охраны труда, связанные с индустрией кузовного ремонта 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0"/>
              </w:numPr>
              <w:tabs>
                <w:tab w:val="left" w:pos="310"/>
              </w:tabs>
              <w:ind w:left="0" w:right="57" w:firstLine="323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Правильное использование и техническое обслуживание всех средств индивидуальной защиты и рабочей формы 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0"/>
              </w:numPr>
              <w:tabs>
                <w:tab w:val="left" w:pos="310"/>
              </w:tabs>
              <w:ind w:left="0" w:right="57" w:firstLine="323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Все рекомендации и информацию, опубликованную поставщиками или производителями товаров и оборудования 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0"/>
              </w:numPr>
              <w:tabs>
                <w:tab w:val="left" w:pos="310"/>
              </w:tabs>
              <w:ind w:left="0" w:right="57" w:firstLine="323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Процессы обслуживания и использования специального оборудования 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0"/>
              </w:numPr>
              <w:tabs>
                <w:tab w:val="left" w:pos="310"/>
              </w:tabs>
              <w:ind w:left="0" w:right="57" w:firstLine="323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Терминологию, относящуюся к процессу кузовного ремонта 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0"/>
              </w:numPr>
              <w:tabs>
                <w:tab w:val="left" w:pos="310"/>
              </w:tabs>
              <w:ind w:left="0" w:right="57" w:firstLine="323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Терминологию, относящуюся к конструкции кузова автомобиля и его деталям 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0"/>
              </w:numPr>
              <w:tabs>
                <w:tab w:val="left" w:pos="310"/>
              </w:tabs>
              <w:ind w:left="0" w:right="57" w:firstLine="323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Важность правильного обращения и утилизации экологически вредных продуктов 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0"/>
              </w:numPr>
              <w:tabs>
                <w:tab w:val="left" w:pos="310"/>
              </w:tabs>
              <w:ind w:left="0" w:right="57" w:firstLine="323"/>
              <w:jc w:val="both"/>
              <w:rPr>
                <w:bCs/>
              </w:rPr>
            </w:pPr>
            <w:r w:rsidRPr="00E112E5">
              <w:rPr>
                <w:rFonts w:ascii="Times New Roman" w:hAnsi="Times New Roman" w:cs="Times New Roman"/>
              </w:rPr>
              <w:t xml:space="preserve">Потенциал вредного воздействия, которое могут оказать ремонтные материалы на окружающую среду. </w:t>
            </w:r>
          </w:p>
        </w:tc>
        <w:tc>
          <w:tcPr>
            <w:tcW w:w="1457" w:type="dxa"/>
          </w:tcPr>
          <w:p w:rsidR="004E6ADD" w:rsidRPr="00ED18F9" w:rsidRDefault="004E6ADD" w:rsidP="004E6AD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E6ADD" w:rsidRPr="009955F8" w:rsidTr="004E6ADD">
        <w:tc>
          <w:tcPr>
            <w:tcW w:w="527" w:type="dxa"/>
          </w:tcPr>
          <w:p w:rsidR="004E6ADD" w:rsidRPr="00ED18F9" w:rsidRDefault="004E6ADD" w:rsidP="004E6A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71" w:type="dxa"/>
          </w:tcPr>
          <w:p w:rsidR="004E6ADD" w:rsidRPr="00E112E5" w:rsidRDefault="004E6ADD" w:rsidP="004E6ADD">
            <w:pPr>
              <w:rPr>
                <w:bCs/>
                <w:sz w:val="24"/>
                <w:szCs w:val="24"/>
              </w:rPr>
            </w:pPr>
            <w:r w:rsidRPr="00E112E5">
              <w:rPr>
                <w:bCs/>
                <w:sz w:val="24"/>
                <w:szCs w:val="24"/>
              </w:rPr>
              <w:t>Специалист должен уметь: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5"/>
              </w:numPr>
              <w:tabs>
                <w:tab w:val="clear" w:pos="720"/>
                <w:tab w:val="num" w:pos="39"/>
                <w:tab w:val="left" w:pos="310"/>
              </w:tabs>
              <w:ind w:left="39" w:right="57" w:firstLine="321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Применение правил охраны труда и техники безопасности и передовых практик из индустрии кузовного ремонта. 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5"/>
              </w:numPr>
              <w:tabs>
                <w:tab w:val="clear" w:pos="720"/>
                <w:tab w:val="num" w:pos="39"/>
                <w:tab w:val="left" w:pos="310"/>
              </w:tabs>
              <w:ind w:left="39" w:right="57" w:firstLine="321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Правильное использование спец. одежды и оборудования 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5"/>
              </w:numPr>
              <w:tabs>
                <w:tab w:val="clear" w:pos="720"/>
                <w:tab w:val="num" w:pos="39"/>
                <w:tab w:val="left" w:pos="310"/>
              </w:tabs>
              <w:ind w:left="39" w:right="57" w:firstLine="321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Установку, настройку и эксплуатацию всего специализированного оборудования. 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5"/>
              </w:numPr>
              <w:tabs>
                <w:tab w:val="clear" w:pos="720"/>
                <w:tab w:val="num" w:pos="39"/>
                <w:tab w:val="left" w:pos="310"/>
              </w:tabs>
              <w:ind w:left="39" w:right="57" w:firstLine="321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Внедрение ТО и ТБ на рабочем месте 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5"/>
              </w:numPr>
              <w:tabs>
                <w:tab w:val="clear" w:pos="720"/>
                <w:tab w:val="num" w:pos="39"/>
                <w:tab w:val="left" w:pos="310"/>
              </w:tabs>
              <w:ind w:left="39" w:right="57" w:firstLine="321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Применять все рекомендации и указания, предоставляемые поставщиками и производителями оборудования или ремонтных материалов. 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5"/>
              </w:numPr>
              <w:tabs>
                <w:tab w:val="clear" w:pos="720"/>
                <w:tab w:val="num" w:pos="39"/>
                <w:tab w:val="left" w:pos="310"/>
              </w:tabs>
              <w:ind w:left="39" w:right="57" w:firstLine="321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Придерживаться MSDS (Листы безопасности производителей) 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5"/>
              </w:numPr>
              <w:tabs>
                <w:tab w:val="clear" w:pos="720"/>
                <w:tab w:val="num" w:pos="39"/>
                <w:tab w:val="left" w:pos="310"/>
              </w:tabs>
              <w:ind w:left="39" w:right="57" w:firstLine="321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Применять правильно процедуры для обработки и утилизации экологически вредных материалов 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5"/>
              </w:numPr>
              <w:tabs>
                <w:tab w:val="clear" w:pos="720"/>
                <w:tab w:val="num" w:pos="39"/>
                <w:tab w:val="left" w:pos="310"/>
              </w:tabs>
              <w:ind w:left="39" w:right="57" w:firstLine="321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>Выбирать и использовать материалы, которые являются экологически приемлемыми</w:t>
            </w:r>
          </w:p>
          <w:p w:rsidR="004E6ADD" w:rsidRPr="00E112E5" w:rsidRDefault="004E6ADD" w:rsidP="004E6ADD">
            <w:pPr>
              <w:numPr>
                <w:ilvl w:val="0"/>
                <w:numId w:val="25"/>
              </w:numPr>
              <w:tabs>
                <w:tab w:val="clear" w:pos="720"/>
                <w:tab w:val="num" w:pos="39"/>
              </w:tabs>
              <w:ind w:left="39" w:firstLine="321"/>
              <w:rPr>
                <w:bCs/>
                <w:sz w:val="24"/>
                <w:szCs w:val="24"/>
              </w:rPr>
            </w:pPr>
            <w:r w:rsidRPr="00E112E5">
              <w:rPr>
                <w:sz w:val="24"/>
                <w:szCs w:val="24"/>
              </w:rPr>
              <w:t>Утилизацию экологически вредных материалов безопасным образом</w:t>
            </w:r>
          </w:p>
        </w:tc>
        <w:tc>
          <w:tcPr>
            <w:tcW w:w="1457" w:type="dxa"/>
          </w:tcPr>
          <w:p w:rsidR="004E6ADD" w:rsidRPr="00ED18F9" w:rsidRDefault="004E6ADD" w:rsidP="004E6AD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E6ADD" w:rsidRPr="009955F8" w:rsidTr="004E6ADD">
        <w:tc>
          <w:tcPr>
            <w:tcW w:w="527" w:type="dxa"/>
            <w:shd w:val="clear" w:color="auto" w:fill="323E4F" w:themeFill="text2" w:themeFillShade="BF"/>
          </w:tcPr>
          <w:p w:rsidR="004E6ADD" w:rsidRPr="00ED18F9" w:rsidRDefault="004E6ADD" w:rsidP="004E6ADD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7871" w:type="dxa"/>
            <w:shd w:val="clear" w:color="auto" w:fill="323E4F" w:themeFill="text2" w:themeFillShade="BF"/>
          </w:tcPr>
          <w:p w:rsidR="004E6ADD" w:rsidRPr="004E6ADD" w:rsidRDefault="004E6ADD" w:rsidP="004E6ADD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4E6ADD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Диагностика и ремонт</w:t>
            </w:r>
          </w:p>
          <w:p w:rsidR="004E6ADD" w:rsidRPr="004E6ADD" w:rsidRDefault="004E6ADD" w:rsidP="004E6ADD">
            <w:pPr>
              <w:pStyle w:val="Default"/>
              <w:tabs>
                <w:tab w:val="left" w:pos="443"/>
              </w:tabs>
              <w:ind w:firstLine="279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457" w:type="dxa"/>
            <w:shd w:val="clear" w:color="auto" w:fill="323E4F" w:themeFill="text2" w:themeFillShade="BF"/>
          </w:tcPr>
          <w:p w:rsidR="004E6ADD" w:rsidRPr="004E6ADD" w:rsidRDefault="004E6ADD" w:rsidP="004E6ADD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4E6ADD">
              <w:rPr>
                <w:b/>
                <w:color w:val="FFFFFF" w:themeColor="background1"/>
                <w:sz w:val="28"/>
                <w:szCs w:val="28"/>
              </w:rPr>
              <w:t>20</w:t>
            </w:r>
          </w:p>
        </w:tc>
      </w:tr>
      <w:tr w:rsidR="004E6ADD" w:rsidRPr="009955F8" w:rsidTr="004E6ADD">
        <w:tc>
          <w:tcPr>
            <w:tcW w:w="527" w:type="dxa"/>
          </w:tcPr>
          <w:p w:rsidR="004E6ADD" w:rsidRPr="00ED18F9" w:rsidRDefault="004E6ADD" w:rsidP="004E6A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71" w:type="dxa"/>
          </w:tcPr>
          <w:p w:rsidR="004E6ADD" w:rsidRPr="00E112E5" w:rsidRDefault="004E6ADD" w:rsidP="004E6ADD">
            <w:pPr>
              <w:rPr>
                <w:bCs/>
                <w:sz w:val="24"/>
                <w:szCs w:val="24"/>
              </w:rPr>
            </w:pPr>
            <w:r w:rsidRPr="00E112E5">
              <w:rPr>
                <w:bCs/>
                <w:sz w:val="24"/>
                <w:szCs w:val="24"/>
              </w:rPr>
              <w:t>Специалист должен знать и понимать: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Рекомендации по технике безопасности, связанные с установкой и вытяжкой поврежденных кузовов автомобилей. 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Данные производителей и как они применяются к кузову автомобиля. 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Принципы конструирования кузовов автомобилей, включая легкового пассажирского, легкого коммерческого и коммерческого транспорта. 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Характеристики конструкции кузова, относительно к его прочности и </w:t>
            </w:r>
            <w:r w:rsidRPr="00E112E5">
              <w:rPr>
                <w:rFonts w:ascii="Times New Roman" w:hAnsi="Times New Roman" w:cs="Times New Roman"/>
              </w:rPr>
              <w:lastRenderedPageBreak/>
              <w:t xml:space="preserve">системы безопасности. 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Характеристики и назначение структурный и не структурных деталей. 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Важность правильной геометрии кузова для сохранения безопасности и эксплуатационные характеристики транспортного средства. 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  <w:iCs/>
              </w:rPr>
              <w:t xml:space="preserve">Роль направления и усилия повреждения, а также реакции водителя в момент столкновения. 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Как положение, форма и жесткость отдельных узлов кузова влияет на процесс смятия от приложенных сил при столкновении. 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Методы корректировки усилий включая векторы сил при правке кузова. </w:t>
            </w:r>
          </w:p>
          <w:p w:rsidR="004E6ADD" w:rsidRPr="00E112E5" w:rsidRDefault="004E6ADD" w:rsidP="004E6ADD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Принцип работы шаблонных </w:t>
            </w:r>
            <w:r w:rsidR="00E112E5" w:rsidRPr="00E112E5">
              <w:rPr>
                <w:rFonts w:ascii="Times New Roman" w:hAnsi="Times New Roman" w:cs="Times New Roman"/>
              </w:rPr>
              <w:t>систем,</w:t>
            </w:r>
            <w:r w:rsidRPr="00E112E5">
              <w:rPr>
                <w:rFonts w:ascii="Times New Roman" w:hAnsi="Times New Roman" w:cs="Times New Roman"/>
              </w:rPr>
              <w:t xml:space="preserve"> включая универсальные и модельные/индивидуальные системы. </w:t>
            </w:r>
          </w:p>
          <w:p w:rsidR="004E6ADD" w:rsidRPr="00E112E5" w:rsidRDefault="004E6ADD" w:rsidP="00E112E5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bCs/>
              </w:rPr>
            </w:pPr>
            <w:r w:rsidRPr="00E112E5">
              <w:rPr>
                <w:rFonts w:ascii="Times New Roman" w:hAnsi="Times New Roman" w:cs="Times New Roman"/>
              </w:rPr>
              <w:t xml:space="preserve">Принципы работы тяговых </w:t>
            </w:r>
            <w:r w:rsidR="00E112E5" w:rsidRPr="00E112E5">
              <w:rPr>
                <w:rFonts w:ascii="Times New Roman" w:hAnsi="Times New Roman" w:cs="Times New Roman"/>
              </w:rPr>
              <w:t>устройств,</w:t>
            </w:r>
            <w:r w:rsidRPr="00E112E5">
              <w:rPr>
                <w:rFonts w:ascii="Times New Roman" w:hAnsi="Times New Roman" w:cs="Times New Roman"/>
              </w:rPr>
              <w:t xml:space="preserve"> включая башенного типа, рычажного и векторного. </w:t>
            </w:r>
            <w:r w:rsidRPr="00E112E5">
              <w:rPr>
                <w:bCs/>
              </w:rPr>
              <w:t xml:space="preserve"> </w:t>
            </w:r>
          </w:p>
        </w:tc>
        <w:tc>
          <w:tcPr>
            <w:tcW w:w="1457" w:type="dxa"/>
          </w:tcPr>
          <w:p w:rsidR="004E6ADD" w:rsidRPr="00ED18F9" w:rsidRDefault="004E6ADD" w:rsidP="004E6AD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E6ADD" w:rsidRPr="009955F8" w:rsidTr="004E6ADD">
        <w:tc>
          <w:tcPr>
            <w:tcW w:w="527" w:type="dxa"/>
          </w:tcPr>
          <w:p w:rsidR="004E6ADD" w:rsidRPr="00ED18F9" w:rsidRDefault="004E6ADD" w:rsidP="004E6A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71" w:type="dxa"/>
          </w:tcPr>
          <w:p w:rsidR="004E6ADD" w:rsidRPr="00E112E5" w:rsidRDefault="004E6ADD" w:rsidP="004E6ADD">
            <w:pPr>
              <w:rPr>
                <w:bCs/>
                <w:sz w:val="24"/>
                <w:szCs w:val="24"/>
              </w:rPr>
            </w:pPr>
            <w:r w:rsidRPr="00E112E5">
              <w:rPr>
                <w:bCs/>
                <w:sz w:val="24"/>
                <w:szCs w:val="24"/>
              </w:rPr>
              <w:t>Специалист должен уметь:</w:t>
            </w:r>
          </w:p>
          <w:p w:rsidR="00E112E5" w:rsidRPr="00E112E5" w:rsidRDefault="00E112E5" w:rsidP="00E112E5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Установка автомобиля на стапель </w:t>
            </w:r>
          </w:p>
          <w:p w:rsidR="00E112E5" w:rsidRPr="00E112E5" w:rsidRDefault="00E112E5" w:rsidP="00E112E5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Читать и понимать техническую документацию автопроизводителей, относящуюся к автомобилю. </w:t>
            </w:r>
          </w:p>
          <w:p w:rsidR="00E112E5" w:rsidRPr="00E112E5" w:rsidRDefault="00E112E5" w:rsidP="00E112E5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Диагностировать, определять повреждения кузова со ссылкой на рекомендации производителей автомобилей. </w:t>
            </w:r>
          </w:p>
          <w:p w:rsidR="00E112E5" w:rsidRPr="00E112E5" w:rsidRDefault="00E112E5" w:rsidP="00E112E5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Определять направление повреждающей силы удара. </w:t>
            </w:r>
          </w:p>
          <w:p w:rsidR="00E112E5" w:rsidRPr="00E112E5" w:rsidRDefault="00E112E5" w:rsidP="00E112E5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Определять величину повреждающей силы удара. </w:t>
            </w:r>
          </w:p>
          <w:p w:rsidR="00E112E5" w:rsidRPr="00E112E5" w:rsidRDefault="00E112E5" w:rsidP="00E112E5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Определять структурные повреждения геометрии кузова используя измерительное и диагностическое оборудование. </w:t>
            </w:r>
          </w:p>
          <w:p w:rsidR="00E112E5" w:rsidRPr="00E112E5" w:rsidRDefault="00E112E5" w:rsidP="00E112E5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Применять технологически правильные и соответствующие методы исправления повреждения кузова. </w:t>
            </w:r>
          </w:p>
          <w:p w:rsidR="00E112E5" w:rsidRPr="00E112E5" w:rsidRDefault="00E112E5" w:rsidP="00E112E5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Производить технологически правильное восстановление геометрии кузова. </w:t>
            </w:r>
          </w:p>
          <w:p w:rsidR="00E112E5" w:rsidRPr="00E112E5" w:rsidRDefault="00E112E5" w:rsidP="00E112E5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Черновой ремонт поврежденных секций или панелей перед их удалением. </w:t>
            </w:r>
          </w:p>
          <w:p w:rsidR="00E112E5" w:rsidRPr="00E112E5" w:rsidRDefault="00E112E5" w:rsidP="00E112E5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Выправка и выравнивание поврежденных структурных элементов и восстановление их геометрических параметров. </w:t>
            </w:r>
          </w:p>
          <w:p w:rsidR="00E112E5" w:rsidRPr="00E112E5" w:rsidRDefault="00E112E5" w:rsidP="00E112E5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Диагностика повреждений кузова с использованием: </w:t>
            </w:r>
          </w:p>
          <w:p w:rsidR="00E112E5" w:rsidRPr="00E112E5" w:rsidRDefault="00E112E5" w:rsidP="00E112E5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Механическая система РУУК; </w:t>
            </w:r>
          </w:p>
          <w:p w:rsidR="00E112E5" w:rsidRPr="00E112E5" w:rsidRDefault="00E112E5" w:rsidP="00E112E5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Оптической системы РУУК; </w:t>
            </w:r>
          </w:p>
          <w:p w:rsidR="00E112E5" w:rsidRPr="00E112E5" w:rsidRDefault="00E112E5" w:rsidP="00E112E5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Телескопической линейки; </w:t>
            </w:r>
          </w:p>
          <w:p w:rsidR="00E112E5" w:rsidRPr="00E112E5" w:rsidRDefault="00E112E5" w:rsidP="00E112E5">
            <w:pPr>
              <w:pStyle w:val="Default"/>
              <w:tabs>
                <w:tab w:val="left" w:pos="443"/>
              </w:tabs>
              <w:jc w:val="both"/>
              <w:rPr>
                <w:rFonts w:ascii="Times New Roman" w:hAnsi="Times New Roman" w:cs="Times New Roman"/>
              </w:rPr>
            </w:pPr>
            <w:r w:rsidRPr="00E112E5">
              <w:rPr>
                <w:rFonts w:ascii="Times New Roman" w:hAnsi="Times New Roman" w:cs="Times New Roman"/>
              </w:rPr>
              <w:t xml:space="preserve">в соответствии с руководством для автомобиля и т.д. </w:t>
            </w:r>
          </w:p>
          <w:p w:rsidR="004E6ADD" w:rsidRPr="00E112E5" w:rsidRDefault="00E112E5" w:rsidP="00E112E5">
            <w:pPr>
              <w:pStyle w:val="Default"/>
              <w:numPr>
                <w:ilvl w:val="0"/>
                <w:numId w:val="26"/>
              </w:numPr>
              <w:tabs>
                <w:tab w:val="left" w:pos="443"/>
              </w:tabs>
              <w:ind w:left="40" w:firstLine="284"/>
              <w:jc w:val="both"/>
              <w:rPr>
                <w:rFonts w:ascii="Times New Roman" w:hAnsi="Times New Roman" w:cs="Times New Roman"/>
                <w:bCs/>
              </w:rPr>
            </w:pPr>
            <w:r w:rsidRPr="00E112E5">
              <w:rPr>
                <w:rFonts w:ascii="Times New Roman" w:hAnsi="Times New Roman" w:cs="Times New Roman"/>
              </w:rPr>
              <w:t>Ремонт и правка рамы и повреждений подвески</w:t>
            </w:r>
          </w:p>
        </w:tc>
        <w:tc>
          <w:tcPr>
            <w:tcW w:w="1457" w:type="dxa"/>
          </w:tcPr>
          <w:p w:rsidR="004E6ADD" w:rsidRPr="00ED18F9" w:rsidRDefault="004E6ADD" w:rsidP="004E6AD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112E5" w:rsidRPr="009955F8" w:rsidTr="004E6ADD">
        <w:tc>
          <w:tcPr>
            <w:tcW w:w="527" w:type="dxa"/>
            <w:shd w:val="clear" w:color="auto" w:fill="323E4F" w:themeFill="text2" w:themeFillShade="BF"/>
          </w:tcPr>
          <w:p w:rsidR="00E112E5" w:rsidRPr="00ED18F9" w:rsidRDefault="00E112E5" w:rsidP="004E6ADD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7871" w:type="dxa"/>
            <w:shd w:val="clear" w:color="auto" w:fill="323E4F" w:themeFill="text2" w:themeFillShade="BF"/>
          </w:tcPr>
          <w:p w:rsidR="00E112E5" w:rsidRPr="00E112E5" w:rsidRDefault="00E112E5" w:rsidP="00E112E5">
            <w:pPr>
              <w:pStyle w:val="Default"/>
              <w:jc w:val="both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112E5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Замена деталей/панелей требующих сварку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E112E5" w:rsidRPr="00E112E5" w:rsidRDefault="00E112E5" w:rsidP="00E112E5">
            <w:pPr>
              <w:pStyle w:val="Default"/>
              <w:jc w:val="both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112E5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40</w:t>
            </w:r>
          </w:p>
        </w:tc>
      </w:tr>
      <w:tr w:rsidR="004E6ADD" w:rsidRPr="009955F8" w:rsidTr="004E6ADD">
        <w:tc>
          <w:tcPr>
            <w:tcW w:w="527" w:type="dxa"/>
          </w:tcPr>
          <w:p w:rsidR="004E6ADD" w:rsidRPr="00ED18F9" w:rsidRDefault="004E6ADD" w:rsidP="004E6A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71" w:type="dxa"/>
          </w:tcPr>
          <w:p w:rsidR="004E6ADD" w:rsidRPr="00F23BA0" w:rsidRDefault="004E6ADD" w:rsidP="00F23BA0">
            <w:pPr>
              <w:ind w:firstLine="182"/>
              <w:rPr>
                <w:bCs/>
                <w:sz w:val="24"/>
                <w:szCs w:val="24"/>
              </w:rPr>
            </w:pPr>
            <w:r w:rsidRPr="00F23BA0">
              <w:rPr>
                <w:bCs/>
                <w:sz w:val="24"/>
                <w:szCs w:val="24"/>
              </w:rPr>
              <w:t>Специалист должен знать и понимать:</w:t>
            </w:r>
          </w:p>
          <w:p w:rsidR="00E112E5" w:rsidRPr="00F23BA0" w:rsidRDefault="00E112E5" w:rsidP="00F23BA0">
            <w:pPr>
              <w:pStyle w:val="Default"/>
              <w:ind w:firstLine="182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Важность следования рекомендациям производителя по методам ремонта и гарантийных процедур. </w:t>
            </w:r>
          </w:p>
          <w:p w:rsidR="00E112E5" w:rsidRPr="00F23BA0" w:rsidRDefault="00E112E5" w:rsidP="00F23BA0">
            <w:pPr>
              <w:pStyle w:val="Default"/>
              <w:ind w:firstLine="182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Соответствующие типы и виды сварочных и других видов соединений. </w:t>
            </w:r>
          </w:p>
          <w:p w:rsidR="00E112E5" w:rsidRPr="00F23BA0" w:rsidRDefault="00E112E5" w:rsidP="00F23BA0">
            <w:pPr>
              <w:pStyle w:val="Default"/>
              <w:ind w:firstLine="182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Методы безопасного и чистого удаления мест соединений/креплений для последующего снятия повреждённых панелей для замены. </w:t>
            </w:r>
          </w:p>
          <w:p w:rsidR="00E112E5" w:rsidRPr="00F23BA0" w:rsidRDefault="00E112E5" w:rsidP="00F23BA0">
            <w:pPr>
              <w:pStyle w:val="Default"/>
              <w:ind w:firstLine="182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Использование, регулировка и обслуживание пневматического инструмента, используемого для снятия и замены </w:t>
            </w:r>
          </w:p>
          <w:p w:rsidR="00E112E5" w:rsidRPr="00F23BA0" w:rsidRDefault="00E112E5" w:rsidP="00F23BA0">
            <w:pPr>
              <w:pStyle w:val="Default"/>
              <w:ind w:firstLine="182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lastRenderedPageBreak/>
              <w:t xml:space="preserve">• Принципы эксплуатации и регулировки сварочных устройств, используемых для замены панелей включая MAGS (дуговая сварка плавящимся электродом в среде активного газа с автоматической подачей проволоки), TIGW (ручная дуговая сварка неплавящимся электродом в среде инертного защитного газа), точечная сварка и MIG пайки. </w:t>
            </w:r>
          </w:p>
          <w:p w:rsidR="00E112E5" w:rsidRPr="00F23BA0" w:rsidRDefault="00E112E5" w:rsidP="00F23BA0">
            <w:pPr>
              <w:pStyle w:val="Default"/>
              <w:ind w:firstLine="182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Процессы и процедуры для подготовки заменяемой панели и её подгонки. </w:t>
            </w:r>
          </w:p>
          <w:p w:rsidR="00E112E5" w:rsidRPr="00F23BA0" w:rsidRDefault="00E112E5" w:rsidP="00F23BA0">
            <w:pPr>
              <w:pStyle w:val="Default"/>
              <w:ind w:firstLine="182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Важность точности установки структурных элементов кузова и узлов для восстановления целостности автомобиля и характеристик эксплуатации. </w:t>
            </w:r>
          </w:p>
          <w:p w:rsidR="00E112E5" w:rsidRPr="00F23BA0" w:rsidRDefault="00E112E5" w:rsidP="00F23BA0">
            <w:pPr>
              <w:pStyle w:val="Default"/>
              <w:ind w:firstLine="182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Принципы восстановления антикоррозионной защиты заменяемых деталей </w:t>
            </w:r>
          </w:p>
          <w:p w:rsidR="00E112E5" w:rsidRPr="00F23BA0" w:rsidRDefault="00E112E5" w:rsidP="00F23BA0">
            <w:pPr>
              <w:pStyle w:val="Default"/>
              <w:ind w:firstLine="182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Важность работы в пределах согласованных временных рамок. </w:t>
            </w:r>
          </w:p>
          <w:p w:rsidR="004E6ADD" w:rsidRPr="00ED18F9" w:rsidRDefault="00E112E5" w:rsidP="00F23BA0">
            <w:pPr>
              <w:pStyle w:val="Default"/>
              <w:ind w:firstLine="182"/>
              <w:jc w:val="both"/>
              <w:rPr>
                <w:bCs/>
                <w:sz w:val="28"/>
                <w:szCs w:val="28"/>
              </w:rPr>
            </w:pPr>
            <w:r w:rsidRPr="00F23BA0">
              <w:rPr>
                <w:rFonts w:ascii="Times New Roman" w:hAnsi="Times New Roman" w:cs="Times New Roman"/>
              </w:rPr>
              <w:t>• Качество ремонта или замены структурных элементов</w:t>
            </w:r>
            <w:r w:rsidR="00F23BA0">
              <w:rPr>
                <w:rFonts w:ascii="Times New Roman" w:hAnsi="Times New Roman" w:cs="Times New Roman"/>
              </w:rPr>
              <w:t>.</w:t>
            </w:r>
            <w:r w:rsidRPr="004A70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57" w:type="dxa"/>
          </w:tcPr>
          <w:p w:rsidR="004E6ADD" w:rsidRPr="00ED18F9" w:rsidRDefault="004E6ADD" w:rsidP="004E6AD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E6ADD" w:rsidRPr="009955F8" w:rsidTr="004E6ADD">
        <w:tc>
          <w:tcPr>
            <w:tcW w:w="527" w:type="dxa"/>
          </w:tcPr>
          <w:p w:rsidR="004E6ADD" w:rsidRPr="00ED18F9" w:rsidRDefault="004E6ADD" w:rsidP="004E6A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71" w:type="dxa"/>
          </w:tcPr>
          <w:p w:rsidR="004E6ADD" w:rsidRPr="00F23BA0" w:rsidRDefault="004E6ADD" w:rsidP="004E6ADD">
            <w:pPr>
              <w:rPr>
                <w:bCs/>
                <w:sz w:val="24"/>
                <w:szCs w:val="24"/>
              </w:rPr>
            </w:pPr>
            <w:r w:rsidRPr="00F23BA0">
              <w:rPr>
                <w:bCs/>
                <w:sz w:val="24"/>
                <w:szCs w:val="24"/>
              </w:rPr>
              <w:t>Специалист должен уметь:</w:t>
            </w:r>
          </w:p>
          <w:p w:rsidR="00E112E5" w:rsidRPr="00F23BA0" w:rsidRDefault="00E112E5" w:rsidP="00E112E5">
            <w:pPr>
              <w:pStyle w:val="Default"/>
              <w:ind w:firstLine="275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Удалять структурные элементы с минимальными повреждениями на сопряженных деталях, подготовка сопрягаемых плоскостей на новых деталях. </w:t>
            </w:r>
          </w:p>
          <w:p w:rsidR="00E112E5" w:rsidRPr="00F23BA0" w:rsidRDefault="00E112E5" w:rsidP="00E112E5">
            <w:pPr>
              <w:pStyle w:val="Default"/>
              <w:ind w:firstLine="275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Подготовка заменяемых деталей для обеспечения качественной подгонки и установки. </w:t>
            </w:r>
          </w:p>
          <w:p w:rsidR="00E112E5" w:rsidRPr="00F23BA0" w:rsidRDefault="00E112E5" w:rsidP="00E112E5">
            <w:pPr>
              <w:pStyle w:val="Default"/>
              <w:ind w:firstLine="275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Снимать поврежденные элементы (лонжероны/усилители, заднее крыло, стойки крыши, структурные кузовные панели и т.д.) </w:t>
            </w:r>
          </w:p>
          <w:p w:rsidR="00E112E5" w:rsidRPr="00F23BA0" w:rsidRDefault="00E112E5" w:rsidP="00E112E5">
            <w:pPr>
              <w:pStyle w:val="Default"/>
              <w:ind w:firstLine="275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Заменять приварные элементы или составные панели в соответствии с требованиями к сварочным швам заводов изготовителей. </w:t>
            </w:r>
          </w:p>
          <w:p w:rsidR="00E112E5" w:rsidRPr="00F23BA0" w:rsidRDefault="00E112E5" w:rsidP="00E112E5">
            <w:pPr>
              <w:pStyle w:val="Default"/>
              <w:ind w:firstLine="275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Замена структурных элементов методом частичной или полной замены </w:t>
            </w:r>
          </w:p>
          <w:p w:rsidR="00E112E5" w:rsidRPr="00F23BA0" w:rsidRDefault="00E112E5" w:rsidP="00E112E5">
            <w:pPr>
              <w:pStyle w:val="Default"/>
              <w:ind w:firstLine="275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Использование сварочных операций при замене структурных элементов с учетом соединяемых материалов, идентичности деталей и непредвиденных рисков повреждений, таких как тормозная система, топливная система и электропроводка. </w:t>
            </w:r>
          </w:p>
          <w:p w:rsidR="00E112E5" w:rsidRPr="00F23BA0" w:rsidRDefault="00E112E5" w:rsidP="00E112E5">
            <w:pPr>
              <w:pStyle w:val="Default"/>
              <w:ind w:firstLine="275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Заменять структурные элементы, используя любой из методов: </w:t>
            </w:r>
          </w:p>
          <w:p w:rsidR="00E112E5" w:rsidRPr="00F23BA0" w:rsidRDefault="00E112E5" w:rsidP="00E112E5">
            <w:pPr>
              <w:pStyle w:val="Default"/>
              <w:ind w:firstLine="275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Сварка </w:t>
            </w:r>
          </w:p>
          <w:p w:rsidR="00E112E5" w:rsidRPr="00F23BA0" w:rsidRDefault="00E112E5" w:rsidP="00E112E5">
            <w:pPr>
              <w:pStyle w:val="Default"/>
              <w:ind w:firstLine="275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MIG пайка </w:t>
            </w:r>
          </w:p>
          <w:p w:rsidR="00E112E5" w:rsidRPr="00F23BA0" w:rsidRDefault="00E112E5" w:rsidP="00E112E5">
            <w:pPr>
              <w:pStyle w:val="Default"/>
              <w:ind w:firstLine="275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Клепка и склеивание </w:t>
            </w:r>
          </w:p>
          <w:p w:rsidR="00E112E5" w:rsidRPr="00F23BA0" w:rsidRDefault="00E112E5" w:rsidP="00CC483B">
            <w:pPr>
              <w:pStyle w:val="260"/>
              <w:shd w:val="clear" w:color="auto" w:fill="auto"/>
              <w:tabs>
                <w:tab w:val="left" w:pos="133"/>
                <w:tab w:val="left" w:pos="274"/>
              </w:tabs>
              <w:spacing w:line="240" w:lineRule="auto"/>
              <w:ind w:firstLine="2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BA0">
              <w:rPr>
                <w:rFonts w:ascii="Times New Roman" w:hAnsi="Times New Roman" w:cs="Times New Roman"/>
                <w:sz w:val="24"/>
                <w:szCs w:val="24"/>
              </w:rPr>
              <w:t>• Проведение сварочных работ необходимых для выполнения ремонта (MAGS MAGS – дуговая сварка плавящимся электродом в среде активного газа с автоматической подачей проволоки; TAGS – сварка тугоплавким электродом в среде инертного газа; Двухсторонняя точечная сварка, MIG пайка)</w:t>
            </w:r>
            <w:r w:rsidR="00CC48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23B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6ADD" w:rsidRPr="00ED18F9" w:rsidRDefault="00E112E5" w:rsidP="00E112E5">
            <w:pPr>
              <w:numPr>
                <w:ilvl w:val="0"/>
                <w:numId w:val="25"/>
              </w:numPr>
              <w:tabs>
                <w:tab w:val="left" w:pos="466"/>
              </w:tabs>
              <w:ind w:left="0" w:firstLine="275"/>
              <w:rPr>
                <w:bCs/>
                <w:sz w:val="28"/>
                <w:szCs w:val="28"/>
              </w:rPr>
            </w:pPr>
            <w:r w:rsidRPr="00F23BA0">
              <w:rPr>
                <w:sz w:val="24"/>
                <w:szCs w:val="24"/>
              </w:rPr>
              <w:t>Зачищать сварочные швы, используя абразивные материалы.</w:t>
            </w:r>
          </w:p>
        </w:tc>
        <w:tc>
          <w:tcPr>
            <w:tcW w:w="1457" w:type="dxa"/>
          </w:tcPr>
          <w:p w:rsidR="004E6ADD" w:rsidRPr="00ED18F9" w:rsidRDefault="004E6ADD" w:rsidP="004E6AD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23BA0" w:rsidRPr="009955F8" w:rsidTr="004E6ADD">
        <w:tc>
          <w:tcPr>
            <w:tcW w:w="527" w:type="dxa"/>
            <w:shd w:val="clear" w:color="auto" w:fill="323E4F" w:themeFill="text2" w:themeFillShade="BF"/>
          </w:tcPr>
          <w:p w:rsidR="00F23BA0" w:rsidRPr="00F23BA0" w:rsidRDefault="00F23BA0" w:rsidP="00F23BA0">
            <w:pPr>
              <w:pStyle w:val="Default"/>
              <w:jc w:val="both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F23BA0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7871" w:type="dxa"/>
            <w:shd w:val="clear" w:color="auto" w:fill="323E4F" w:themeFill="text2" w:themeFillShade="BF"/>
          </w:tcPr>
          <w:p w:rsidR="00F23BA0" w:rsidRPr="00F23BA0" w:rsidRDefault="00F23BA0" w:rsidP="00F23BA0">
            <w:pPr>
              <w:pStyle w:val="Default"/>
              <w:jc w:val="both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F23BA0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Снятие, переустановка или замена и ремонт внешних и/или внутренних частей и деталей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F23BA0" w:rsidRPr="00F23BA0" w:rsidRDefault="00F23BA0" w:rsidP="00F23BA0">
            <w:pPr>
              <w:pStyle w:val="Default"/>
              <w:jc w:val="both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F23BA0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12</w:t>
            </w:r>
          </w:p>
        </w:tc>
      </w:tr>
      <w:tr w:rsidR="004E6ADD" w:rsidRPr="009955F8" w:rsidTr="004E6ADD">
        <w:tc>
          <w:tcPr>
            <w:tcW w:w="527" w:type="dxa"/>
          </w:tcPr>
          <w:p w:rsidR="004E6ADD" w:rsidRPr="00ED18F9" w:rsidRDefault="004E6ADD" w:rsidP="004E6A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71" w:type="dxa"/>
          </w:tcPr>
          <w:p w:rsidR="004E6ADD" w:rsidRPr="00F23BA0" w:rsidRDefault="004E6ADD" w:rsidP="004E6ADD">
            <w:pPr>
              <w:rPr>
                <w:bCs/>
                <w:sz w:val="24"/>
                <w:szCs w:val="24"/>
              </w:rPr>
            </w:pPr>
            <w:r w:rsidRPr="00F23BA0">
              <w:rPr>
                <w:bCs/>
                <w:sz w:val="24"/>
                <w:szCs w:val="24"/>
              </w:rPr>
              <w:t>Специалист должен знать и понимать:</w:t>
            </w:r>
          </w:p>
          <w:p w:rsidR="00F23BA0" w:rsidRPr="00F23BA0" w:rsidRDefault="00F23BA0" w:rsidP="00F23BA0">
            <w:pPr>
              <w:pStyle w:val="Default"/>
              <w:numPr>
                <w:ilvl w:val="0"/>
                <w:numId w:val="26"/>
              </w:numPr>
              <w:tabs>
                <w:tab w:val="left" w:pos="59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Принципы, лежащие в основе любой системы креплений и соединений. </w:t>
            </w:r>
          </w:p>
          <w:p w:rsidR="00F23BA0" w:rsidRPr="00F23BA0" w:rsidRDefault="00F23BA0" w:rsidP="00F23BA0">
            <w:pPr>
              <w:pStyle w:val="Default"/>
              <w:numPr>
                <w:ilvl w:val="0"/>
                <w:numId w:val="25"/>
              </w:numPr>
              <w:tabs>
                <w:tab w:val="left" w:pos="59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Типы, назначение и разновидности этих систем. </w:t>
            </w:r>
          </w:p>
          <w:p w:rsidR="00F23BA0" w:rsidRPr="00F23BA0" w:rsidRDefault="00F23BA0" w:rsidP="00F23BA0">
            <w:pPr>
              <w:pStyle w:val="Default"/>
              <w:numPr>
                <w:ilvl w:val="0"/>
                <w:numId w:val="25"/>
              </w:numPr>
              <w:tabs>
                <w:tab w:val="left" w:pos="593"/>
              </w:tabs>
              <w:ind w:left="0" w:firstLine="324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Список инструментов используемых для операций снятия или замены, и правила по их безопасному/правильному использованию. </w:t>
            </w:r>
          </w:p>
          <w:p w:rsidR="004E6ADD" w:rsidRPr="00F23BA0" w:rsidRDefault="00F23BA0" w:rsidP="00F23BA0">
            <w:pPr>
              <w:pStyle w:val="Default"/>
              <w:numPr>
                <w:ilvl w:val="0"/>
                <w:numId w:val="25"/>
              </w:numPr>
              <w:tabs>
                <w:tab w:val="left" w:pos="593"/>
              </w:tabs>
              <w:ind w:left="0" w:firstLine="324"/>
              <w:jc w:val="both"/>
              <w:rPr>
                <w:bCs/>
              </w:rPr>
            </w:pPr>
            <w:r w:rsidRPr="00F23BA0">
              <w:rPr>
                <w:rFonts w:ascii="Times New Roman" w:hAnsi="Times New Roman" w:cs="Times New Roman"/>
              </w:rPr>
              <w:t xml:space="preserve">Методы для снятия/замены панелей и деталей, методы подгонки </w:t>
            </w:r>
            <w:r w:rsidRPr="00F23BA0">
              <w:rPr>
                <w:rFonts w:ascii="Times New Roman" w:hAnsi="Times New Roman" w:cs="Times New Roman"/>
              </w:rPr>
              <w:lastRenderedPageBreak/>
              <w:t xml:space="preserve">заменяемых деталей или панелей для того чтобы восстановить исходные характеристики производителей. </w:t>
            </w:r>
          </w:p>
        </w:tc>
        <w:tc>
          <w:tcPr>
            <w:tcW w:w="1457" w:type="dxa"/>
          </w:tcPr>
          <w:p w:rsidR="004E6ADD" w:rsidRPr="00ED18F9" w:rsidRDefault="004E6ADD" w:rsidP="004E6AD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E6ADD" w:rsidRPr="009955F8" w:rsidTr="004E6ADD">
        <w:tc>
          <w:tcPr>
            <w:tcW w:w="527" w:type="dxa"/>
          </w:tcPr>
          <w:p w:rsidR="004E6ADD" w:rsidRPr="00ED18F9" w:rsidRDefault="004E6ADD" w:rsidP="004E6A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71" w:type="dxa"/>
          </w:tcPr>
          <w:p w:rsidR="004E6ADD" w:rsidRPr="00F23BA0" w:rsidRDefault="004E6ADD" w:rsidP="004E6ADD">
            <w:pPr>
              <w:rPr>
                <w:bCs/>
                <w:sz w:val="24"/>
                <w:szCs w:val="24"/>
              </w:rPr>
            </w:pPr>
            <w:r w:rsidRPr="00F23BA0">
              <w:rPr>
                <w:bCs/>
                <w:sz w:val="24"/>
                <w:szCs w:val="24"/>
              </w:rPr>
              <w:t>Специалист должен уметь:</w:t>
            </w:r>
          </w:p>
          <w:p w:rsidR="00F23BA0" w:rsidRPr="00F23BA0" w:rsidRDefault="00F23BA0" w:rsidP="00F23BA0">
            <w:pPr>
              <w:pStyle w:val="Default"/>
              <w:tabs>
                <w:tab w:val="left" w:pos="466"/>
              </w:tabs>
              <w:ind w:firstLine="275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Снять, заменить, или установить кузовные детали (капот, крылья, двери и т.д.) используя следующие виды соединений: </w:t>
            </w:r>
          </w:p>
          <w:p w:rsidR="00F23BA0" w:rsidRPr="00F23BA0" w:rsidRDefault="00F23BA0" w:rsidP="00F23BA0">
            <w:pPr>
              <w:pStyle w:val="Default"/>
              <w:tabs>
                <w:tab w:val="left" w:pos="466"/>
              </w:tabs>
              <w:ind w:firstLine="466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Резьбовое </w:t>
            </w:r>
          </w:p>
          <w:p w:rsidR="00F23BA0" w:rsidRPr="00F23BA0" w:rsidRDefault="00F23BA0" w:rsidP="00F23BA0">
            <w:pPr>
              <w:pStyle w:val="Default"/>
              <w:tabs>
                <w:tab w:val="left" w:pos="466"/>
              </w:tabs>
              <w:ind w:firstLine="466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Клепка </w:t>
            </w:r>
          </w:p>
          <w:p w:rsidR="00F23BA0" w:rsidRPr="00F23BA0" w:rsidRDefault="00F23BA0" w:rsidP="00F23BA0">
            <w:pPr>
              <w:pStyle w:val="Default"/>
              <w:tabs>
                <w:tab w:val="left" w:pos="466"/>
              </w:tabs>
              <w:ind w:firstLine="466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Болтовое </w:t>
            </w:r>
          </w:p>
          <w:p w:rsidR="00F23BA0" w:rsidRPr="00F23BA0" w:rsidRDefault="00F23BA0" w:rsidP="00F23BA0">
            <w:pPr>
              <w:pStyle w:val="Default"/>
              <w:tabs>
                <w:tab w:val="left" w:pos="466"/>
              </w:tabs>
              <w:ind w:firstLine="466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Защелкивание </w:t>
            </w:r>
          </w:p>
          <w:p w:rsidR="00F23BA0" w:rsidRPr="00F23BA0" w:rsidRDefault="00F23BA0" w:rsidP="00F23BA0">
            <w:pPr>
              <w:pStyle w:val="Default"/>
              <w:tabs>
                <w:tab w:val="left" w:pos="466"/>
              </w:tabs>
              <w:ind w:firstLine="466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Клеевое. </w:t>
            </w:r>
          </w:p>
          <w:p w:rsidR="00F23BA0" w:rsidRPr="00F23BA0" w:rsidRDefault="00F23BA0" w:rsidP="00F23BA0">
            <w:pPr>
              <w:pStyle w:val="Default"/>
              <w:tabs>
                <w:tab w:val="left" w:pos="466"/>
              </w:tabs>
              <w:ind w:firstLine="466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Заменять информационные бирки. </w:t>
            </w:r>
          </w:p>
          <w:p w:rsidR="00F23BA0" w:rsidRPr="00F23BA0" w:rsidRDefault="00F23BA0" w:rsidP="00F23BA0">
            <w:pPr>
              <w:pStyle w:val="Default"/>
              <w:tabs>
                <w:tab w:val="left" w:pos="466"/>
              </w:tabs>
              <w:ind w:firstLine="275"/>
              <w:jc w:val="both"/>
              <w:rPr>
                <w:rFonts w:ascii="Times New Roman" w:hAnsi="Times New Roman" w:cs="Times New Roman"/>
              </w:rPr>
            </w:pPr>
            <w:r w:rsidRPr="00F23BA0">
              <w:rPr>
                <w:rFonts w:ascii="Times New Roman" w:hAnsi="Times New Roman" w:cs="Times New Roman"/>
              </w:rPr>
              <w:t xml:space="preserve">• Устанавливать замененные кузовные элементы по допускам производителей и/или крепить с необходимым моментом затяжки. </w:t>
            </w:r>
          </w:p>
          <w:p w:rsidR="004E6ADD" w:rsidRPr="00F23BA0" w:rsidRDefault="00F23BA0" w:rsidP="00F23BA0">
            <w:pPr>
              <w:numPr>
                <w:ilvl w:val="0"/>
                <w:numId w:val="25"/>
              </w:numPr>
              <w:tabs>
                <w:tab w:val="left" w:pos="466"/>
              </w:tabs>
              <w:ind w:left="0" w:firstLine="275"/>
              <w:jc w:val="both"/>
              <w:rPr>
                <w:bCs/>
                <w:sz w:val="24"/>
                <w:szCs w:val="24"/>
              </w:rPr>
            </w:pPr>
            <w:r w:rsidRPr="00F23BA0">
              <w:rPr>
                <w:sz w:val="24"/>
                <w:szCs w:val="24"/>
              </w:rPr>
              <w:t>Удалять, заменять и регулировать внешние/внутренние панели и/или другие части, необходимые для выполнения ремонта.</w:t>
            </w:r>
          </w:p>
        </w:tc>
        <w:tc>
          <w:tcPr>
            <w:tcW w:w="1457" w:type="dxa"/>
          </w:tcPr>
          <w:p w:rsidR="004E6ADD" w:rsidRPr="00ED18F9" w:rsidRDefault="004E6ADD" w:rsidP="004E6AD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C483B" w:rsidRPr="009955F8" w:rsidTr="004E6ADD">
        <w:tc>
          <w:tcPr>
            <w:tcW w:w="527" w:type="dxa"/>
            <w:shd w:val="clear" w:color="auto" w:fill="323E4F" w:themeFill="text2" w:themeFillShade="BF"/>
          </w:tcPr>
          <w:p w:rsidR="00CC483B" w:rsidRPr="00CC483B" w:rsidRDefault="00CC483B" w:rsidP="00CC483B">
            <w:pPr>
              <w:pStyle w:val="Default"/>
              <w:jc w:val="both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CC483B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7871" w:type="dxa"/>
            <w:shd w:val="clear" w:color="auto" w:fill="323E4F" w:themeFill="text2" w:themeFillShade="BF"/>
          </w:tcPr>
          <w:p w:rsidR="00CC483B" w:rsidRPr="00CC483B" w:rsidRDefault="00CC483B" w:rsidP="00CC483B">
            <w:pPr>
              <w:pStyle w:val="Default"/>
              <w:jc w:val="both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CC483B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Эксплуатация и/или использование любых инструментов или оборудования необходимого для выполнения кузовного ремонта автомобиля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CC483B" w:rsidRPr="00CC483B" w:rsidRDefault="00CC483B" w:rsidP="00CC483B">
            <w:pPr>
              <w:pStyle w:val="Default"/>
              <w:jc w:val="both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CC483B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12</w:t>
            </w:r>
          </w:p>
        </w:tc>
      </w:tr>
      <w:tr w:rsidR="004E6ADD" w:rsidRPr="009955F8" w:rsidTr="004E6ADD">
        <w:tc>
          <w:tcPr>
            <w:tcW w:w="527" w:type="dxa"/>
          </w:tcPr>
          <w:p w:rsidR="004E6ADD" w:rsidRPr="00ED18F9" w:rsidRDefault="004E6ADD" w:rsidP="004E6A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71" w:type="dxa"/>
          </w:tcPr>
          <w:p w:rsidR="004E6ADD" w:rsidRPr="00CC483B" w:rsidRDefault="004E6ADD" w:rsidP="004E6ADD">
            <w:pPr>
              <w:rPr>
                <w:bCs/>
                <w:sz w:val="24"/>
                <w:szCs w:val="24"/>
              </w:rPr>
            </w:pPr>
            <w:r w:rsidRPr="00CC483B">
              <w:rPr>
                <w:bCs/>
                <w:sz w:val="24"/>
                <w:szCs w:val="24"/>
              </w:rPr>
              <w:t>Специалист должен знать и понимать:</w:t>
            </w:r>
          </w:p>
          <w:p w:rsidR="00CC483B" w:rsidRPr="00CC483B" w:rsidRDefault="004E6ADD" w:rsidP="00CC483B">
            <w:pPr>
              <w:pStyle w:val="aff1"/>
              <w:numPr>
                <w:ilvl w:val="1"/>
                <w:numId w:val="20"/>
              </w:numPr>
              <w:tabs>
                <w:tab w:val="left" w:pos="411"/>
              </w:tabs>
              <w:autoSpaceDE w:val="0"/>
              <w:autoSpaceDN w:val="0"/>
              <w:adjustRightInd w:val="0"/>
              <w:spacing w:after="0" w:line="240" w:lineRule="auto"/>
              <w:ind w:left="25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83B">
              <w:rPr>
                <w:bCs/>
                <w:sz w:val="24"/>
                <w:szCs w:val="24"/>
              </w:rPr>
              <w:t xml:space="preserve"> </w:t>
            </w:r>
            <w:r w:rsidR="00CC483B" w:rsidRPr="00CC483B">
              <w:rPr>
                <w:rFonts w:ascii="Times New Roman" w:hAnsi="Times New Roman"/>
                <w:color w:val="000000"/>
                <w:sz w:val="24"/>
                <w:szCs w:val="24"/>
              </w:rPr>
              <w:t>Типы, назначение и подключение гидравлического тягового/толк</w:t>
            </w:r>
            <w:r w:rsidR="00CC483B">
              <w:rPr>
                <w:rFonts w:ascii="Times New Roman" w:hAnsi="Times New Roman"/>
                <w:color w:val="000000"/>
                <w:sz w:val="24"/>
                <w:szCs w:val="24"/>
              </w:rPr>
              <w:t>ающего оборудования;</w:t>
            </w:r>
          </w:p>
          <w:p w:rsidR="00CC483B" w:rsidRPr="00CC483B" w:rsidRDefault="00CC483B" w:rsidP="00CC483B">
            <w:pPr>
              <w:pStyle w:val="aff1"/>
              <w:numPr>
                <w:ilvl w:val="1"/>
                <w:numId w:val="20"/>
              </w:numPr>
              <w:tabs>
                <w:tab w:val="left" w:pos="411"/>
              </w:tabs>
              <w:autoSpaceDE w:val="0"/>
              <w:autoSpaceDN w:val="0"/>
              <w:adjustRightInd w:val="0"/>
              <w:spacing w:after="0" w:line="240" w:lineRule="auto"/>
              <w:ind w:left="25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83B">
              <w:rPr>
                <w:rFonts w:ascii="Times New Roman" w:hAnsi="Times New Roman"/>
                <w:color w:val="000000"/>
                <w:sz w:val="24"/>
                <w:szCs w:val="24"/>
              </w:rPr>
              <w:t>Принципы эксплуатации и технического обслуживания вытяжного/вдавливающег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 гидравлического оборудования;</w:t>
            </w:r>
          </w:p>
          <w:p w:rsidR="00CC483B" w:rsidRPr="00CC483B" w:rsidRDefault="00CC483B" w:rsidP="00CC483B">
            <w:pPr>
              <w:pStyle w:val="260"/>
              <w:numPr>
                <w:ilvl w:val="0"/>
                <w:numId w:val="20"/>
              </w:numPr>
              <w:shd w:val="clear" w:color="auto" w:fill="auto"/>
              <w:tabs>
                <w:tab w:val="left" w:pos="434"/>
              </w:tabs>
              <w:spacing w:line="240" w:lineRule="auto"/>
              <w:ind w:left="25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83B">
              <w:rPr>
                <w:rStyle w:val="220"/>
                <w:rFonts w:ascii="Times New Roman" w:hAnsi="Times New Roman"/>
                <w:sz w:val="24"/>
                <w:szCs w:val="24"/>
                <w:lang w:val="ru-RU"/>
              </w:rPr>
              <w:t>Характеристики металлов: углеродистой стали, высокопрочной стали (</w:t>
            </w:r>
            <w:r w:rsidRPr="00CC483B">
              <w:rPr>
                <w:rStyle w:val="220"/>
                <w:rFonts w:ascii="Times New Roman" w:hAnsi="Times New Roman"/>
                <w:sz w:val="24"/>
                <w:szCs w:val="24"/>
              </w:rPr>
              <w:t>HSS</w:t>
            </w:r>
            <w:r w:rsidRPr="00CC483B">
              <w:rPr>
                <w:rStyle w:val="220"/>
                <w:rFonts w:ascii="Times New Roman" w:hAnsi="Times New Roman"/>
                <w:sz w:val="24"/>
                <w:szCs w:val="24"/>
                <w:lang w:val="ru-RU"/>
              </w:rPr>
              <w:t>), сверхвысокопрочной стали (</w:t>
            </w:r>
            <w:r w:rsidRPr="00CC483B">
              <w:rPr>
                <w:rStyle w:val="220"/>
                <w:rFonts w:ascii="Times New Roman" w:hAnsi="Times New Roman"/>
                <w:sz w:val="24"/>
                <w:szCs w:val="24"/>
              </w:rPr>
              <w:t>UHSS</w:t>
            </w:r>
            <w:r w:rsidRPr="00CC483B">
              <w:rPr>
                <w:rStyle w:val="220"/>
                <w:rFonts w:ascii="Times New Roman" w:hAnsi="Times New Roman"/>
                <w:sz w:val="24"/>
                <w:szCs w:val="24"/>
                <w:lang w:val="ru-RU"/>
              </w:rPr>
              <w:t>)</w:t>
            </w:r>
            <w:r>
              <w:rPr>
                <w:rStyle w:val="220"/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CC483B" w:rsidRPr="00CC483B" w:rsidRDefault="00CC483B" w:rsidP="00CC483B">
            <w:pPr>
              <w:pStyle w:val="aff1"/>
              <w:numPr>
                <w:ilvl w:val="1"/>
                <w:numId w:val="20"/>
              </w:numPr>
              <w:tabs>
                <w:tab w:val="left" w:pos="411"/>
              </w:tabs>
              <w:autoSpaceDE w:val="0"/>
              <w:autoSpaceDN w:val="0"/>
              <w:adjustRightInd w:val="0"/>
              <w:spacing w:after="0" w:line="240" w:lineRule="auto"/>
              <w:ind w:left="25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8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Прямое влияние правильного позиционирования (точки приложения усилия), направления куда нужно толкать/тянуть и т.д; </w:t>
            </w:r>
          </w:p>
          <w:p w:rsidR="004E6ADD" w:rsidRPr="00ED18F9" w:rsidRDefault="00CC483B" w:rsidP="00CC483B">
            <w:pPr>
              <w:pStyle w:val="aff1"/>
              <w:numPr>
                <w:ilvl w:val="1"/>
                <w:numId w:val="20"/>
              </w:numPr>
              <w:tabs>
                <w:tab w:val="left" w:pos="411"/>
              </w:tabs>
              <w:autoSpaceDE w:val="0"/>
              <w:autoSpaceDN w:val="0"/>
              <w:adjustRightInd w:val="0"/>
              <w:spacing w:after="0" w:line="240" w:lineRule="auto"/>
              <w:ind w:left="25" w:firstLine="284"/>
              <w:rPr>
                <w:bCs/>
                <w:sz w:val="28"/>
                <w:szCs w:val="28"/>
              </w:rPr>
            </w:pPr>
            <w:r w:rsidRPr="00CC483B">
              <w:rPr>
                <w:rFonts w:ascii="Times New Roman" w:hAnsi="Times New Roman"/>
                <w:color w:val="000000"/>
                <w:sz w:val="24"/>
                <w:szCs w:val="24"/>
              </w:rPr>
              <w:t>Способы установки гидроцилиндров и их назначение.</w:t>
            </w:r>
          </w:p>
        </w:tc>
        <w:tc>
          <w:tcPr>
            <w:tcW w:w="1457" w:type="dxa"/>
          </w:tcPr>
          <w:p w:rsidR="004E6ADD" w:rsidRPr="00ED18F9" w:rsidRDefault="004E6ADD" w:rsidP="004E6AD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E6ADD" w:rsidRPr="009955F8" w:rsidTr="004E6ADD">
        <w:tc>
          <w:tcPr>
            <w:tcW w:w="527" w:type="dxa"/>
          </w:tcPr>
          <w:p w:rsidR="004E6ADD" w:rsidRPr="00ED18F9" w:rsidRDefault="004E6ADD" w:rsidP="004E6A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71" w:type="dxa"/>
          </w:tcPr>
          <w:p w:rsidR="004E6ADD" w:rsidRPr="00CC483B" w:rsidRDefault="004E6ADD" w:rsidP="004E6ADD">
            <w:pPr>
              <w:rPr>
                <w:bCs/>
                <w:sz w:val="24"/>
                <w:szCs w:val="24"/>
              </w:rPr>
            </w:pPr>
            <w:r w:rsidRPr="00CC483B">
              <w:rPr>
                <w:bCs/>
                <w:sz w:val="24"/>
                <w:szCs w:val="24"/>
              </w:rPr>
              <w:t>Специалист должен уметь:</w:t>
            </w:r>
          </w:p>
          <w:p w:rsidR="00CC483B" w:rsidRPr="00CC483B" w:rsidRDefault="00CC483B" w:rsidP="00CC483B">
            <w:pPr>
              <w:pStyle w:val="aff1"/>
              <w:numPr>
                <w:ilvl w:val="1"/>
                <w:numId w:val="20"/>
              </w:numPr>
              <w:tabs>
                <w:tab w:val="left" w:pos="411"/>
              </w:tabs>
              <w:autoSpaceDE w:val="0"/>
              <w:autoSpaceDN w:val="0"/>
              <w:adjustRightInd w:val="0"/>
              <w:spacing w:after="0" w:line="240" w:lineRule="auto"/>
              <w:ind w:left="25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8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Выбирать, собирать и правильно работать с гидравлическими стапелями, как напольного типа, так и рамного или гидронаборами и т.д.; </w:t>
            </w:r>
          </w:p>
          <w:p w:rsidR="00CC483B" w:rsidRPr="00CC483B" w:rsidRDefault="00CC483B" w:rsidP="00CC483B">
            <w:pPr>
              <w:pStyle w:val="aff1"/>
              <w:numPr>
                <w:ilvl w:val="1"/>
                <w:numId w:val="20"/>
              </w:numPr>
              <w:tabs>
                <w:tab w:val="left" w:pos="411"/>
              </w:tabs>
              <w:autoSpaceDE w:val="0"/>
              <w:autoSpaceDN w:val="0"/>
              <w:adjustRightInd w:val="0"/>
              <w:spacing w:after="0" w:line="240" w:lineRule="auto"/>
              <w:ind w:left="25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8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Обращаться с молотками, подложками, рычагами для выправления вмятин, и любым другим инструментом, используемым в процессе выпрямления; </w:t>
            </w:r>
          </w:p>
          <w:p w:rsidR="00CC483B" w:rsidRPr="00CC483B" w:rsidRDefault="00CC483B" w:rsidP="00CC483B">
            <w:pPr>
              <w:pStyle w:val="aff1"/>
              <w:numPr>
                <w:ilvl w:val="1"/>
                <w:numId w:val="20"/>
              </w:numPr>
              <w:tabs>
                <w:tab w:val="left" w:pos="411"/>
              </w:tabs>
              <w:autoSpaceDE w:val="0"/>
              <w:autoSpaceDN w:val="0"/>
              <w:adjustRightInd w:val="0"/>
              <w:spacing w:after="0" w:line="240" w:lineRule="auto"/>
              <w:ind w:left="25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8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Безопасно и эффективно управлять различным пневматическим инструментом, используемым в процессе ремонта (например, пневматическим молотком, дисковой и плоской шлифмашинкой, ножницами, клеевым пистолетом, пистолетом с герметиком, заклепочным пистолетом и т.д.); </w:t>
            </w:r>
          </w:p>
          <w:p w:rsidR="00CC483B" w:rsidRPr="00CC483B" w:rsidRDefault="00CC483B" w:rsidP="00CC483B">
            <w:pPr>
              <w:pStyle w:val="aff1"/>
              <w:numPr>
                <w:ilvl w:val="1"/>
                <w:numId w:val="20"/>
              </w:numPr>
              <w:tabs>
                <w:tab w:val="left" w:pos="411"/>
              </w:tabs>
              <w:autoSpaceDE w:val="0"/>
              <w:autoSpaceDN w:val="0"/>
              <w:adjustRightInd w:val="0"/>
              <w:spacing w:after="0" w:line="240" w:lineRule="auto"/>
              <w:ind w:left="25" w:firstLine="284"/>
              <w:rPr>
                <w:bCs/>
                <w:sz w:val="24"/>
                <w:szCs w:val="24"/>
              </w:rPr>
            </w:pPr>
            <w:r w:rsidRPr="00CC48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Безопасно и эффективно управлять электрическими инструментами предназначенным для кузовного ремонта (например, сварочным аппаратом, вытяжными и ручными электроинструментами); </w:t>
            </w:r>
          </w:p>
          <w:p w:rsidR="004E6ADD" w:rsidRPr="00ED18F9" w:rsidRDefault="00CC483B" w:rsidP="00CC483B">
            <w:pPr>
              <w:pStyle w:val="aff1"/>
              <w:numPr>
                <w:ilvl w:val="1"/>
                <w:numId w:val="20"/>
              </w:numPr>
              <w:tabs>
                <w:tab w:val="left" w:pos="411"/>
              </w:tabs>
              <w:autoSpaceDE w:val="0"/>
              <w:autoSpaceDN w:val="0"/>
              <w:adjustRightInd w:val="0"/>
              <w:spacing w:after="0" w:line="240" w:lineRule="auto"/>
              <w:ind w:left="25" w:firstLine="284"/>
              <w:rPr>
                <w:bCs/>
                <w:sz w:val="28"/>
                <w:szCs w:val="28"/>
              </w:rPr>
            </w:pPr>
            <w:r w:rsidRPr="00CC483B">
              <w:rPr>
                <w:rFonts w:ascii="Times New Roman" w:hAnsi="Times New Roman"/>
                <w:color w:val="000000"/>
                <w:sz w:val="24"/>
                <w:szCs w:val="24"/>
              </w:rPr>
              <w:t>Подготавливать схему вытяжки, исключающую дальнейшие повреждения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57" w:type="dxa"/>
          </w:tcPr>
          <w:p w:rsidR="004E6ADD" w:rsidRPr="00ED18F9" w:rsidRDefault="004E6ADD" w:rsidP="004E6AD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C483B" w:rsidRPr="009955F8" w:rsidTr="00CC483B">
        <w:tc>
          <w:tcPr>
            <w:tcW w:w="527" w:type="dxa"/>
            <w:tcBorders>
              <w:bottom w:val="single" w:sz="12" w:space="0" w:color="5B9BD5" w:themeColor="accent1"/>
            </w:tcBorders>
            <w:shd w:val="clear" w:color="auto" w:fill="323E4F" w:themeFill="text2" w:themeFillShade="BF"/>
          </w:tcPr>
          <w:p w:rsidR="00CC483B" w:rsidRPr="00CC483B" w:rsidRDefault="00CC483B" w:rsidP="002014B2">
            <w:pPr>
              <w:pStyle w:val="Default"/>
              <w:jc w:val="both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CC483B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7871" w:type="dxa"/>
            <w:tcBorders>
              <w:bottom w:val="single" w:sz="12" w:space="0" w:color="5B9BD5" w:themeColor="accent1"/>
            </w:tcBorders>
            <w:shd w:val="clear" w:color="auto" w:fill="323E4F" w:themeFill="text2" w:themeFillShade="BF"/>
          </w:tcPr>
          <w:p w:rsidR="00CC483B" w:rsidRPr="00CC483B" w:rsidRDefault="00CC483B" w:rsidP="002014B2">
            <w:pPr>
              <w:pStyle w:val="Default"/>
              <w:jc w:val="both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Системы пассивной безопасности (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  <w:lang w:val="en-US"/>
              </w:rPr>
              <w:t>SRS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)</w:t>
            </w:r>
          </w:p>
        </w:tc>
        <w:tc>
          <w:tcPr>
            <w:tcW w:w="1457" w:type="dxa"/>
            <w:tcBorders>
              <w:bottom w:val="single" w:sz="12" w:space="0" w:color="5B9BD5" w:themeColor="accent1"/>
            </w:tcBorders>
            <w:shd w:val="clear" w:color="auto" w:fill="323E4F" w:themeFill="text2" w:themeFillShade="BF"/>
          </w:tcPr>
          <w:p w:rsidR="00CC483B" w:rsidRPr="00CC483B" w:rsidRDefault="00CC483B" w:rsidP="002014B2">
            <w:pPr>
              <w:pStyle w:val="Default"/>
              <w:jc w:val="both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  <w:lang w:val="en-US"/>
              </w:rPr>
              <w:t>6</w:t>
            </w:r>
          </w:p>
        </w:tc>
      </w:tr>
      <w:tr w:rsidR="00CC483B" w:rsidRPr="009955F8" w:rsidTr="00B75707">
        <w:tc>
          <w:tcPr>
            <w:tcW w:w="527" w:type="dxa"/>
            <w:shd w:val="clear" w:color="auto" w:fill="FFFFFF" w:themeFill="background1"/>
          </w:tcPr>
          <w:p w:rsidR="00CC483B" w:rsidRPr="00ED18F9" w:rsidRDefault="00CC483B" w:rsidP="004E6ADD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871" w:type="dxa"/>
            <w:shd w:val="clear" w:color="auto" w:fill="FFFFFF" w:themeFill="background1"/>
            <w:vAlign w:val="center"/>
          </w:tcPr>
          <w:p w:rsidR="006A00FA" w:rsidRPr="00CC483B" w:rsidRDefault="006A00FA" w:rsidP="006A00FA">
            <w:pPr>
              <w:rPr>
                <w:bCs/>
                <w:sz w:val="24"/>
                <w:szCs w:val="24"/>
              </w:rPr>
            </w:pPr>
            <w:r w:rsidRPr="00CC483B">
              <w:rPr>
                <w:bCs/>
                <w:sz w:val="24"/>
                <w:szCs w:val="24"/>
              </w:rPr>
              <w:t>Специалист должен знать и понимать:</w:t>
            </w:r>
          </w:p>
          <w:p w:rsidR="006A00FA" w:rsidRPr="006A00FA" w:rsidRDefault="006A00FA" w:rsidP="006A00FA">
            <w:pPr>
              <w:pStyle w:val="260"/>
              <w:numPr>
                <w:ilvl w:val="0"/>
                <w:numId w:val="21"/>
              </w:numPr>
              <w:shd w:val="clear" w:color="auto" w:fill="auto"/>
              <w:tabs>
                <w:tab w:val="left" w:pos="560"/>
              </w:tabs>
              <w:spacing w:line="240" w:lineRule="auto"/>
              <w:ind w:left="0" w:right="57" w:firstLine="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0FA">
              <w:rPr>
                <w:rFonts w:ascii="Times New Roman" w:hAnsi="Times New Roman" w:cs="Times New Roman"/>
                <w:sz w:val="24"/>
                <w:szCs w:val="24"/>
              </w:rPr>
              <w:t>Знать рекомендации касающиеся SRS систем.</w:t>
            </w:r>
          </w:p>
          <w:p w:rsidR="00CC483B" w:rsidRPr="003827FA" w:rsidRDefault="006A00FA" w:rsidP="006A00FA">
            <w:pPr>
              <w:pStyle w:val="Default"/>
              <w:numPr>
                <w:ilvl w:val="0"/>
                <w:numId w:val="20"/>
              </w:numPr>
              <w:tabs>
                <w:tab w:val="left" w:pos="560"/>
              </w:tabs>
              <w:ind w:left="0" w:firstLine="27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0FA">
              <w:rPr>
                <w:rFonts w:ascii="Times New Roman" w:hAnsi="Times New Roman" w:cs="Times New Roman"/>
              </w:rPr>
              <w:t xml:space="preserve">Назначение и устройство узлов SRS включая подушки </w:t>
            </w:r>
            <w:r w:rsidRPr="006A00FA">
              <w:rPr>
                <w:rFonts w:ascii="Times New Roman" w:hAnsi="Times New Roman" w:cs="Times New Roman"/>
              </w:rPr>
              <w:lastRenderedPageBreak/>
              <w:t>безопасности, каркас безопасности, преднатежители ремней безопасности, датчиков удара и т.д.</w:t>
            </w:r>
          </w:p>
        </w:tc>
        <w:tc>
          <w:tcPr>
            <w:tcW w:w="1457" w:type="dxa"/>
            <w:shd w:val="clear" w:color="auto" w:fill="FFFFFF" w:themeFill="background1"/>
            <w:vAlign w:val="center"/>
          </w:tcPr>
          <w:p w:rsidR="00CC483B" w:rsidRPr="003827FA" w:rsidRDefault="00CC483B" w:rsidP="002014B2">
            <w:pPr>
              <w:pStyle w:val="260"/>
              <w:shd w:val="clear" w:color="auto" w:fill="auto"/>
              <w:spacing w:line="240" w:lineRule="auto"/>
              <w:ind w:righ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0FA" w:rsidRPr="009955F8" w:rsidTr="00B75707">
        <w:tc>
          <w:tcPr>
            <w:tcW w:w="527" w:type="dxa"/>
            <w:shd w:val="clear" w:color="auto" w:fill="FFFFFF" w:themeFill="background1"/>
          </w:tcPr>
          <w:p w:rsidR="006A00FA" w:rsidRPr="00ED18F9" w:rsidRDefault="006A00FA" w:rsidP="004E6ADD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871" w:type="dxa"/>
            <w:shd w:val="clear" w:color="auto" w:fill="FFFFFF" w:themeFill="background1"/>
            <w:vAlign w:val="center"/>
          </w:tcPr>
          <w:p w:rsidR="006A00FA" w:rsidRPr="00CC483B" w:rsidRDefault="006A00FA" w:rsidP="006A00FA">
            <w:pPr>
              <w:rPr>
                <w:bCs/>
                <w:sz w:val="24"/>
                <w:szCs w:val="24"/>
              </w:rPr>
            </w:pPr>
            <w:r w:rsidRPr="00CC483B">
              <w:rPr>
                <w:bCs/>
                <w:sz w:val="24"/>
                <w:szCs w:val="24"/>
              </w:rPr>
              <w:t>Специалист должен уметь:</w:t>
            </w:r>
          </w:p>
          <w:p w:rsidR="006A00FA" w:rsidRPr="006A00FA" w:rsidRDefault="006A00FA" w:rsidP="006A00FA">
            <w:pPr>
              <w:pStyle w:val="Default"/>
              <w:numPr>
                <w:ilvl w:val="0"/>
                <w:numId w:val="20"/>
              </w:numPr>
              <w:tabs>
                <w:tab w:val="left" w:pos="560"/>
              </w:tabs>
              <w:ind w:left="0" w:firstLine="277"/>
              <w:jc w:val="both"/>
              <w:rPr>
                <w:bCs/>
              </w:rPr>
            </w:pPr>
            <w:r w:rsidRPr="006A00FA">
              <w:rPr>
                <w:rFonts w:ascii="Times New Roman" w:hAnsi="Times New Roman" w:cs="Times New Roman"/>
              </w:rPr>
              <w:t>Производить процедуры снятия, замены и сброса ошибок.</w:t>
            </w:r>
          </w:p>
          <w:p w:rsidR="006A00FA" w:rsidRPr="00CC483B" w:rsidRDefault="006A00FA" w:rsidP="006A00FA">
            <w:pPr>
              <w:pStyle w:val="Default"/>
              <w:numPr>
                <w:ilvl w:val="0"/>
                <w:numId w:val="20"/>
              </w:numPr>
              <w:tabs>
                <w:tab w:val="left" w:pos="560"/>
              </w:tabs>
              <w:ind w:left="0" w:firstLine="277"/>
              <w:jc w:val="both"/>
              <w:rPr>
                <w:bCs/>
              </w:rPr>
            </w:pPr>
            <w:r w:rsidRPr="006A00FA">
              <w:rPr>
                <w:rStyle w:val="220"/>
                <w:rFonts w:ascii="Times New Roman" w:hAnsi="Times New Roman"/>
                <w:sz w:val="24"/>
                <w:szCs w:val="24"/>
                <w:lang w:val="ru-RU"/>
              </w:rPr>
              <w:t>Снимать, заменять и устанавливать компоненты систем пассивной безопасности</w:t>
            </w:r>
          </w:p>
        </w:tc>
        <w:tc>
          <w:tcPr>
            <w:tcW w:w="1457" w:type="dxa"/>
            <w:shd w:val="clear" w:color="auto" w:fill="FFFFFF" w:themeFill="background1"/>
            <w:vAlign w:val="center"/>
          </w:tcPr>
          <w:p w:rsidR="006A00FA" w:rsidRPr="003827FA" w:rsidRDefault="006A00FA" w:rsidP="002014B2">
            <w:pPr>
              <w:pStyle w:val="260"/>
              <w:shd w:val="clear" w:color="auto" w:fill="auto"/>
              <w:spacing w:line="240" w:lineRule="auto"/>
              <w:ind w:righ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ADD" w:rsidRPr="009955F8" w:rsidTr="004E6ADD">
        <w:tc>
          <w:tcPr>
            <w:tcW w:w="527" w:type="dxa"/>
            <w:shd w:val="clear" w:color="auto" w:fill="323E4F" w:themeFill="text2" w:themeFillShade="BF"/>
          </w:tcPr>
          <w:p w:rsidR="004E6ADD" w:rsidRPr="00ED18F9" w:rsidRDefault="004E6ADD" w:rsidP="004E6ADD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871" w:type="dxa"/>
            <w:shd w:val="clear" w:color="auto" w:fill="323E4F" w:themeFill="text2" w:themeFillShade="BF"/>
          </w:tcPr>
          <w:p w:rsidR="004E6ADD" w:rsidRPr="00ED18F9" w:rsidRDefault="004E6ADD" w:rsidP="004E6ADD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4E6ADD" w:rsidRPr="00ED18F9" w:rsidRDefault="004E6ADD" w:rsidP="004E6ADD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BB63FC" w:rsidRDefault="00BB63FC" w:rsidP="003827F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827FA" w:rsidRPr="002F7E0E" w:rsidRDefault="003827FA" w:rsidP="003827FA">
      <w:pPr>
        <w:rPr>
          <w:rFonts w:ascii="Arial" w:hAnsi="Arial" w:cs="Arial"/>
        </w:rPr>
      </w:pPr>
    </w:p>
    <w:p w:rsidR="003827FA" w:rsidRPr="002F7E0E" w:rsidRDefault="003827FA" w:rsidP="003827FA">
      <w:pPr>
        <w:rPr>
          <w:rFonts w:ascii="Arial" w:hAnsi="Arial" w:cs="Arial"/>
        </w:rPr>
      </w:pPr>
      <w:r w:rsidRPr="002F7E0E">
        <w:rPr>
          <w:rFonts w:ascii="Arial" w:hAnsi="Arial" w:cs="Arial"/>
        </w:rPr>
        <w:br w:type="page"/>
      </w:r>
    </w:p>
    <w:p w:rsidR="00DE39D8" w:rsidRPr="00805775" w:rsidRDefault="00DE39D8" w:rsidP="00805775">
      <w:pPr>
        <w:pStyle w:val="-1"/>
        <w:spacing w:before="0" w:after="0" w:line="240" w:lineRule="auto"/>
        <w:jc w:val="both"/>
        <w:rPr>
          <w:rFonts w:ascii="Times New Roman" w:hAnsi="Times New Roman"/>
          <w:sz w:val="32"/>
          <w:szCs w:val="32"/>
        </w:rPr>
      </w:pPr>
      <w:bookmarkStart w:id="11" w:name="_Toc489607684"/>
      <w:r w:rsidRPr="00805775">
        <w:rPr>
          <w:rFonts w:ascii="Times New Roman" w:hAnsi="Times New Roman"/>
          <w:sz w:val="32"/>
          <w:szCs w:val="32"/>
        </w:rPr>
        <w:lastRenderedPageBreak/>
        <w:t xml:space="preserve">3. </w:t>
      </w:r>
      <w:r w:rsidR="005C6A23" w:rsidRPr="00805775">
        <w:rPr>
          <w:rFonts w:ascii="Times New Roman" w:hAnsi="Times New Roman"/>
          <w:sz w:val="32"/>
          <w:szCs w:val="32"/>
        </w:rPr>
        <w:t xml:space="preserve">ОЦЕНОЧНАЯ </w:t>
      </w:r>
      <w:r w:rsidRPr="00805775">
        <w:rPr>
          <w:rFonts w:ascii="Times New Roman" w:hAnsi="Times New Roman"/>
          <w:sz w:val="32"/>
          <w:szCs w:val="32"/>
        </w:rPr>
        <w:t>СТРАТЕГИЯ И ТЕХНИЧЕСКИЕ ОСОБЕННОСТИ ОЦЕНКИ</w:t>
      </w:r>
      <w:bookmarkEnd w:id="11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89607685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12"/>
      <w:r w:rsidR="00DE39D8" w:rsidRPr="00ED18F9">
        <w:rPr>
          <w:rFonts w:ascii="Times New Roman" w:hAnsi="Times New Roman"/>
          <w:szCs w:val="28"/>
        </w:rPr>
        <w:t xml:space="preserve"> 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13" w:name="_Toc489607686"/>
      <w:r w:rsidRPr="009955F8">
        <w:rPr>
          <w:rFonts w:ascii="Times New Roman" w:hAnsi="Times New Roman"/>
          <w:sz w:val="34"/>
          <w:szCs w:val="34"/>
        </w:rPr>
        <w:lastRenderedPageBreak/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13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89607687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4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162B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быть полезно изначально разработать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0FFB" w:rsidRPr="00ED18F9" w:rsidRDefault="002B142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89607688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5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9955F8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89607689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6"/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(субкритериев) указан конкретный день, в который она будет заполняться.</w:t>
      </w:r>
    </w:p>
    <w:p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89607690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7"/>
    </w:p>
    <w:p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Default="00AE6AB7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f"/>
        <w:tblW w:w="10073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1253"/>
        <w:gridCol w:w="515"/>
        <w:gridCol w:w="567"/>
        <w:gridCol w:w="567"/>
        <w:gridCol w:w="567"/>
        <w:gridCol w:w="567"/>
        <w:gridCol w:w="567"/>
        <w:gridCol w:w="567"/>
        <w:gridCol w:w="567"/>
        <w:gridCol w:w="567"/>
        <w:gridCol w:w="1175"/>
        <w:gridCol w:w="1403"/>
        <w:gridCol w:w="1191"/>
      </w:tblGrid>
      <w:tr w:rsidR="0044189A" w:rsidRPr="009955F8" w:rsidTr="0044189A">
        <w:trPr>
          <w:trHeight w:val="1093"/>
          <w:jc w:val="center"/>
        </w:trPr>
        <w:tc>
          <w:tcPr>
            <w:tcW w:w="1276" w:type="dxa"/>
            <w:shd w:val="clear" w:color="auto" w:fill="5B9BD5" w:themeFill="accent1"/>
            <w:textDirection w:val="btLr"/>
            <w:vAlign w:val="center"/>
          </w:tcPr>
          <w:p w:rsidR="0044189A" w:rsidRPr="009955F8" w:rsidRDefault="0044189A" w:rsidP="0044189A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028" w:type="dxa"/>
            <w:gridSpan w:val="9"/>
            <w:shd w:val="clear" w:color="auto" w:fill="323E4F" w:themeFill="text2" w:themeFillShade="BF"/>
          </w:tcPr>
          <w:p w:rsidR="0044189A" w:rsidRPr="009955F8" w:rsidRDefault="0044189A" w:rsidP="0044189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4189A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Критерий</w:t>
            </w:r>
          </w:p>
        </w:tc>
        <w:tc>
          <w:tcPr>
            <w:tcW w:w="1175" w:type="dxa"/>
            <w:shd w:val="clear" w:color="auto" w:fill="323E4F" w:themeFill="text2" w:themeFillShade="BF"/>
            <w:vAlign w:val="center"/>
          </w:tcPr>
          <w:p w:rsidR="0044189A" w:rsidRPr="0044189A" w:rsidRDefault="0044189A" w:rsidP="0044189A">
            <w:pPr>
              <w:spacing w:after="160" w:line="259" w:lineRule="auto"/>
              <w:jc w:val="center"/>
              <w:rPr>
                <w:rFonts w:ascii="Arial" w:hAnsi="Arial" w:cs="Arial"/>
                <w:color w:val="FFFFFF" w:themeColor="background1"/>
                <w:sz w:val="14"/>
                <w:szCs w:val="16"/>
              </w:rPr>
            </w:pPr>
            <w:r w:rsidRPr="0044189A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Итого баллов за раздел WSSS</w:t>
            </w:r>
          </w:p>
        </w:tc>
        <w:tc>
          <w:tcPr>
            <w:tcW w:w="1403" w:type="dxa"/>
            <w:shd w:val="clear" w:color="auto" w:fill="323E4F" w:themeFill="text2" w:themeFillShade="BF"/>
            <w:vAlign w:val="center"/>
          </w:tcPr>
          <w:p w:rsidR="0044189A" w:rsidRPr="0044189A" w:rsidRDefault="0044189A" w:rsidP="0044189A">
            <w:pPr>
              <w:spacing w:after="160" w:line="259" w:lineRule="auto"/>
              <w:jc w:val="center"/>
              <w:rPr>
                <w:rFonts w:ascii="Arial" w:hAnsi="Arial" w:cs="Arial"/>
                <w:color w:val="FFFFFF" w:themeColor="background1"/>
                <w:sz w:val="14"/>
                <w:szCs w:val="16"/>
              </w:rPr>
            </w:pPr>
            <w:r w:rsidRPr="0044189A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БАЛЛЫ СПЕЦИФИКАЦИИ СТАНДАРТОВ WORLDSKILLS НА КАЖДЫЙ РАЗДЕЛ</w:t>
            </w:r>
          </w:p>
        </w:tc>
        <w:tc>
          <w:tcPr>
            <w:tcW w:w="1191" w:type="dxa"/>
            <w:shd w:val="clear" w:color="auto" w:fill="323E4F" w:themeFill="text2" w:themeFillShade="BF"/>
            <w:vAlign w:val="center"/>
          </w:tcPr>
          <w:p w:rsidR="0044189A" w:rsidRPr="0044189A" w:rsidRDefault="0044189A" w:rsidP="0044189A">
            <w:pPr>
              <w:spacing w:after="160" w:line="259" w:lineRule="auto"/>
              <w:jc w:val="center"/>
              <w:rPr>
                <w:rFonts w:ascii="Arial" w:hAnsi="Arial" w:cs="Arial"/>
                <w:color w:val="FFFFFF" w:themeColor="background1"/>
                <w:sz w:val="14"/>
                <w:szCs w:val="16"/>
              </w:rPr>
            </w:pPr>
            <w:r w:rsidRPr="0044189A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ВЕЛИЧИНА ОТКЛОНЕНИЯ</w:t>
            </w:r>
          </w:p>
        </w:tc>
      </w:tr>
      <w:tr w:rsidR="0044189A" w:rsidRPr="009955F8" w:rsidTr="0044189A">
        <w:trPr>
          <w:trHeight w:val="501"/>
          <w:jc w:val="center"/>
        </w:trPr>
        <w:tc>
          <w:tcPr>
            <w:tcW w:w="1276" w:type="dxa"/>
            <w:shd w:val="clear" w:color="auto" w:fill="5B9BD5" w:themeFill="accent1"/>
            <w:textDirection w:val="btLr"/>
            <w:vAlign w:val="center"/>
          </w:tcPr>
          <w:p w:rsidR="0044189A" w:rsidRPr="009955F8" w:rsidRDefault="0044189A" w:rsidP="0044189A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028" w:type="dxa"/>
            <w:gridSpan w:val="9"/>
            <w:shd w:val="clear" w:color="auto" w:fill="323E4F" w:themeFill="text2" w:themeFillShade="BF"/>
          </w:tcPr>
          <w:p w:rsidR="0044189A" w:rsidRPr="009955F8" w:rsidRDefault="0044189A" w:rsidP="0044189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4189A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Критерий</w:t>
            </w:r>
          </w:p>
        </w:tc>
        <w:tc>
          <w:tcPr>
            <w:tcW w:w="1175" w:type="dxa"/>
            <w:shd w:val="clear" w:color="auto" w:fill="323E4F" w:themeFill="text2" w:themeFillShade="BF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color w:val="FFFFFF" w:themeColor="background1"/>
                <w:sz w:val="14"/>
                <w:szCs w:val="16"/>
              </w:rPr>
            </w:pPr>
            <w:r w:rsidRPr="002F7E0E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ОБЩЕЕ КОЛИЧЕСТВО БАЛЛОВ НА РАЗДЕЛ</w:t>
            </w:r>
          </w:p>
        </w:tc>
        <w:tc>
          <w:tcPr>
            <w:tcW w:w="1403" w:type="dxa"/>
            <w:shd w:val="clear" w:color="auto" w:fill="323E4F" w:themeFill="text2" w:themeFillShade="BF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color w:val="FFFFFF" w:themeColor="background1"/>
                <w:sz w:val="14"/>
                <w:szCs w:val="16"/>
              </w:rPr>
            </w:pPr>
            <w:r w:rsidRPr="002F7E0E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БАЛЛЫ СПЕЦИФИКАЦИИ СТАНДАРТОВ WORLDSKILLS НА КАЖДЫЙ РАЗДЕЛ</w:t>
            </w:r>
          </w:p>
        </w:tc>
        <w:tc>
          <w:tcPr>
            <w:tcW w:w="1191" w:type="dxa"/>
            <w:shd w:val="clear" w:color="auto" w:fill="323E4F" w:themeFill="text2" w:themeFillShade="BF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color w:val="FFFFFF" w:themeColor="background1"/>
                <w:sz w:val="14"/>
                <w:szCs w:val="16"/>
              </w:rPr>
            </w:pPr>
            <w:r w:rsidRPr="002F7E0E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ВЕЛИЧИНА ОТКЛОНЕНИЯ</w:t>
            </w:r>
          </w:p>
        </w:tc>
      </w:tr>
      <w:tr w:rsidR="0044189A" w:rsidRPr="009955F8" w:rsidTr="0044189A">
        <w:trPr>
          <w:trHeight w:val="501"/>
          <w:jc w:val="center"/>
        </w:trPr>
        <w:tc>
          <w:tcPr>
            <w:tcW w:w="1276" w:type="dxa"/>
            <w:vMerge w:val="restart"/>
            <w:shd w:val="clear" w:color="auto" w:fill="5B9BD5" w:themeFill="accent1"/>
            <w:textDirection w:val="btLr"/>
            <w:vAlign w:val="center"/>
          </w:tcPr>
          <w:p w:rsidR="0044189A" w:rsidRPr="009955F8" w:rsidRDefault="0044189A" w:rsidP="0044189A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 xml:space="preserve">Разделы Спецификации стандарта 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</w:t>
            </w:r>
            <w:r w:rsidRPr="009955F8">
              <w:rPr>
                <w:b/>
                <w:color w:val="FFFFFF" w:themeColor="background1"/>
                <w:sz w:val="24"/>
              </w:rPr>
              <w:t xml:space="preserve"> (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WSSS</w:t>
            </w:r>
            <w:r w:rsidRPr="009955F8">
              <w:rPr>
                <w:b/>
                <w:color w:val="FFFFFF" w:themeColor="background1"/>
                <w:sz w:val="24"/>
              </w:rPr>
              <w:t>)</w:t>
            </w:r>
          </w:p>
        </w:tc>
        <w:tc>
          <w:tcPr>
            <w:tcW w:w="520" w:type="dxa"/>
            <w:shd w:val="clear" w:color="auto" w:fill="323E4F" w:themeFill="text2" w:themeFillShade="BF"/>
            <w:vAlign w:val="center"/>
          </w:tcPr>
          <w:p w:rsidR="0044189A" w:rsidRPr="009955F8" w:rsidRDefault="0044189A" w:rsidP="00441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323E4F" w:themeFill="text2" w:themeFillShade="BF"/>
            <w:vAlign w:val="center"/>
          </w:tcPr>
          <w:p w:rsidR="0044189A" w:rsidRPr="009955F8" w:rsidRDefault="0044189A" w:rsidP="0044189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57" w:type="dxa"/>
            <w:shd w:val="clear" w:color="auto" w:fill="323E4F" w:themeFill="text2" w:themeFillShade="BF"/>
            <w:vAlign w:val="center"/>
          </w:tcPr>
          <w:p w:rsidR="0044189A" w:rsidRPr="009955F8" w:rsidRDefault="0044189A" w:rsidP="0044189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323E4F" w:themeFill="text2" w:themeFillShade="BF"/>
            <w:vAlign w:val="center"/>
          </w:tcPr>
          <w:p w:rsidR="0044189A" w:rsidRPr="009955F8" w:rsidRDefault="0044189A" w:rsidP="0044189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567" w:type="dxa"/>
            <w:shd w:val="clear" w:color="auto" w:fill="323E4F" w:themeFill="text2" w:themeFillShade="BF"/>
            <w:vAlign w:val="center"/>
          </w:tcPr>
          <w:p w:rsidR="0044189A" w:rsidRPr="009955F8" w:rsidRDefault="0044189A" w:rsidP="0044189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558" w:type="dxa"/>
            <w:shd w:val="clear" w:color="auto" w:fill="323E4F" w:themeFill="text2" w:themeFillShade="BF"/>
            <w:vAlign w:val="center"/>
          </w:tcPr>
          <w:p w:rsidR="0044189A" w:rsidRPr="009955F8" w:rsidRDefault="0044189A" w:rsidP="0044189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567" w:type="dxa"/>
            <w:shd w:val="clear" w:color="auto" w:fill="323E4F" w:themeFill="text2" w:themeFillShade="BF"/>
            <w:vAlign w:val="center"/>
          </w:tcPr>
          <w:p w:rsidR="0044189A" w:rsidRPr="009955F8" w:rsidRDefault="0044189A" w:rsidP="0044189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558" w:type="dxa"/>
            <w:shd w:val="clear" w:color="auto" w:fill="323E4F" w:themeFill="text2" w:themeFillShade="BF"/>
            <w:vAlign w:val="center"/>
          </w:tcPr>
          <w:p w:rsidR="0044189A" w:rsidRPr="009955F8" w:rsidRDefault="0044189A" w:rsidP="0044189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567" w:type="dxa"/>
            <w:shd w:val="clear" w:color="auto" w:fill="323E4F" w:themeFill="text2" w:themeFillShade="BF"/>
            <w:vAlign w:val="center"/>
          </w:tcPr>
          <w:p w:rsidR="0044189A" w:rsidRPr="009955F8" w:rsidRDefault="0044189A" w:rsidP="0044189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H</w:t>
            </w:r>
          </w:p>
        </w:tc>
        <w:tc>
          <w:tcPr>
            <w:tcW w:w="1175" w:type="dxa"/>
            <w:shd w:val="clear" w:color="auto" w:fill="323E4F" w:themeFill="text2" w:themeFillShade="BF"/>
            <w:vAlign w:val="center"/>
          </w:tcPr>
          <w:p w:rsidR="0044189A" w:rsidRPr="009955F8" w:rsidRDefault="0044189A" w:rsidP="0044189A">
            <w:pPr>
              <w:ind w:right="172" w:hanging="176"/>
              <w:jc w:val="both"/>
              <w:rPr>
                <w:b/>
              </w:rPr>
            </w:pPr>
          </w:p>
        </w:tc>
        <w:tc>
          <w:tcPr>
            <w:tcW w:w="1403" w:type="dxa"/>
            <w:shd w:val="clear" w:color="auto" w:fill="323E4F" w:themeFill="text2" w:themeFillShade="BF"/>
          </w:tcPr>
          <w:p w:rsidR="0044189A" w:rsidRPr="009955F8" w:rsidRDefault="0044189A" w:rsidP="0044189A">
            <w:pPr>
              <w:jc w:val="both"/>
              <w:rPr>
                <w:b/>
              </w:rPr>
            </w:pPr>
          </w:p>
        </w:tc>
        <w:tc>
          <w:tcPr>
            <w:tcW w:w="1191" w:type="dxa"/>
            <w:shd w:val="clear" w:color="auto" w:fill="323E4F" w:themeFill="text2" w:themeFillShade="BF"/>
          </w:tcPr>
          <w:p w:rsidR="0044189A" w:rsidRPr="009955F8" w:rsidRDefault="0044189A" w:rsidP="0044189A">
            <w:pPr>
              <w:jc w:val="both"/>
              <w:rPr>
                <w:b/>
              </w:rPr>
            </w:pPr>
          </w:p>
        </w:tc>
      </w:tr>
      <w:tr w:rsidR="0044189A" w:rsidRPr="009955F8" w:rsidTr="0044189A">
        <w:trPr>
          <w:trHeight w:val="501"/>
          <w:jc w:val="center"/>
        </w:trPr>
        <w:tc>
          <w:tcPr>
            <w:tcW w:w="1276" w:type="dxa"/>
            <w:vMerge/>
            <w:shd w:val="clear" w:color="auto" w:fill="5B9BD5" w:themeFill="accent1"/>
          </w:tcPr>
          <w:p w:rsidR="0044189A" w:rsidRPr="009955F8" w:rsidRDefault="0044189A" w:rsidP="0044189A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20" w:type="dxa"/>
            <w:shd w:val="clear" w:color="auto" w:fill="323E4F" w:themeFill="text2" w:themeFillShade="BF"/>
            <w:vAlign w:val="center"/>
          </w:tcPr>
          <w:p w:rsidR="0044189A" w:rsidRPr="009955F8" w:rsidRDefault="0044189A" w:rsidP="0044189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5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2,75</w:t>
            </w: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1,00</w:t>
            </w:r>
          </w:p>
        </w:tc>
        <w:tc>
          <w:tcPr>
            <w:tcW w:w="558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1,25</w:t>
            </w: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0,25</w:t>
            </w:r>
          </w:p>
        </w:tc>
        <w:tc>
          <w:tcPr>
            <w:tcW w:w="558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1,00</w:t>
            </w: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6,25</w:t>
            </w:r>
          </w:p>
        </w:tc>
        <w:tc>
          <w:tcPr>
            <w:tcW w:w="1403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6,00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0,25</w:t>
            </w:r>
          </w:p>
        </w:tc>
      </w:tr>
      <w:tr w:rsidR="0044189A" w:rsidRPr="009955F8" w:rsidTr="0044189A">
        <w:trPr>
          <w:trHeight w:val="501"/>
          <w:jc w:val="center"/>
        </w:trPr>
        <w:tc>
          <w:tcPr>
            <w:tcW w:w="1276" w:type="dxa"/>
            <w:vMerge/>
            <w:shd w:val="clear" w:color="auto" w:fill="5B9BD5" w:themeFill="accent1"/>
          </w:tcPr>
          <w:p w:rsidR="0044189A" w:rsidRPr="009955F8" w:rsidRDefault="0044189A" w:rsidP="0044189A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20" w:type="dxa"/>
            <w:shd w:val="clear" w:color="auto" w:fill="323E4F" w:themeFill="text2" w:themeFillShade="BF"/>
            <w:vAlign w:val="center"/>
          </w:tcPr>
          <w:p w:rsidR="0044189A" w:rsidRPr="009955F8" w:rsidRDefault="0044189A" w:rsidP="0044189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5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4,25</w:t>
            </w: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58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2,00</w:t>
            </w: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58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0,50</w:t>
            </w: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1,00</w:t>
            </w: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7,75</w:t>
            </w:r>
          </w:p>
        </w:tc>
        <w:tc>
          <w:tcPr>
            <w:tcW w:w="1403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6,00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1,75</w:t>
            </w:r>
          </w:p>
        </w:tc>
      </w:tr>
      <w:tr w:rsidR="0044189A" w:rsidRPr="009955F8" w:rsidTr="0044189A">
        <w:trPr>
          <w:trHeight w:val="501"/>
          <w:jc w:val="center"/>
        </w:trPr>
        <w:tc>
          <w:tcPr>
            <w:tcW w:w="1276" w:type="dxa"/>
            <w:vMerge/>
            <w:shd w:val="clear" w:color="auto" w:fill="5B9BD5" w:themeFill="accent1"/>
          </w:tcPr>
          <w:p w:rsidR="0044189A" w:rsidRPr="009955F8" w:rsidRDefault="0044189A" w:rsidP="0044189A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20" w:type="dxa"/>
            <w:shd w:val="clear" w:color="auto" w:fill="323E4F" w:themeFill="text2" w:themeFillShade="BF"/>
            <w:vAlign w:val="center"/>
          </w:tcPr>
          <w:p w:rsidR="0044189A" w:rsidRPr="009955F8" w:rsidRDefault="0044189A" w:rsidP="0044189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11,00</w:t>
            </w:r>
          </w:p>
        </w:tc>
        <w:tc>
          <w:tcPr>
            <w:tcW w:w="55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9,75</w:t>
            </w: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58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58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20,75</w:t>
            </w:r>
          </w:p>
        </w:tc>
        <w:tc>
          <w:tcPr>
            <w:tcW w:w="1403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22,00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1,25</w:t>
            </w:r>
          </w:p>
        </w:tc>
      </w:tr>
      <w:tr w:rsidR="0044189A" w:rsidRPr="009955F8" w:rsidTr="0044189A">
        <w:trPr>
          <w:trHeight w:val="501"/>
          <w:jc w:val="center"/>
        </w:trPr>
        <w:tc>
          <w:tcPr>
            <w:tcW w:w="1276" w:type="dxa"/>
            <w:vMerge/>
            <w:shd w:val="clear" w:color="auto" w:fill="5B9BD5" w:themeFill="accent1"/>
          </w:tcPr>
          <w:p w:rsidR="0044189A" w:rsidRPr="009955F8" w:rsidRDefault="0044189A" w:rsidP="0044189A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20" w:type="dxa"/>
            <w:shd w:val="clear" w:color="auto" w:fill="323E4F" w:themeFill="text2" w:themeFillShade="BF"/>
            <w:vAlign w:val="center"/>
          </w:tcPr>
          <w:p w:rsidR="0044189A" w:rsidRPr="009955F8" w:rsidRDefault="0044189A" w:rsidP="0044189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5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10,25</w:t>
            </w: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11,00</w:t>
            </w:r>
          </w:p>
        </w:tc>
        <w:tc>
          <w:tcPr>
            <w:tcW w:w="558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58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21,25</w:t>
            </w:r>
          </w:p>
        </w:tc>
        <w:tc>
          <w:tcPr>
            <w:tcW w:w="1403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22,00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0,75</w:t>
            </w:r>
          </w:p>
        </w:tc>
      </w:tr>
      <w:tr w:rsidR="0044189A" w:rsidRPr="009955F8" w:rsidTr="0044189A">
        <w:trPr>
          <w:trHeight w:val="501"/>
          <w:jc w:val="center"/>
        </w:trPr>
        <w:tc>
          <w:tcPr>
            <w:tcW w:w="1276" w:type="dxa"/>
            <w:vMerge/>
            <w:shd w:val="clear" w:color="auto" w:fill="5B9BD5" w:themeFill="accent1"/>
          </w:tcPr>
          <w:p w:rsidR="0044189A" w:rsidRPr="009955F8" w:rsidRDefault="0044189A" w:rsidP="0044189A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20" w:type="dxa"/>
            <w:shd w:val="clear" w:color="auto" w:fill="323E4F" w:themeFill="text2" w:themeFillShade="BF"/>
            <w:vAlign w:val="center"/>
          </w:tcPr>
          <w:p w:rsidR="0044189A" w:rsidRPr="009955F8" w:rsidRDefault="0044189A" w:rsidP="0044189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5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58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9,50</w:t>
            </w: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10,00</w:t>
            </w:r>
          </w:p>
        </w:tc>
        <w:tc>
          <w:tcPr>
            <w:tcW w:w="558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1,50</w:t>
            </w: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21,00</w:t>
            </w:r>
          </w:p>
        </w:tc>
        <w:tc>
          <w:tcPr>
            <w:tcW w:w="1403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22,00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1,00</w:t>
            </w:r>
          </w:p>
        </w:tc>
      </w:tr>
      <w:tr w:rsidR="0044189A" w:rsidRPr="009955F8" w:rsidTr="0044189A">
        <w:trPr>
          <w:trHeight w:val="501"/>
          <w:jc w:val="center"/>
        </w:trPr>
        <w:tc>
          <w:tcPr>
            <w:tcW w:w="1276" w:type="dxa"/>
            <w:vMerge/>
            <w:shd w:val="clear" w:color="auto" w:fill="5B9BD5" w:themeFill="accent1"/>
          </w:tcPr>
          <w:p w:rsidR="0044189A" w:rsidRPr="009955F8" w:rsidRDefault="0044189A" w:rsidP="0044189A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20" w:type="dxa"/>
            <w:shd w:val="clear" w:color="auto" w:fill="323E4F" w:themeFill="text2" w:themeFillShade="BF"/>
            <w:vAlign w:val="center"/>
          </w:tcPr>
          <w:p w:rsidR="0044189A" w:rsidRPr="009955F8" w:rsidRDefault="0044189A" w:rsidP="0044189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5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58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2,00</w:t>
            </w: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58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7,00</w:t>
            </w:r>
          </w:p>
        </w:tc>
        <w:tc>
          <w:tcPr>
            <w:tcW w:w="567" w:type="dxa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14,00</w:t>
            </w: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23,00</w:t>
            </w:r>
          </w:p>
        </w:tc>
        <w:tc>
          <w:tcPr>
            <w:tcW w:w="1403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22,00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1,00</w:t>
            </w:r>
          </w:p>
        </w:tc>
      </w:tr>
      <w:tr w:rsidR="0044189A" w:rsidRPr="009955F8" w:rsidTr="0044189A">
        <w:trPr>
          <w:cantSplit/>
          <w:trHeight w:val="1285"/>
          <w:jc w:val="center"/>
        </w:trPr>
        <w:tc>
          <w:tcPr>
            <w:tcW w:w="1276" w:type="dxa"/>
            <w:shd w:val="clear" w:color="auto" w:fill="5B9BD5" w:themeFill="accent1"/>
            <w:textDirection w:val="btLr"/>
            <w:vAlign w:val="center"/>
          </w:tcPr>
          <w:p w:rsidR="0044189A" w:rsidRPr="009955F8" w:rsidRDefault="0044189A" w:rsidP="0044189A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>Итого баллов за критерий</w:t>
            </w:r>
          </w:p>
        </w:tc>
        <w:tc>
          <w:tcPr>
            <w:tcW w:w="520" w:type="dxa"/>
            <w:shd w:val="clear" w:color="auto" w:fill="323E4F" w:themeFill="text2" w:themeFillShade="BF"/>
          </w:tcPr>
          <w:p w:rsidR="0044189A" w:rsidRPr="009955F8" w:rsidRDefault="0044189A" w:rsidP="0044189A">
            <w:pPr>
              <w:jc w:val="both"/>
            </w:pP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11,00</w:t>
            </w:r>
          </w:p>
        </w:tc>
        <w:tc>
          <w:tcPr>
            <w:tcW w:w="557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11,00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tabs>
                <w:tab w:val="left" w:leader="dot" w:pos="338"/>
              </w:tabs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13,00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12,00</w:t>
            </w:r>
          </w:p>
        </w:tc>
        <w:tc>
          <w:tcPr>
            <w:tcW w:w="558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14,75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10,25</w:t>
            </w:r>
          </w:p>
        </w:tc>
        <w:tc>
          <w:tcPr>
            <w:tcW w:w="558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10,00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15,00</w:t>
            </w: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100,00</w:t>
            </w:r>
          </w:p>
        </w:tc>
        <w:tc>
          <w:tcPr>
            <w:tcW w:w="1403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100,00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:rsidR="0044189A" w:rsidRPr="002F7E0E" w:rsidRDefault="0044189A" w:rsidP="0044189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F7E0E">
              <w:rPr>
                <w:rFonts w:ascii="Arial" w:hAnsi="Arial" w:cs="Arial"/>
                <w:sz w:val="14"/>
                <w:szCs w:val="16"/>
              </w:rPr>
              <w:t>6,00</w:t>
            </w:r>
          </w:p>
        </w:tc>
      </w:tr>
    </w:tbl>
    <w:p w:rsidR="00DE39D8" w:rsidRPr="00A57976" w:rsidRDefault="00AA2B8A" w:rsidP="0044189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89607691"/>
      <w:r>
        <w:rPr>
          <w:rFonts w:ascii="Times New Roman" w:hAnsi="Times New Roman"/>
          <w:szCs w:val="28"/>
        </w:rPr>
        <w:lastRenderedPageBreak/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8"/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1D4687">
      <w:pPr>
        <w:pStyle w:val="af1"/>
        <w:widowControl/>
        <w:numPr>
          <w:ilvl w:val="0"/>
          <w:numId w:val="7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1D4687">
      <w:pPr>
        <w:pStyle w:val="af1"/>
        <w:widowControl/>
        <w:numPr>
          <w:ilvl w:val="0"/>
          <w:numId w:val="7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1D4687">
      <w:pPr>
        <w:pStyle w:val="af1"/>
        <w:widowControl/>
        <w:numPr>
          <w:ilvl w:val="0"/>
          <w:numId w:val="8"/>
        </w:numPr>
        <w:tabs>
          <w:tab w:val="left" w:pos="1134"/>
        </w:tabs>
        <w:ind w:left="709" w:firstLine="0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1D4687">
      <w:pPr>
        <w:pStyle w:val="af1"/>
        <w:widowControl/>
        <w:numPr>
          <w:ilvl w:val="0"/>
          <w:numId w:val="8"/>
        </w:numPr>
        <w:tabs>
          <w:tab w:val="left" w:pos="1134"/>
        </w:tabs>
        <w:ind w:left="709" w:firstLine="0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1D4687">
      <w:pPr>
        <w:pStyle w:val="af1"/>
        <w:widowControl/>
        <w:numPr>
          <w:ilvl w:val="0"/>
          <w:numId w:val="8"/>
        </w:numPr>
        <w:tabs>
          <w:tab w:val="left" w:pos="1134"/>
        </w:tabs>
        <w:ind w:left="709" w:firstLine="0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1D4687">
      <w:pPr>
        <w:pStyle w:val="af1"/>
        <w:widowControl/>
        <w:numPr>
          <w:ilvl w:val="0"/>
          <w:numId w:val="8"/>
        </w:numPr>
        <w:tabs>
          <w:tab w:val="left" w:pos="1134"/>
        </w:tabs>
        <w:ind w:left="709" w:firstLine="0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44189A" w:rsidRDefault="0044189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9" w:name="_Toc489607692"/>
    </w:p>
    <w:p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9"/>
    </w:p>
    <w:p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44189A" w:rsidRDefault="0044189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89607693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20"/>
    </w:p>
    <w:p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</w:t>
      </w:r>
      <w:r w:rsidRPr="00A57976">
        <w:rPr>
          <w:rFonts w:ascii="Times New Roman" w:hAnsi="Times New Roman" w:cs="Times New Roman"/>
          <w:sz w:val="28"/>
          <w:szCs w:val="28"/>
        </w:rPr>
        <w:lastRenderedPageBreak/>
        <w:t>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1044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926"/>
        <w:gridCol w:w="5105"/>
        <w:gridCol w:w="1684"/>
        <w:gridCol w:w="1661"/>
        <w:gridCol w:w="1073"/>
      </w:tblGrid>
      <w:tr w:rsidR="00DE39D8" w:rsidRPr="009955F8" w:rsidTr="00014FA8">
        <w:tc>
          <w:tcPr>
            <w:tcW w:w="6031" w:type="dxa"/>
            <w:gridSpan w:val="2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418" w:type="dxa"/>
            <w:gridSpan w:val="3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DE39D8" w:rsidRPr="009955F8" w:rsidTr="00014FA8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</w:p>
        </w:tc>
        <w:tc>
          <w:tcPr>
            <w:tcW w:w="5105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DE39D8" w:rsidRPr="00A57976" w:rsidRDefault="006873B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Измерима</w:t>
            </w:r>
            <w:r w:rsidR="00DE39D8" w:rsidRPr="00A57976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1073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014FA8" w:rsidRPr="009955F8" w:rsidTr="0044189A">
        <w:tc>
          <w:tcPr>
            <w:tcW w:w="926" w:type="dxa"/>
            <w:shd w:val="clear" w:color="auto" w:fill="323E4F" w:themeFill="text2" w:themeFillShade="BF"/>
          </w:tcPr>
          <w:p w:rsidR="00014FA8" w:rsidRPr="009955F8" w:rsidRDefault="00014FA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A</w:t>
            </w:r>
          </w:p>
        </w:tc>
        <w:tc>
          <w:tcPr>
            <w:tcW w:w="5105" w:type="dxa"/>
            <w:vAlign w:val="bottom"/>
          </w:tcPr>
          <w:p w:rsidR="00014FA8" w:rsidRPr="00014FA8" w:rsidRDefault="00014FA8" w:rsidP="0044189A">
            <w:pPr>
              <w:rPr>
                <w:b/>
                <w:color w:val="000000"/>
                <w:sz w:val="24"/>
                <w:szCs w:val="24"/>
              </w:rPr>
            </w:pPr>
            <w:r w:rsidRPr="00014FA8">
              <w:rPr>
                <w:b/>
                <w:color w:val="000000"/>
                <w:sz w:val="24"/>
                <w:szCs w:val="24"/>
              </w:rPr>
              <w:t>Диагностика геометрии и ремонт</w:t>
            </w:r>
          </w:p>
        </w:tc>
        <w:tc>
          <w:tcPr>
            <w:tcW w:w="1684" w:type="dxa"/>
            <w:vAlign w:val="center"/>
          </w:tcPr>
          <w:p w:rsidR="00014FA8" w:rsidRPr="006A00FA" w:rsidRDefault="00CC483B" w:rsidP="004418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1</w:t>
            </w:r>
            <w:r w:rsidR="006A00FA">
              <w:rPr>
                <w:b/>
                <w:color w:val="000000"/>
                <w:sz w:val="24"/>
                <w:szCs w:val="24"/>
              </w:rPr>
              <w:t>,5</w:t>
            </w:r>
          </w:p>
        </w:tc>
        <w:tc>
          <w:tcPr>
            <w:tcW w:w="1661" w:type="dxa"/>
            <w:vAlign w:val="center"/>
          </w:tcPr>
          <w:p w:rsidR="00014FA8" w:rsidRPr="00014FA8" w:rsidRDefault="00014FA8" w:rsidP="004418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14FA8">
              <w:rPr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73" w:type="dxa"/>
            <w:vAlign w:val="center"/>
          </w:tcPr>
          <w:p w:rsidR="00014FA8" w:rsidRPr="00014FA8" w:rsidRDefault="00014FA8" w:rsidP="004418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14FA8">
              <w:rPr>
                <w:b/>
                <w:color w:val="000000"/>
                <w:sz w:val="24"/>
                <w:szCs w:val="24"/>
              </w:rPr>
              <w:t>20</w:t>
            </w:r>
          </w:p>
        </w:tc>
      </w:tr>
      <w:tr w:rsidR="00014FA8" w:rsidRPr="009955F8" w:rsidTr="0044189A">
        <w:tc>
          <w:tcPr>
            <w:tcW w:w="926" w:type="dxa"/>
            <w:shd w:val="clear" w:color="auto" w:fill="323E4F" w:themeFill="text2" w:themeFillShade="BF"/>
          </w:tcPr>
          <w:p w:rsidR="00014FA8" w:rsidRPr="009955F8" w:rsidRDefault="00014FA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B</w:t>
            </w:r>
          </w:p>
        </w:tc>
        <w:tc>
          <w:tcPr>
            <w:tcW w:w="5105" w:type="dxa"/>
            <w:vAlign w:val="bottom"/>
          </w:tcPr>
          <w:p w:rsidR="00014FA8" w:rsidRPr="00014FA8" w:rsidRDefault="00014FA8" w:rsidP="0044189A">
            <w:pPr>
              <w:rPr>
                <w:b/>
                <w:color w:val="000000"/>
                <w:sz w:val="24"/>
                <w:szCs w:val="24"/>
              </w:rPr>
            </w:pPr>
            <w:r w:rsidRPr="00014FA8">
              <w:rPr>
                <w:b/>
                <w:color w:val="000000"/>
                <w:sz w:val="24"/>
                <w:szCs w:val="24"/>
              </w:rPr>
              <w:t>Замена структурных элементов</w:t>
            </w:r>
          </w:p>
        </w:tc>
        <w:tc>
          <w:tcPr>
            <w:tcW w:w="1684" w:type="dxa"/>
            <w:vAlign w:val="center"/>
          </w:tcPr>
          <w:p w:rsidR="00014FA8" w:rsidRPr="00CC483B" w:rsidRDefault="00CC483B" w:rsidP="0044189A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661" w:type="dxa"/>
            <w:vAlign w:val="center"/>
          </w:tcPr>
          <w:p w:rsidR="00014FA8" w:rsidRPr="00014FA8" w:rsidRDefault="00014FA8" w:rsidP="004418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14FA8">
              <w:rPr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1073" w:type="dxa"/>
            <w:vAlign w:val="center"/>
          </w:tcPr>
          <w:p w:rsidR="00014FA8" w:rsidRPr="00014FA8" w:rsidRDefault="00014FA8" w:rsidP="004418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14FA8">
              <w:rPr>
                <w:b/>
                <w:color w:val="000000"/>
                <w:sz w:val="24"/>
                <w:szCs w:val="24"/>
              </w:rPr>
              <w:t>35</w:t>
            </w:r>
          </w:p>
        </w:tc>
      </w:tr>
      <w:tr w:rsidR="00014FA8" w:rsidRPr="009955F8" w:rsidTr="0044189A">
        <w:tc>
          <w:tcPr>
            <w:tcW w:w="926" w:type="dxa"/>
            <w:shd w:val="clear" w:color="auto" w:fill="323E4F" w:themeFill="text2" w:themeFillShade="BF"/>
          </w:tcPr>
          <w:p w:rsidR="00014FA8" w:rsidRPr="009955F8" w:rsidRDefault="00014FA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C</w:t>
            </w:r>
          </w:p>
        </w:tc>
        <w:tc>
          <w:tcPr>
            <w:tcW w:w="5105" w:type="dxa"/>
            <w:vAlign w:val="bottom"/>
          </w:tcPr>
          <w:p w:rsidR="00014FA8" w:rsidRPr="00014FA8" w:rsidRDefault="00014FA8" w:rsidP="0044189A">
            <w:pPr>
              <w:rPr>
                <w:b/>
                <w:color w:val="000000"/>
                <w:sz w:val="24"/>
                <w:szCs w:val="24"/>
              </w:rPr>
            </w:pPr>
            <w:r w:rsidRPr="00014FA8">
              <w:rPr>
                <w:b/>
                <w:color w:val="000000"/>
                <w:sz w:val="24"/>
                <w:szCs w:val="24"/>
              </w:rPr>
              <w:t>Замена не структурных элементов</w:t>
            </w:r>
          </w:p>
        </w:tc>
        <w:tc>
          <w:tcPr>
            <w:tcW w:w="1684" w:type="dxa"/>
            <w:vAlign w:val="center"/>
          </w:tcPr>
          <w:p w:rsidR="00014FA8" w:rsidRPr="00CC483B" w:rsidRDefault="00CC483B" w:rsidP="0044189A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661" w:type="dxa"/>
            <w:vAlign w:val="center"/>
          </w:tcPr>
          <w:p w:rsidR="00014FA8" w:rsidRPr="00014FA8" w:rsidRDefault="00014FA8" w:rsidP="004418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14FA8">
              <w:rPr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73" w:type="dxa"/>
            <w:vAlign w:val="center"/>
          </w:tcPr>
          <w:p w:rsidR="00014FA8" w:rsidRPr="00014FA8" w:rsidRDefault="00014FA8" w:rsidP="004418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14FA8">
              <w:rPr>
                <w:b/>
                <w:color w:val="000000"/>
                <w:sz w:val="24"/>
                <w:szCs w:val="24"/>
              </w:rPr>
              <w:t>25</w:t>
            </w:r>
          </w:p>
        </w:tc>
      </w:tr>
      <w:tr w:rsidR="00014FA8" w:rsidRPr="009955F8" w:rsidTr="0044189A">
        <w:tc>
          <w:tcPr>
            <w:tcW w:w="926" w:type="dxa"/>
            <w:shd w:val="clear" w:color="auto" w:fill="323E4F" w:themeFill="text2" w:themeFillShade="BF"/>
          </w:tcPr>
          <w:p w:rsidR="00014FA8" w:rsidRPr="009955F8" w:rsidRDefault="00014FA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D</w:t>
            </w:r>
          </w:p>
        </w:tc>
        <w:tc>
          <w:tcPr>
            <w:tcW w:w="5105" w:type="dxa"/>
            <w:vAlign w:val="bottom"/>
          </w:tcPr>
          <w:p w:rsidR="00014FA8" w:rsidRPr="00014FA8" w:rsidRDefault="00014FA8" w:rsidP="0044189A">
            <w:pPr>
              <w:rPr>
                <w:b/>
                <w:color w:val="000000"/>
                <w:sz w:val="24"/>
                <w:szCs w:val="24"/>
              </w:rPr>
            </w:pPr>
            <w:r w:rsidRPr="00014FA8">
              <w:rPr>
                <w:b/>
                <w:color w:val="000000"/>
                <w:sz w:val="24"/>
                <w:szCs w:val="24"/>
              </w:rPr>
              <w:t>Ремонт панелей</w:t>
            </w:r>
          </w:p>
        </w:tc>
        <w:tc>
          <w:tcPr>
            <w:tcW w:w="1684" w:type="dxa"/>
            <w:vAlign w:val="center"/>
          </w:tcPr>
          <w:p w:rsidR="00014FA8" w:rsidRPr="00CC483B" w:rsidRDefault="00CC483B" w:rsidP="0044189A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661" w:type="dxa"/>
            <w:vAlign w:val="center"/>
          </w:tcPr>
          <w:p w:rsidR="00014FA8" w:rsidRPr="00014FA8" w:rsidRDefault="00014FA8" w:rsidP="004418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14FA8">
              <w:rPr>
                <w:b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073" w:type="dxa"/>
            <w:vAlign w:val="center"/>
          </w:tcPr>
          <w:p w:rsidR="00014FA8" w:rsidRPr="00014FA8" w:rsidRDefault="00014FA8" w:rsidP="004418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14FA8">
              <w:rPr>
                <w:b/>
                <w:color w:val="000000"/>
                <w:sz w:val="24"/>
                <w:szCs w:val="24"/>
              </w:rPr>
              <w:t>15</w:t>
            </w:r>
          </w:p>
        </w:tc>
      </w:tr>
      <w:tr w:rsidR="00014FA8" w:rsidRPr="009955F8" w:rsidTr="0044189A">
        <w:tc>
          <w:tcPr>
            <w:tcW w:w="926" w:type="dxa"/>
            <w:shd w:val="clear" w:color="auto" w:fill="323E4F" w:themeFill="text2" w:themeFillShade="BF"/>
          </w:tcPr>
          <w:p w:rsidR="00014FA8" w:rsidRPr="009955F8" w:rsidRDefault="00014FA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E</w:t>
            </w:r>
          </w:p>
        </w:tc>
        <w:tc>
          <w:tcPr>
            <w:tcW w:w="5105" w:type="dxa"/>
            <w:vAlign w:val="bottom"/>
          </w:tcPr>
          <w:p w:rsidR="00014FA8" w:rsidRPr="00014FA8" w:rsidRDefault="00014FA8" w:rsidP="0044189A">
            <w:pPr>
              <w:rPr>
                <w:b/>
                <w:color w:val="000000"/>
                <w:sz w:val="24"/>
                <w:szCs w:val="24"/>
              </w:rPr>
            </w:pPr>
            <w:r w:rsidRPr="00014FA8">
              <w:rPr>
                <w:b/>
                <w:color w:val="000000"/>
                <w:sz w:val="24"/>
                <w:szCs w:val="24"/>
              </w:rPr>
              <w:t>SRS диагностика</w:t>
            </w:r>
          </w:p>
        </w:tc>
        <w:tc>
          <w:tcPr>
            <w:tcW w:w="1684" w:type="dxa"/>
            <w:vAlign w:val="center"/>
          </w:tcPr>
          <w:p w:rsidR="00014FA8" w:rsidRPr="006A00FA" w:rsidRDefault="006A00FA" w:rsidP="006A00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vAlign w:val="center"/>
          </w:tcPr>
          <w:p w:rsidR="00014FA8" w:rsidRPr="00014FA8" w:rsidRDefault="00014FA8" w:rsidP="004418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14FA8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3" w:type="dxa"/>
            <w:vAlign w:val="center"/>
          </w:tcPr>
          <w:p w:rsidR="00014FA8" w:rsidRPr="00014FA8" w:rsidRDefault="00014FA8" w:rsidP="004418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14FA8"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DE39D8" w:rsidRPr="009955F8" w:rsidTr="00014FA8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  <w:r w:rsidRPr="009955F8">
              <w:rPr>
                <w:b/>
              </w:rPr>
              <w:t>Всего</w:t>
            </w:r>
          </w:p>
        </w:tc>
        <w:tc>
          <w:tcPr>
            <w:tcW w:w="5105" w:type="dxa"/>
          </w:tcPr>
          <w:p w:rsidR="00DE39D8" w:rsidRPr="00A57976" w:rsidRDefault="00DE39D8" w:rsidP="00014FA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DE39D8" w:rsidRPr="006A00FA" w:rsidRDefault="006A00FA" w:rsidP="006A00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661" w:type="dxa"/>
          </w:tcPr>
          <w:p w:rsidR="00DE39D8" w:rsidRPr="00A57976" w:rsidRDefault="00DE39D8" w:rsidP="00014FA8">
            <w:pPr>
              <w:jc w:val="center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9</w:t>
            </w:r>
            <w:r w:rsidR="00014FA8">
              <w:rPr>
                <w:b/>
                <w:sz w:val="28"/>
                <w:szCs w:val="28"/>
              </w:rPr>
              <w:t>2,5</w:t>
            </w:r>
          </w:p>
        </w:tc>
        <w:tc>
          <w:tcPr>
            <w:tcW w:w="1073" w:type="dxa"/>
          </w:tcPr>
          <w:p w:rsidR="00DE39D8" w:rsidRPr="00A57976" w:rsidRDefault="00DE39D8" w:rsidP="00014FA8">
            <w:pPr>
              <w:jc w:val="center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100</w:t>
            </w:r>
          </w:p>
        </w:tc>
      </w:tr>
    </w:tbl>
    <w:p w:rsidR="00805775" w:rsidRDefault="00805775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89607694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21"/>
    </w:p>
    <w:p w:rsidR="00DE39D8" w:rsidRPr="00A57976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</w:t>
      </w:r>
      <w:r w:rsidR="006873B8" w:rsidRPr="00A57976">
        <w:rPr>
          <w:rFonts w:ascii="Times New Roman" w:hAnsi="Times New Roman" w:cs="Times New Roman"/>
          <w:sz w:val="28"/>
          <w:szCs w:val="28"/>
        </w:rPr>
        <w:t xml:space="preserve"> (модулях)</w:t>
      </w:r>
      <w:r w:rsidRPr="00A57976">
        <w:rPr>
          <w:rFonts w:ascii="Times New Roman" w:hAnsi="Times New Roman" w:cs="Times New Roman"/>
          <w:sz w:val="28"/>
          <w:szCs w:val="28"/>
        </w:rPr>
        <w:t>: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2" w:name="_Toc489607695"/>
      <w:r w:rsidRPr="00F50AD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Оценочный лист Конкурсного задания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ADB">
        <w:rPr>
          <w:rFonts w:ascii="Times New Roman" w:hAnsi="Times New Roman" w:cs="Times New Roman"/>
          <w:color w:val="000000"/>
          <w:sz w:val="28"/>
          <w:szCs w:val="28"/>
        </w:rPr>
        <w:t xml:space="preserve">Оценочный лист Конкурсного задания (используется для судейства Соревнования) должен включать критерии оценки и все пояснения для объяснения вычитания баллов (штрафов).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AD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Диагностика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ADB">
        <w:rPr>
          <w:rFonts w:ascii="Times New Roman" w:hAnsi="Times New Roman" w:cs="Times New Roman"/>
          <w:color w:val="000000"/>
          <w:sz w:val="28"/>
          <w:szCs w:val="28"/>
        </w:rPr>
        <w:t xml:space="preserve">Установка </w:t>
      </w:r>
    </w:p>
    <w:p w:rsidR="00F50ADB" w:rsidRPr="00F50ADB" w:rsidRDefault="00F50ADB" w:rsidP="00F50ADB">
      <w:pPr>
        <w:pStyle w:val="aff1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0ADB">
        <w:rPr>
          <w:rFonts w:ascii="Times New Roman" w:hAnsi="Times New Roman"/>
          <w:color w:val="000000"/>
          <w:sz w:val="28"/>
          <w:szCs w:val="28"/>
        </w:rPr>
        <w:t xml:space="preserve">Вычет за каждый захват, не установленный согласно условиям от производителя оборудования (установка и включение измерительной системы); </w:t>
      </w:r>
    </w:p>
    <w:p w:rsidR="00F50ADB" w:rsidRPr="00F50ADB" w:rsidRDefault="00F50ADB" w:rsidP="00F50ADB">
      <w:pPr>
        <w:pStyle w:val="aff1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0ADB">
        <w:rPr>
          <w:rFonts w:ascii="Times New Roman" w:hAnsi="Times New Roman"/>
          <w:color w:val="000000"/>
          <w:sz w:val="28"/>
          <w:szCs w:val="28"/>
        </w:rPr>
        <w:t xml:space="preserve">Измерительная система (создание заказ-наряда); </w:t>
      </w:r>
    </w:p>
    <w:p w:rsidR="00F50ADB" w:rsidRPr="00F50ADB" w:rsidRDefault="00F50ADB" w:rsidP="00F50ADB">
      <w:pPr>
        <w:pStyle w:val="aff1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0ADB">
        <w:rPr>
          <w:rFonts w:ascii="Times New Roman" w:hAnsi="Times New Roman"/>
          <w:color w:val="000000"/>
          <w:sz w:val="28"/>
          <w:szCs w:val="28"/>
        </w:rPr>
        <w:t xml:space="preserve">Вычет за каждую ошибку при установке направляющих и незаблокированный замок (для измерительной </w:t>
      </w:r>
      <w:r w:rsidR="00DF6FAE" w:rsidRPr="00F50ADB">
        <w:rPr>
          <w:rFonts w:ascii="Times New Roman" w:hAnsi="Times New Roman"/>
          <w:color w:val="000000"/>
          <w:sz w:val="28"/>
          <w:szCs w:val="28"/>
        </w:rPr>
        <w:t>системы,</w:t>
      </w:r>
      <w:r w:rsidRPr="00F50ADB">
        <w:rPr>
          <w:rFonts w:ascii="Times New Roman" w:hAnsi="Times New Roman"/>
          <w:color w:val="000000"/>
          <w:sz w:val="28"/>
          <w:szCs w:val="28"/>
        </w:rPr>
        <w:t xml:space="preserve"> имеющей рельсовые направляющие); </w:t>
      </w:r>
    </w:p>
    <w:p w:rsidR="00F50ADB" w:rsidRPr="00F50ADB" w:rsidRDefault="00F50ADB" w:rsidP="00F50ADB">
      <w:pPr>
        <w:pStyle w:val="aff1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0ADB">
        <w:rPr>
          <w:rFonts w:ascii="Times New Roman" w:hAnsi="Times New Roman"/>
          <w:color w:val="000000"/>
          <w:sz w:val="28"/>
          <w:szCs w:val="28"/>
        </w:rPr>
        <w:t xml:space="preserve">Вычет за каждую не измеренную контрольную точку. </w:t>
      </w:r>
    </w:p>
    <w:p w:rsidR="00F50ADB" w:rsidRPr="00F50ADB" w:rsidRDefault="00F50ADB" w:rsidP="00F50ADB">
      <w:pPr>
        <w:pStyle w:val="aff1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0ADB">
        <w:rPr>
          <w:rFonts w:ascii="Times New Roman" w:hAnsi="Times New Roman"/>
          <w:color w:val="000000"/>
          <w:sz w:val="28"/>
          <w:szCs w:val="28"/>
        </w:rPr>
        <w:t xml:space="preserve">Вычет за каждую вершину (джигу) (если используется) с чрезмерным натяжением на болту или штифте. </w:t>
      </w:r>
    </w:p>
    <w:p w:rsid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ADB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Правка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ADB">
        <w:rPr>
          <w:rFonts w:ascii="Times New Roman" w:hAnsi="Times New Roman" w:cs="Times New Roman"/>
          <w:color w:val="000000"/>
          <w:sz w:val="28"/>
          <w:szCs w:val="28"/>
        </w:rPr>
        <w:t xml:space="preserve">Если используется измерительная система, то каждая измеренная точка должна </w:t>
      </w:r>
      <w:r w:rsidR="0069218E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F50ADB">
        <w:rPr>
          <w:rFonts w:ascii="Times New Roman" w:hAnsi="Times New Roman" w:cs="Times New Roman"/>
          <w:color w:val="000000"/>
          <w:sz w:val="28"/>
          <w:szCs w:val="28"/>
        </w:rPr>
        <w:t xml:space="preserve"> в пределах допуска автопроизводителя. </w:t>
      </w:r>
    </w:p>
    <w:p w:rsidR="00F50ADB" w:rsidRPr="00F50ADB" w:rsidRDefault="00F50ADB" w:rsidP="00F50ADB">
      <w:pPr>
        <w:pStyle w:val="aff1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0ADB">
        <w:rPr>
          <w:rFonts w:ascii="Times New Roman" w:hAnsi="Times New Roman"/>
          <w:color w:val="000000"/>
          <w:sz w:val="28"/>
          <w:szCs w:val="28"/>
        </w:rPr>
        <w:t xml:space="preserve">Вычесть за каждую измеренную точку (X, Y, Z) имеющие отклонения от заводских допусков; </w:t>
      </w:r>
    </w:p>
    <w:p w:rsidR="00F50ADB" w:rsidRPr="00F50ADB" w:rsidRDefault="00F50ADB" w:rsidP="00F50ADB">
      <w:pPr>
        <w:pStyle w:val="aff1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0ADB">
        <w:rPr>
          <w:rFonts w:ascii="Times New Roman" w:hAnsi="Times New Roman"/>
          <w:color w:val="000000"/>
          <w:sz w:val="28"/>
          <w:szCs w:val="28"/>
        </w:rPr>
        <w:t xml:space="preserve">Вычет за каждый разрыв или деформацию вследствие неправильного тянущего усилия или неправильной установки зажима; </w:t>
      </w:r>
    </w:p>
    <w:p w:rsidR="00F50ADB" w:rsidRPr="00F50ADB" w:rsidRDefault="00F50ADB" w:rsidP="00F50ADB">
      <w:pPr>
        <w:pStyle w:val="aff1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0ADB">
        <w:rPr>
          <w:rFonts w:ascii="Times New Roman" w:hAnsi="Times New Roman"/>
          <w:color w:val="000000"/>
          <w:sz w:val="28"/>
          <w:szCs w:val="28"/>
        </w:rPr>
        <w:t xml:space="preserve">Болты шаблона и захваты за отбортовку затянуты с необходимым моментом согласно рекомендациям производителя оборудования; </w:t>
      </w:r>
    </w:p>
    <w:p w:rsidR="00F50ADB" w:rsidRPr="00F50ADB" w:rsidRDefault="00F50ADB" w:rsidP="00F50ADB">
      <w:pPr>
        <w:pStyle w:val="aff1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0ADB">
        <w:rPr>
          <w:rFonts w:ascii="Times New Roman" w:hAnsi="Times New Roman"/>
          <w:color w:val="000000"/>
          <w:sz w:val="28"/>
          <w:szCs w:val="28"/>
        </w:rPr>
        <w:t xml:space="preserve">Вычет за каждый болт не затянутый с необходимым моментом; </w:t>
      </w:r>
    </w:p>
    <w:p w:rsidR="00F50ADB" w:rsidRPr="00F50ADB" w:rsidRDefault="00F50ADB" w:rsidP="00F50ADB">
      <w:pPr>
        <w:pStyle w:val="aff1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0ADB">
        <w:rPr>
          <w:rFonts w:ascii="Times New Roman" w:hAnsi="Times New Roman"/>
          <w:color w:val="000000"/>
          <w:sz w:val="28"/>
          <w:szCs w:val="28"/>
        </w:rPr>
        <w:t xml:space="preserve">Вычет за каждый не установленный болт.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AD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Снятие деталей (структурных и не структурных)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ADB">
        <w:rPr>
          <w:rFonts w:ascii="Times New Roman" w:hAnsi="Times New Roman" w:cs="Times New Roman"/>
          <w:color w:val="000000"/>
          <w:sz w:val="28"/>
          <w:szCs w:val="28"/>
        </w:rPr>
        <w:t xml:space="preserve">Вычесть за каждое отверстие (согласно инструкции автопроизводителя и/или Инструкции Участника) от излишне от сверленной или сточенной сварочной точки, если оно не будет использоваться для </w:t>
      </w:r>
      <w:r w:rsidR="0069218E">
        <w:rPr>
          <w:rFonts w:ascii="Times New Roman" w:hAnsi="Times New Roman" w:cs="Times New Roman"/>
          <w:color w:val="000000"/>
          <w:sz w:val="28"/>
          <w:szCs w:val="28"/>
          <w:lang w:val="en-US"/>
        </w:rPr>
        <w:t>MAG</w:t>
      </w:r>
      <w:r w:rsidR="0069218E" w:rsidRPr="0069218E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Pr="00F50ADB">
        <w:rPr>
          <w:rFonts w:ascii="Times New Roman" w:hAnsi="Times New Roman" w:cs="Times New Roman"/>
          <w:color w:val="000000"/>
          <w:sz w:val="28"/>
          <w:szCs w:val="28"/>
        </w:rPr>
        <w:t>MIG электро</w:t>
      </w:r>
      <w:r w:rsidR="0069218E" w:rsidRPr="006921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0ADB">
        <w:rPr>
          <w:rFonts w:ascii="Times New Roman" w:hAnsi="Times New Roman" w:cs="Times New Roman"/>
          <w:color w:val="000000"/>
          <w:sz w:val="28"/>
          <w:szCs w:val="28"/>
        </w:rPr>
        <w:t xml:space="preserve">заклепок.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ADB">
        <w:rPr>
          <w:rFonts w:ascii="Times New Roman" w:hAnsi="Times New Roman" w:cs="Times New Roman"/>
          <w:color w:val="000000"/>
          <w:sz w:val="28"/>
          <w:szCs w:val="28"/>
        </w:rPr>
        <w:t>Другие повреждения при сверлении должны быть описа</w:t>
      </w:r>
      <w:r>
        <w:rPr>
          <w:rFonts w:ascii="Times New Roman" w:hAnsi="Times New Roman" w:cs="Times New Roman"/>
          <w:color w:val="000000"/>
          <w:sz w:val="28"/>
          <w:szCs w:val="28"/>
        </w:rPr>
        <w:t>ны (такие как глубина и кол-во).</w:t>
      </w:r>
      <w:r w:rsidRPr="00F50A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ADB">
        <w:rPr>
          <w:rFonts w:ascii="Times New Roman" w:hAnsi="Times New Roman" w:cs="Times New Roman"/>
          <w:color w:val="000000"/>
          <w:sz w:val="28"/>
          <w:szCs w:val="28"/>
        </w:rPr>
        <w:t>Вычесть за каждое повреждение сопрягаемой детали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F50A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0333">
        <w:rPr>
          <w:rFonts w:ascii="Times New Roman" w:hAnsi="Times New Roman"/>
          <w:color w:val="000000"/>
          <w:sz w:val="28"/>
          <w:szCs w:val="28"/>
        </w:rPr>
        <w:t xml:space="preserve">Вычесть за каждые 5 мм прореза структурного элемента при срезании панели;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0333">
        <w:rPr>
          <w:rFonts w:ascii="Times New Roman" w:hAnsi="Times New Roman"/>
          <w:color w:val="000000"/>
          <w:sz w:val="28"/>
          <w:szCs w:val="28"/>
        </w:rPr>
        <w:t xml:space="preserve">Вычесть за каждую не зачищенную точку или на подготавливаемой детали;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0333">
        <w:rPr>
          <w:rFonts w:ascii="Times New Roman" w:hAnsi="Times New Roman"/>
          <w:color w:val="000000"/>
          <w:sz w:val="28"/>
          <w:szCs w:val="28"/>
        </w:rPr>
        <w:t xml:space="preserve">Вычесть за каждые 25 мм неподготовленного/не выправленного фланца.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AD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Подготовка деталей (структурных и не структурных)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ADB">
        <w:rPr>
          <w:rFonts w:ascii="Times New Roman" w:hAnsi="Times New Roman" w:cs="Times New Roman"/>
          <w:color w:val="000000"/>
          <w:sz w:val="28"/>
          <w:szCs w:val="28"/>
        </w:rPr>
        <w:t>Удаление ЛКП/герметика в зоне подготовки к сварке</w:t>
      </w:r>
      <w:r w:rsidR="006E0333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F50A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0333">
        <w:rPr>
          <w:rFonts w:ascii="Times New Roman" w:hAnsi="Times New Roman"/>
          <w:color w:val="000000"/>
          <w:sz w:val="28"/>
          <w:szCs w:val="28"/>
        </w:rPr>
        <w:lastRenderedPageBreak/>
        <w:t xml:space="preserve">Двухсторонняя точечная сварка – все четыре фланца/отбортовки поверхностей;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0333">
        <w:rPr>
          <w:rFonts w:ascii="Times New Roman" w:hAnsi="Times New Roman"/>
          <w:color w:val="000000"/>
          <w:sz w:val="28"/>
          <w:szCs w:val="28"/>
        </w:rPr>
        <w:t>Стыковой M</w:t>
      </w:r>
      <w:r w:rsidR="006E0333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6E0333">
        <w:rPr>
          <w:rFonts w:ascii="Times New Roman" w:hAnsi="Times New Roman"/>
          <w:color w:val="000000"/>
          <w:sz w:val="28"/>
          <w:szCs w:val="28"/>
        </w:rPr>
        <w:t>G</w:t>
      </w:r>
      <w:r w:rsidR="0069218E">
        <w:rPr>
          <w:rFonts w:ascii="Times New Roman" w:hAnsi="Times New Roman"/>
          <w:color w:val="000000"/>
          <w:sz w:val="28"/>
          <w:szCs w:val="28"/>
        </w:rPr>
        <w:t>/</w:t>
      </w:r>
      <w:r w:rsidR="0069218E">
        <w:rPr>
          <w:rFonts w:ascii="Times New Roman" w:hAnsi="Times New Roman"/>
          <w:color w:val="000000"/>
          <w:sz w:val="28"/>
          <w:szCs w:val="28"/>
          <w:lang w:val="en-US"/>
        </w:rPr>
        <w:t>MIG</w:t>
      </w:r>
      <w:r w:rsidRPr="006E0333">
        <w:rPr>
          <w:rFonts w:ascii="Times New Roman" w:hAnsi="Times New Roman"/>
          <w:color w:val="000000"/>
          <w:sz w:val="28"/>
          <w:szCs w:val="28"/>
        </w:rPr>
        <w:t xml:space="preserve"> сварочный шов – внутри и снаружи шва;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0333">
        <w:rPr>
          <w:rFonts w:ascii="Times New Roman" w:hAnsi="Times New Roman"/>
          <w:color w:val="000000"/>
          <w:sz w:val="28"/>
          <w:szCs w:val="28"/>
        </w:rPr>
        <w:t>M</w:t>
      </w:r>
      <w:r w:rsidR="006E0333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6E0333">
        <w:rPr>
          <w:rFonts w:ascii="Times New Roman" w:hAnsi="Times New Roman"/>
          <w:color w:val="000000"/>
          <w:sz w:val="28"/>
          <w:szCs w:val="28"/>
        </w:rPr>
        <w:t>G</w:t>
      </w:r>
      <w:r w:rsidR="0069218E" w:rsidRPr="0069218E">
        <w:rPr>
          <w:rFonts w:ascii="Times New Roman" w:hAnsi="Times New Roman"/>
          <w:color w:val="000000"/>
          <w:sz w:val="28"/>
          <w:szCs w:val="28"/>
        </w:rPr>
        <w:t>/</w:t>
      </w:r>
      <w:r w:rsidR="0069218E">
        <w:rPr>
          <w:rFonts w:ascii="Times New Roman" w:hAnsi="Times New Roman"/>
          <w:color w:val="000000"/>
          <w:sz w:val="28"/>
          <w:szCs w:val="28"/>
          <w:lang w:val="en-US"/>
        </w:rPr>
        <w:t>MIG</w:t>
      </w:r>
      <w:r w:rsidRPr="006E0333">
        <w:rPr>
          <w:rFonts w:ascii="Times New Roman" w:hAnsi="Times New Roman"/>
          <w:color w:val="000000"/>
          <w:sz w:val="28"/>
          <w:szCs w:val="28"/>
        </w:rPr>
        <w:t xml:space="preserve"> электро</w:t>
      </w:r>
      <w:r w:rsidR="0069218E" w:rsidRPr="0069218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E0333">
        <w:rPr>
          <w:rFonts w:ascii="Times New Roman" w:hAnsi="Times New Roman"/>
          <w:color w:val="000000"/>
          <w:sz w:val="28"/>
          <w:szCs w:val="28"/>
        </w:rPr>
        <w:t xml:space="preserve">заклепка – </w:t>
      </w:r>
      <w:r w:rsidRPr="006E0333">
        <w:rPr>
          <w:rFonts w:ascii="Times New Roman" w:hAnsi="Times New Roman"/>
          <w:iCs/>
          <w:color w:val="000000"/>
          <w:sz w:val="28"/>
          <w:szCs w:val="28"/>
        </w:rPr>
        <w:t>первые три</w:t>
      </w:r>
      <w:r w:rsidRPr="006E0333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E0333">
        <w:rPr>
          <w:rFonts w:ascii="Times New Roman" w:hAnsi="Times New Roman"/>
          <w:color w:val="000000"/>
          <w:sz w:val="28"/>
          <w:szCs w:val="28"/>
        </w:rPr>
        <w:t xml:space="preserve">поверхности (задняя часть не требуется);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0333">
        <w:rPr>
          <w:rFonts w:ascii="Times New Roman" w:hAnsi="Times New Roman"/>
          <w:color w:val="000000"/>
          <w:sz w:val="28"/>
          <w:szCs w:val="28"/>
        </w:rPr>
        <w:t xml:space="preserve">Вычесть за каждые 50 мм фланца/отбортовки или не зачищенного участка; </w:t>
      </w:r>
    </w:p>
    <w:p w:rsidR="00F50ADB" w:rsidRPr="00F50ADB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color w:val="000000"/>
          <w:sz w:val="28"/>
          <w:szCs w:val="28"/>
        </w:rPr>
        <w:t>Сварочный токопроводящий грунт должен использоваться на всех сопрягаемых поверхностях при подготовке к контактной точечной сварке или M</w:t>
      </w:r>
      <w:r w:rsidR="006E0333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6E0333">
        <w:rPr>
          <w:rFonts w:ascii="Times New Roman" w:hAnsi="Times New Roman"/>
          <w:color w:val="000000"/>
          <w:sz w:val="28"/>
          <w:szCs w:val="28"/>
        </w:rPr>
        <w:t>G электро</w:t>
      </w:r>
      <w:r w:rsidR="0069218E" w:rsidRPr="0069218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E0333">
        <w:rPr>
          <w:rFonts w:ascii="Times New Roman" w:hAnsi="Times New Roman"/>
          <w:color w:val="000000"/>
          <w:sz w:val="28"/>
          <w:szCs w:val="28"/>
        </w:rPr>
        <w:t xml:space="preserve">заклепок;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 xml:space="preserve">Вычет баллов за каждые 50мм участка сварки, не обработанные токопроводящем грунтом;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 xml:space="preserve">Удаление токопроводящего грунта после проверки и во время сборки/сварки не разрешается;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 xml:space="preserve">Вычет баллов за каждые 50мм удаленного электропроводящего грунта.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ADB">
        <w:rPr>
          <w:rFonts w:ascii="Times New Roman" w:hAnsi="Times New Roman" w:cs="Times New Roman"/>
          <w:b/>
          <w:bCs/>
          <w:sz w:val="28"/>
          <w:szCs w:val="28"/>
        </w:rPr>
        <w:t xml:space="preserve">Установка заменяемой детали/панели («подгонка»)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ADB">
        <w:rPr>
          <w:rFonts w:ascii="Times New Roman" w:hAnsi="Times New Roman" w:cs="Times New Roman"/>
          <w:sz w:val="28"/>
          <w:szCs w:val="28"/>
        </w:rPr>
        <w:t xml:space="preserve">Зазор между свариваемыми кромками должен соответствовать допускам производителя. Если технические условия производителя отсутствуют, применимы следующие условия: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>Толщина металла до 1мм - зазор в пределах от N мм до N мм</w:t>
      </w:r>
      <w:r w:rsidR="006E0333">
        <w:rPr>
          <w:rFonts w:ascii="Times New Roman" w:hAnsi="Times New Roman"/>
          <w:sz w:val="28"/>
          <w:szCs w:val="28"/>
        </w:rPr>
        <w:t>;</w:t>
      </w:r>
      <w:r w:rsidRPr="006E0333">
        <w:rPr>
          <w:rFonts w:ascii="Times New Roman" w:hAnsi="Times New Roman"/>
          <w:sz w:val="28"/>
          <w:szCs w:val="28"/>
        </w:rPr>
        <w:t xml:space="preserve">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 xml:space="preserve">Толщина металла более 1мм: минимальный зазор соответствует толщине металла от N мм до N мм, максимальный зазор не превышает двойной толщины металла;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 xml:space="preserve">Вычет баллов за каждые 5мм наложения или зазора, превышающего указанные значения;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>Диаметр отверстия для сварки электро</w:t>
      </w:r>
      <w:r w:rsidR="006E0333">
        <w:rPr>
          <w:rFonts w:ascii="Times New Roman" w:hAnsi="Times New Roman"/>
          <w:sz w:val="28"/>
          <w:szCs w:val="28"/>
        </w:rPr>
        <w:t xml:space="preserve"> </w:t>
      </w:r>
      <w:r w:rsidRPr="006E0333">
        <w:rPr>
          <w:rFonts w:ascii="Times New Roman" w:hAnsi="Times New Roman"/>
          <w:sz w:val="28"/>
          <w:szCs w:val="28"/>
        </w:rPr>
        <w:t xml:space="preserve">заклепками согласно инструкциям, допуск +/- N мм;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 xml:space="preserve">Вычет баллов за каждое отверстие несоответствующего размера;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ADB">
        <w:rPr>
          <w:rFonts w:ascii="Times New Roman" w:hAnsi="Times New Roman" w:cs="Times New Roman"/>
          <w:sz w:val="28"/>
          <w:szCs w:val="28"/>
        </w:rPr>
        <w:lastRenderedPageBreak/>
        <w:t>Глубина сверления для сварки электро</w:t>
      </w:r>
      <w:r w:rsidR="006E0333">
        <w:rPr>
          <w:rFonts w:ascii="Times New Roman" w:hAnsi="Times New Roman" w:cs="Times New Roman"/>
          <w:sz w:val="28"/>
          <w:szCs w:val="28"/>
        </w:rPr>
        <w:t xml:space="preserve"> </w:t>
      </w:r>
      <w:r w:rsidRPr="00F50ADB">
        <w:rPr>
          <w:rFonts w:ascii="Times New Roman" w:hAnsi="Times New Roman" w:cs="Times New Roman"/>
          <w:sz w:val="28"/>
          <w:szCs w:val="28"/>
        </w:rPr>
        <w:t>заклепками нескольких панелей – согласно инструкции (Конкурсного Задания)</w:t>
      </w:r>
      <w:r w:rsidR="006E0333">
        <w:rPr>
          <w:rFonts w:ascii="Times New Roman" w:hAnsi="Times New Roman" w:cs="Times New Roman"/>
          <w:sz w:val="28"/>
          <w:szCs w:val="28"/>
        </w:rPr>
        <w:t>:</w:t>
      </w:r>
      <w:r w:rsidRPr="00F50A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 xml:space="preserve">Вычет баллов за каждое отверстие неправильной глубины.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ADB">
        <w:rPr>
          <w:rFonts w:ascii="Times New Roman" w:hAnsi="Times New Roman" w:cs="Times New Roman"/>
          <w:sz w:val="28"/>
          <w:szCs w:val="28"/>
        </w:rPr>
        <w:t xml:space="preserve">Отбортовки и ребра жесткости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 xml:space="preserve">Вычет баллов за каждую отбортовку и ребро жесткости, не выровненных должным образом для сварки. Это измеряется при помощи калибра, соответствующего контуру отбортовки / ребра. Допуск +/-Nмм.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ADB">
        <w:rPr>
          <w:rFonts w:ascii="Times New Roman" w:hAnsi="Times New Roman" w:cs="Times New Roman"/>
          <w:sz w:val="28"/>
          <w:szCs w:val="28"/>
        </w:rPr>
        <w:t xml:space="preserve">Кромки панелей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 xml:space="preserve">Вычет баллов за каждую область (для сварных швов или между сварными швами), где между двумя панелями имеется зазор, превышающий N мм.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ADB">
        <w:rPr>
          <w:rFonts w:ascii="Times New Roman" w:hAnsi="Times New Roman" w:cs="Times New Roman"/>
          <w:b/>
          <w:bCs/>
          <w:sz w:val="28"/>
          <w:szCs w:val="28"/>
        </w:rPr>
        <w:t xml:space="preserve">Прихваточная/монтажная сварка </w:t>
      </w:r>
      <w:r w:rsidR="006E0333">
        <w:rPr>
          <w:rFonts w:ascii="Times New Roman" w:hAnsi="Times New Roman" w:cs="Times New Roman"/>
          <w:b/>
          <w:bCs/>
          <w:sz w:val="28"/>
          <w:szCs w:val="28"/>
          <w:lang w:val="en-US"/>
        </w:rPr>
        <w:t>MAG</w:t>
      </w:r>
      <w:r w:rsidR="006E0333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Pr="00F50ADB">
        <w:rPr>
          <w:rFonts w:ascii="Times New Roman" w:hAnsi="Times New Roman" w:cs="Times New Roman"/>
          <w:b/>
          <w:bCs/>
          <w:sz w:val="28"/>
          <w:szCs w:val="28"/>
        </w:rPr>
        <w:t xml:space="preserve">MIG для соединений встык и внахлест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 xml:space="preserve">При отсутствии иных указаний, минимальное значение промежутка для монтажной сварки отсутствует;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 xml:space="preserve">До окончательной сварки, монтажная сварка может быть зачищена заподлицо.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ADB">
        <w:rPr>
          <w:rFonts w:ascii="Times New Roman" w:hAnsi="Times New Roman" w:cs="Times New Roman"/>
          <w:b/>
          <w:bCs/>
          <w:sz w:val="28"/>
          <w:szCs w:val="28"/>
        </w:rPr>
        <w:t xml:space="preserve">Непрерывные сварочные швы </w:t>
      </w:r>
      <w:r w:rsidR="006E0333">
        <w:rPr>
          <w:rFonts w:ascii="Times New Roman" w:hAnsi="Times New Roman" w:cs="Times New Roman"/>
          <w:b/>
          <w:bCs/>
          <w:sz w:val="28"/>
          <w:szCs w:val="28"/>
          <w:lang w:val="en-US"/>
        </w:rPr>
        <w:t>MAG</w:t>
      </w:r>
      <w:r w:rsidR="006E0333" w:rsidRPr="006E0333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Pr="00F50ADB">
        <w:rPr>
          <w:rFonts w:ascii="Times New Roman" w:hAnsi="Times New Roman" w:cs="Times New Roman"/>
          <w:b/>
          <w:bCs/>
          <w:sz w:val="28"/>
          <w:szCs w:val="28"/>
        </w:rPr>
        <w:t xml:space="preserve">MIG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ADB">
        <w:rPr>
          <w:rFonts w:ascii="Times New Roman" w:hAnsi="Times New Roman" w:cs="Times New Roman"/>
          <w:sz w:val="28"/>
          <w:szCs w:val="28"/>
        </w:rPr>
        <w:t>Сварочные швы встык и внахлест при сварке (</w:t>
      </w:r>
      <w:r w:rsidR="006E0333">
        <w:rPr>
          <w:rFonts w:ascii="Times New Roman" w:hAnsi="Times New Roman" w:cs="Times New Roman"/>
          <w:sz w:val="28"/>
          <w:szCs w:val="28"/>
          <w:lang w:val="en-US"/>
        </w:rPr>
        <w:t>MAG</w:t>
      </w:r>
      <w:r w:rsidR="006E0333" w:rsidRPr="006E0333">
        <w:rPr>
          <w:rFonts w:ascii="Times New Roman" w:hAnsi="Times New Roman" w:cs="Times New Roman"/>
          <w:sz w:val="28"/>
          <w:szCs w:val="28"/>
        </w:rPr>
        <w:t>/</w:t>
      </w:r>
      <w:r w:rsidRPr="00F50ADB">
        <w:rPr>
          <w:rFonts w:ascii="Times New Roman" w:hAnsi="Times New Roman" w:cs="Times New Roman"/>
          <w:sz w:val="28"/>
          <w:szCs w:val="28"/>
        </w:rPr>
        <w:t xml:space="preserve">MIG):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 xml:space="preserve">При отсутствии иных указаний минимальная длина не устанавливается;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 xml:space="preserve">Качество сварки;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 xml:space="preserve">Вычет баллов за каждые 5мм шва с любыми из перечисленных дефектов: отверстия, пропуски, пустоты, пористость и т.п.;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 xml:space="preserve">Вычет баллов за каждые 5мм шва, превышающего по высоте 2мм;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 xml:space="preserve">Вычет баллов за каждые 5мм шва без провара.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ADB">
        <w:rPr>
          <w:rFonts w:ascii="Times New Roman" w:hAnsi="Times New Roman" w:cs="Times New Roman"/>
          <w:b/>
          <w:bCs/>
          <w:sz w:val="28"/>
          <w:szCs w:val="28"/>
        </w:rPr>
        <w:t>Сварка электро</w:t>
      </w:r>
      <w:r w:rsidR="0069218E" w:rsidRPr="004E6A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50ADB">
        <w:rPr>
          <w:rFonts w:ascii="Times New Roman" w:hAnsi="Times New Roman" w:cs="Times New Roman"/>
          <w:b/>
          <w:bCs/>
          <w:sz w:val="28"/>
          <w:szCs w:val="28"/>
        </w:rPr>
        <w:t xml:space="preserve">заклепками </w:t>
      </w:r>
      <w:r w:rsidR="006E0333">
        <w:rPr>
          <w:rFonts w:ascii="Times New Roman" w:hAnsi="Times New Roman" w:cs="Times New Roman"/>
          <w:b/>
          <w:bCs/>
          <w:sz w:val="28"/>
          <w:szCs w:val="28"/>
          <w:lang w:val="en-US"/>
        </w:rPr>
        <w:t>MAG</w:t>
      </w:r>
      <w:r w:rsidR="006E0333" w:rsidRPr="006E0333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Pr="00F50ADB">
        <w:rPr>
          <w:rFonts w:ascii="Times New Roman" w:hAnsi="Times New Roman" w:cs="Times New Roman"/>
          <w:b/>
          <w:bCs/>
          <w:sz w:val="28"/>
          <w:szCs w:val="28"/>
        </w:rPr>
        <w:t xml:space="preserve">MIG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ADB">
        <w:rPr>
          <w:rFonts w:ascii="Times New Roman" w:hAnsi="Times New Roman" w:cs="Times New Roman"/>
          <w:sz w:val="28"/>
          <w:szCs w:val="28"/>
        </w:rPr>
        <w:t xml:space="preserve">Качество сварки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lastRenderedPageBreak/>
        <w:t xml:space="preserve">Вычет баллов за каждое неправильное размещение или количество сварочных точек;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 xml:space="preserve">Вычет баллов за каждую сварочную точку с не полностью заполненным отверстием;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 xml:space="preserve">Вычет баллов за каждую сварочную точку, превышающую по высоте 2мм; </w:t>
      </w:r>
    </w:p>
    <w:p w:rsidR="0069218E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218E">
        <w:rPr>
          <w:rFonts w:ascii="Times New Roman" w:hAnsi="Times New Roman"/>
          <w:sz w:val="28"/>
          <w:szCs w:val="28"/>
        </w:rPr>
        <w:t xml:space="preserve">Вычет баллов за каждую сварочную точку, в 1,5 раз превышающую диаметр (удлинение) отверстия; </w:t>
      </w:r>
    </w:p>
    <w:p w:rsidR="006E0333" w:rsidRPr="0069218E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218E">
        <w:rPr>
          <w:rFonts w:ascii="Times New Roman" w:hAnsi="Times New Roman"/>
          <w:sz w:val="28"/>
          <w:szCs w:val="28"/>
        </w:rPr>
        <w:t xml:space="preserve">Вычет баллов за каждую дефектную сварку, выявленную путем случайной проверки. </w:t>
      </w:r>
      <w:r w:rsidRPr="00F50ADB">
        <w:rPr>
          <w:rFonts w:ascii="Times New Roman" w:hAnsi="Times New Roman"/>
          <w:sz w:val="28"/>
          <w:szCs w:val="28"/>
        </w:rPr>
        <w:t xml:space="preserve"> </w:t>
      </w:r>
    </w:p>
    <w:p w:rsidR="00F50ADB" w:rsidRPr="006E0333" w:rsidRDefault="00F50ADB" w:rsidP="0069218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b/>
          <w:bCs/>
          <w:sz w:val="28"/>
          <w:szCs w:val="28"/>
        </w:rPr>
        <w:t xml:space="preserve">Контактная точечная сварка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ADB">
        <w:rPr>
          <w:rFonts w:ascii="Times New Roman" w:hAnsi="Times New Roman" w:cs="Times New Roman"/>
          <w:sz w:val="28"/>
          <w:szCs w:val="28"/>
        </w:rPr>
        <w:t xml:space="preserve">Качество сварки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 xml:space="preserve">Вычет баллов за каждое неправильное размещение или количество сварных точек;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 xml:space="preserve">Вычет баллов за каждый точку со сквозным прожогом;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 xml:space="preserve">Вычет баллов за каждую сварочную точку, где отсутствует кромка металла вследствие «расплескивания или взрыва»;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 xml:space="preserve">Вычет баллов за каждую дефектную точку, выявленную случайной проверкой.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ADB">
        <w:rPr>
          <w:rFonts w:ascii="Times New Roman" w:hAnsi="Times New Roman" w:cs="Times New Roman"/>
          <w:b/>
          <w:bCs/>
          <w:sz w:val="28"/>
          <w:szCs w:val="28"/>
        </w:rPr>
        <w:t xml:space="preserve">Техника склеивания металла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 xml:space="preserve">Подготовка и обработка панели согласно инструкциям производителя; </w:t>
      </w:r>
    </w:p>
    <w:p w:rsidR="00F50ADB" w:rsidRPr="006E0333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333">
        <w:rPr>
          <w:rFonts w:ascii="Times New Roman" w:hAnsi="Times New Roman"/>
          <w:sz w:val="28"/>
          <w:szCs w:val="28"/>
        </w:rPr>
        <w:t xml:space="preserve">Вычет баллов за неправильную подготовку панели, процесс или качество обработки.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ADB">
        <w:rPr>
          <w:rFonts w:ascii="Times New Roman" w:hAnsi="Times New Roman" w:cs="Times New Roman"/>
          <w:b/>
          <w:bCs/>
          <w:sz w:val="28"/>
          <w:szCs w:val="28"/>
        </w:rPr>
        <w:t xml:space="preserve">Обработка (стачивание / шлифовка) сварных швов </w:t>
      </w:r>
    </w:p>
    <w:p w:rsidR="00F50ADB" w:rsidRPr="0069218E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218E">
        <w:rPr>
          <w:rFonts w:ascii="Times New Roman" w:hAnsi="Times New Roman"/>
          <w:sz w:val="28"/>
          <w:szCs w:val="28"/>
        </w:rPr>
        <w:t xml:space="preserve">В готовые швы нельзя вносить изменения или уменьшать их размер путем обтачивания, вырубки или механической шлифовки, до выставления оценок; </w:t>
      </w:r>
    </w:p>
    <w:p w:rsidR="00F50ADB" w:rsidRPr="0069218E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218E">
        <w:rPr>
          <w:rFonts w:ascii="Times New Roman" w:hAnsi="Times New Roman"/>
          <w:sz w:val="28"/>
          <w:szCs w:val="28"/>
        </w:rPr>
        <w:lastRenderedPageBreak/>
        <w:t>Вычет баллов за каждую электро</w:t>
      </w:r>
      <w:r w:rsidR="0069218E" w:rsidRPr="0069218E">
        <w:rPr>
          <w:rFonts w:ascii="Times New Roman" w:hAnsi="Times New Roman"/>
          <w:sz w:val="28"/>
          <w:szCs w:val="28"/>
        </w:rPr>
        <w:t xml:space="preserve"> </w:t>
      </w:r>
      <w:r w:rsidRPr="0069218E">
        <w:rPr>
          <w:rFonts w:ascii="Times New Roman" w:hAnsi="Times New Roman"/>
          <w:sz w:val="28"/>
          <w:szCs w:val="28"/>
        </w:rPr>
        <w:t xml:space="preserve">заклепку и за каждые 5мм непрерывного шва, подвергшегося изменениям; </w:t>
      </w:r>
    </w:p>
    <w:p w:rsidR="00F50ADB" w:rsidRPr="0069218E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218E">
        <w:rPr>
          <w:rFonts w:ascii="Times New Roman" w:hAnsi="Times New Roman"/>
          <w:sz w:val="28"/>
          <w:szCs w:val="28"/>
        </w:rPr>
        <w:t xml:space="preserve">Вычет баллов за каждые 5мм непрерывного шва, обточенного слишком глубоко или недостаточно обточенного; </w:t>
      </w:r>
    </w:p>
    <w:p w:rsidR="00F50ADB" w:rsidRPr="0069218E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218E">
        <w:rPr>
          <w:rFonts w:ascii="Times New Roman" w:hAnsi="Times New Roman"/>
          <w:sz w:val="28"/>
          <w:szCs w:val="28"/>
        </w:rPr>
        <w:t>Вычет баллов за каждый электро</w:t>
      </w:r>
      <w:r w:rsidR="0069218E" w:rsidRPr="0069218E">
        <w:rPr>
          <w:rFonts w:ascii="Times New Roman" w:hAnsi="Times New Roman"/>
          <w:sz w:val="28"/>
          <w:szCs w:val="28"/>
        </w:rPr>
        <w:t xml:space="preserve"> </w:t>
      </w:r>
      <w:r w:rsidRPr="0069218E">
        <w:rPr>
          <w:rFonts w:ascii="Times New Roman" w:hAnsi="Times New Roman"/>
          <w:sz w:val="28"/>
          <w:szCs w:val="28"/>
        </w:rPr>
        <w:t xml:space="preserve">заклепку </w:t>
      </w:r>
      <w:r w:rsidR="0069218E">
        <w:rPr>
          <w:rFonts w:ascii="Times New Roman" w:hAnsi="Times New Roman"/>
          <w:sz w:val="28"/>
          <w:szCs w:val="28"/>
          <w:lang w:val="en-US"/>
        </w:rPr>
        <w:t>MAG</w:t>
      </w:r>
      <w:r w:rsidR="0069218E" w:rsidRPr="0069218E">
        <w:rPr>
          <w:rFonts w:ascii="Times New Roman" w:hAnsi="Times New Roman"/>
          <w:sz w:val="28"/>
          <w:szCs w:val="28"/>
        </w:rPr>
        <w:t>/</w:t>
      </w:r>
      <w:r w:rsidRPr="0069218E">
        <w:rPr>
          <w:rFonts w:ascii="Times New Roman" w:hAnsi="Times New Roman"/>
          <w:sz w:val="28"/>
          <w:szCs w:val="28"/>
        </w:rPr>
        <w:t xml:space="preserve">MIG, обточенную слишком глубоко или недостаточно обточенную.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ADB">
        <w:rPr>
          <w:rFonts w:ascii="Times New Roman" w:hAnsi="Times New Roman" w:cs="Times New Roman"/>
          <w:b/>
          <w:bCs/>
          <w:sz w:val="28"/>
          <w:szCs w:val="28"/>
        </w:rPr>
        <w:t xml:space="preserve">Зазоры панелей и выравнивание </w:t>
      </w:r>
    </w:p>
    <w:p w:rsidR="00F50ADB" w:rsidRPr="0069218E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218E">
        <w:rPr>
          <w:rFonts w:ascii="Times New Roman" w:hAnsi="Times New Roman"/>
          <w:sz w:val="28"/>
          <w:szCs w:val="28"/>
        </w:rPr>
        <w:t xml:space="preserve">Все панели/детали, крепящиеся при помощи болтов, подлежат снятию/установке согласно техническому описанию производителя. </w:t>
      </w:r>
    </w:p>
    <w:p w:rsidR="00F50ADB" w:rsidRPr="0069218E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218E">
        <w:rPr>
          <w:rFonts w:ascii="Times New Roman" w:hAnsi="Times New Roman"/>
          <w:sz w:val="28"/>
          <w:szCs w:val="28"/>
        </w:rPr>
        <w:t xml:space="preserve">Вычет баллов за каждый зазор панели с соседними элементами, отбортовки, ребра жесткости, внутреннее или внешнее выравнивание, не соответствующее допускам </w:t>
      </w:r>
    </w:p>
    <w:p w:rsidR="00F50ADB" w:rsidRPr="0069218E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218E">
        <w:rPr>
          <w:rFonts w:ascii="Times New Roman" w:hAnsi="Times New Roman"/>
          <w:sz w:val="28"/>
          <w:szCs w:val="28"/>
        </w:rPr>
        <w:t xml:space="preserve">Если производитель не указал допуски, то применяется допуск в 0,5мм.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ADB">
        <w:rPr>
          <w:rFonts w:ascii="Times New Roman" w:hAnsi="Times New Roman" w:cs="Times New Roman"/>
          <w:b/>
          <w:bCs/>
          <w:sz w:val="28"/>
          <w:szCs w:val="28"/>
        </w:rPr>
        <w:t xml:space="preserve">Ремонт панели (финишные операции)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ADB">
        <w:rPr>
          <w:rFonts w:ascii="Times New Roman" w:hAnsi="Times New Roman" w:cs="Times New Roman"/>
          <w:sz w:val="28"/>
          <w:szCs w:val="28"/>
        </w:rPr>
        <w:t xml:space="preserve">Субъективная оценка </w:t>
      </w:r>
    </w:p>
    <w:p w:rsidR="00F50ADB" w:rsidRPr="0069218E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218E">
        <w:rPr>
          <w:rFonts w:ascii="Times New Roman" w:hAnsi="Times New Roman"/>
          <w:sz w:val="28"/>
          <w:szCs w:val="28"/>
        </w:rPr>
        <w:t xml:space="preserve">Отремонтированную панель можно покрыть растворителем и т.п. веществом для получения блестящей поверхности, на которой при свете можно увидеть дефекты (визуальный осмотр); </w:t>
      </w:r>
    </w:p>
    <w:p w:rsidR="00F50ADB" w:rsidRPr="0069218E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218E">
        <w:rPr>
          <w:rFonts w:ascii="Times New Roman" w:hAnsi="Times New Roman"/>
          <w:sz w:val="28"/>
          <w:szCs w:val="28"/>
        </w:rPr>
        <w:t xml:space="preserve">Отремонтированную область можно прощупать рукой. </w:t>
      </w:r>
    </w:p>
    <w:p w:rsidR="00F50ADB" w:rsidRPr="00F50ADB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ADB">
        <w:rPr>
          <w:rFonts w:ascii="Times New Roman" w:hAnsi="Times New Roman" w:cs="Times New Roman"/>
          <w:sz w:val="28"/>
          <w:szCs w:val="28"/>
        </w:rPr>
        <w:t xml:space="preserve">Шаблоны </w:t>
      </w:r>
    </w:p>
    <w:p w:rsidR="00F50ADB" w:rsidRPr="0069218E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218E">
        <w:rPr>
          <w:rFonts w:ascii="Times New Roman" w:hAnsi="Times New Roman"/>
          <w:sz w:val="28"/>
          <w:szCs w:val="28"/>
        </w:rPr>
        <w:t xml:space="preserve">Контур панели проверяется при помощи шаблона. Экспертами придана необходимая форма и контур шаблонам; </w:t>
      </w:r>
    </w:p>
    <w:p w:rsidR="00F50ADB" w:rsidRPr="0069218E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218E">
        <w:rPr>
          <w:rFonts w:ascii="Times New Roman" w:hAnsi="Times New Roman"/>
          <w:sz w:val="28"/>
          <w:szCs w:val="28"/>
        </w:rPr>
        <w:t xml:space="preserve">Если контур/форма панели ниже шаблона, то измеряется место, на которое приходится максимальный зазор </w:t>
      </w:r>
    </w:p>
    <w:p w:rsidR="0069218E" w:rsidRPr="0069218E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218E">
        <w:rPr>
          <w:rFonts w:ascii="Times New Roman" w:hAnsi="Times New Roman"/>
          <w:sz w:val="28"/>
          <w:szCs w:val="28"/>
        </w:rPr>
        <w:t xml:space="preserve">Если панель слишком высока или широка, то к панели прикладывают только один конец шаблона, а на другом конце шаблона производится замер зазора; </w:t>
      </w:r>
    </w:p>
    <w:p w:rsidR="00F50ADB" w:rsidRPr="00F50ADB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0ADB">
        <w:rPr>
          <w:rFonts w:ascii="Times New Roman" w:hAnsi="Times New Roman"/>
          <w:sz w:val="28"/>
          <w:szCs w:val="28"/>
        </w:rPr>
        <w:t xml:space="preserve">Вычесть за каждый 1 мм отклонения от 1 мм допуска. </w:t>
      </w:r>
    </w:p>
    <w:p w:rsidR="0069218E" w:rsidRDefault="00F50ADB" w:rsidP="00F50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50ADB">
        <w:rPr>
          <w:rFonts w:ascii="Times New Roman" w:hAnsi="Times New Roman" w:cs="Times New Roman"/>
          <w:sz w:val="28"/>
          <w:szCs w:val="28"/>
        </w:rPr>
        <w:lastRenderedPageBreak/>
        <w:t xml:space="preserve">Система безопасности SRS </w:t>
      </w:r>
    </w:p>
    <w:p w:rsidR="0069218E" w:rsidRPr="0069218E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218E">
        <w:rPr>
          <w:rFonts w:ascii="Times New Roman" w:hAnsi="Times New Roman"/>
          <w:sz w:val="28"/>
          <w:szCs w:val="28"/>
        </w:rPr>
        <w:t xml:space="preserve">Снятие и замена дефектных компонентов SRS; </w:t>
      </w:r>
    </w:p>
    <w:p w:rsidR="0069218E" w:rsidRPr="0069218E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218E">
        <w:rPr>
          <w:rFonts w:ascii="Times New Roman" w:hAnsi="Times New Roman"/>
          <w:sz w:val="28"/>
          <w:szCs w:val="28"/>
        </w:rPr>
        <w:t>Вычет баллов за каждый не снятый элемент</w:t>
      </w:r>
      <w:r w:rsidR="0069218E">
        <w:rPr>
          <w:rFonts w:ascii="Times New Roman" w:hAnsi="Times New Roman"/>
          <w:sz w:val="28"/>
          <w:szCs w:val="28"/>
        </w:rPr>
        <w:t>;</w:t>
      </w:r>
    </w:p>
    <w:p w:rsidR="0069218E" w:rsidRPr="0069218E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218E">
        <w:rPr>
          <w:rFonts w:ascii="Times New Roman" w:hAnsi="Times New Roman"/>
          <w:sz w:val="28"/>
          <w:szCs w:val="28"/>
        </w:rPr>
        <w:t>Обнуление кодов ошибок</w:t>
      </w:r>
      <w:r w:rsidR="0069218E">
        <w:rPr>
          <w:rFonts w:ascii="Times New Roman" w:hAnsi="Times New Roman"/>
          <w:sz w:val="28"/>
          <w:szCs w:val="28"/>
        </w:rPr>
        <w:t>;</w:t>
      </w:r>
      <w:r w:rsidRPr="0069218E">
        <w:rPr>
          <w:rFonts w:ascii="Times New Roman" w:hAnsi="Times New Roman"/>
          <w:sz w:val="28"/>
          <w:szCs w:val="28"/>
        </w:rPr>
        <w:t xml:space="preserve"> </w:t>
      </w:r>
    </w:p>
    <w:p w:rsidR="00F50ADB" w:rsidRPr="0069218E" w:rsidRDefault="00F50ADB" w:rsidP="00444DDF">
      <w:pPr>
        <w:pStyle w:val="aff1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218E">
        <w:rPr>
          <w:rFonts w:ascii="Times New Roman" w:hAnsi="Times New Roman"/>
          <w:sz w:val="28"/>
          <w:szCs w:val="28"/>
        </w:rPr>
        <w:t>Вычет баллов за каждую неправильно выполненную процедуру</w:t>
      </w:r>
      <w:r w:rsidR="0069218E">
        <w:rPr>
          <w:rFonts w:ascii="Times New Roman" w:hAnsi="Times New Roman"/>
          <w:sz w:val="28"/>
          <w:szCs w:val="28"/>
        </w:rPr>
        <w:t>.</w:t>
      </w:r>
      <w:r w:rsidRPr="0069218E">
        <w:rPr>
          <w:rFonts w:ascii="Times New Roman" w:hAnsi="Times New Roman"/>
          <w:sz w:val="28"/>
          <w:szCs w:val="28"/>
        </w:rPr>
        <w:t xml:space="preserve"> </w:t>
      </w:r>
    </w:p>
    <w:p w:rsidR="0044189A" w:rsidRDefault="0044189A" w:rsidP="005E2D71">
      <w:pPr>
        <w:pStyle w:val="-2"/>
        <w:spacing w:before="120" w:after="0"/>
        <w:ind w:firstLine="709"/>
        <w:rPr>
          <w:rFonts w:ascii="Times New Roman" w:hAnsi="Times New Roman"/>
          <w:szCs w:val="28"/>
        </w:rPr>
      </w:pPr>
    </w:p>
    <w:p w:rsidR="00DE39D8" w:rsidRPr="00A57976" w:rsidRDefault="00AA2B8A" w:rsidP="005E2D71">
      <w:pPr>
        <w:pStyle w:val="-2"/>
        <w:spacing w:before="12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22"/>
    </w:p>
    <w:p w:rsidR="00DE39D8" w:rsidRPr="00805775" w:rsidRDefault="00DE39D8" w:rsidP="00805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 xml:space="preserve">ксперта. Эксперт не оценивает участника из своей </w:t>
      </w:r>
      <w:r w:rsidRPr="00805775">
        <w:rPr>
          <w:rFonts w:ascii="Times New Roman" w:hAnsi="Times New Roman" w:cs="Times New Roman"/>
          <w:sz w:val="28"/>
          <w:szCs w:val="28"/>
        </w:rPr>
        <w:t>организации.</w:t>
      </w:r>
    </w:p>
    <w:p w:rsidR="00805775" w:rsidRPr="00805775" w:rsidRDefault="00805775" w:rsidP="00805775">
      <w:pPr>
        <w:pStyle w:val="260"/>
        <w:shd w:val="clear" w:color="auto" w:fill="auto"/>
        <w:tabs>
          <w:tab w:val="left" w:pos="993"/>
        </w:tabs>
        <w:spacing w:line="360" w:lineRule="auto"/>
        <w:ind w:right="1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75">
        <w:rPr>
          <w:rStyle w:val="27"/>
          <w:rFonts w:ascii="Times New Roman" w:hAnsi="Times New Roman" w:cs="Times New Roman"/>
          <w:sz w:val="28"/>
          <w:szCs w:val="28"/>
          <w:lang w:val="ru-RU"/>
        </w:rPr>
        <w:t>Далее приводится предназначенное для экспертов руководство по оценке модулей конкурсного задания, выполненных конкурсантами.</w:t>
      </w:r>
    </w:p>
    <w:p w:rsidR="00805775" w:rsidRPr="00805775" w:rsidRDefault="00805775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75">
        <w:rPr>
          <w:rStyle w:val="27"/>
          <w:rFonts w:ascii="Times New Roman" w:hAnsi="Times New Roman" w:cs="Times New Roman"/>
          <w:sz w:val="28"/>
          <w:szCs w:val="28"/>
          <w:lang w:val="ru-RU"/>
        </w:rPr>
        <w:t>Эксперты будут разделены на группы (минимум по три человека в группе) с назначенным руководителем;</w:t>
      </w:r>
    </w:p>
    <w:p w:rsidR="00805775" w:rsidRPr="00805775" w:rsidRDefault="00805775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75">
        <w:rPr>
          <w:rStyle w:val="27"/>
          <w:rFonts w:ascii="Times New Roman" w:hAnsi="Times New Roman" w:cs="Times New Roman"/>
          <w:sz w:val="28"/>
          <w:szCs w:val="28"/>
          <w:lang w:val="ru-RU"/>
        </w:rPr>
        <w:t>После подготовки схемы оценок руководитель группы представит и даст заключение по своему разделу инструкций для конкурсантов и шкалу оценок;</w:t>
      </w:r>
    </w:p>
    <w:p w:rsidR="00805775" w:rsidRPr="00805775" w:rsidRDefault="00805775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75">
        <w:rPr>
          <w:rStyle w:val="27"/>
          <w:rFonts w:ascii="Times New Roman" w:hAnsi="Times New Roman" w:cs="Times New Roman"/>
          <w:sz w:val="28"/>
          <w:szCs w:val="28"/>
          <w:lang w:val="ru-RU"/>
        </w:rPr>
        <w:t>Все шаблоны и другие инструменты, используемые для выставления оценок, должны быть выставлены и проверены на точность;</w:t>
      </w:r>
    </w:p>
    <w:p w:rsidR="00805775" w:rsidRPr="00805775" w:rsidRDefault="00805775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75">
        <w:rPr>
          <w:rStyle w:val="27"/>
          <w:rFonts w:ascii="Times New Roman" w:hAnsi="Times New Roman" w:cs="Times New Roman"/>
          <w:sz w:val="28"/>
          <w:szCs w:val="28"/>
          <w:lang w:val="ru-RU"/>
        </w:rPr>
        <w:t>Каждому законченному модулю будет выставляться оценка в день его завершения.</w:t>
      </w:r>
    </w:p>
    <w:p w:rsidR="00805775" w:rsidRPr="00805775" w:rsidRDefault="00805775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75">
        <w:rPr>
          <w:rStyle w:val="27"/>
          <w:rFonts w:ascii="Times New Roman" w:hAnsi="Times New Roman" w:cs="Times New Roman"/>
          <w:sz w:val="28"/>
          <w:szCs w:val="28"/>
          <w:lang w:val="ru-RU"/>
        </w:rPr>
        <w:t>Для обеспечения прозрачности каждый Конкурсант получает Сводную ведомость оценок, такую же, как у Экспертов.</w:t>
      </w:r>
    </w:p>
    <w:p w:rsidR="00805775" w:rsidRPr="00805775" w:rsidRDefault="00805775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75">
        <w:rPr>
          <w:rStyle w:val="27"/>
          <w:rFonts w:ascii="Times New Roman" w:hAnsi="Times New Roman" w:cs="Times New Roman"/>
          <w:sz w:val="28"/>
          <w:szCs w:val="28"/>
          <w:lang w:val="ru-RU"/>
        </w:rPr>
        <w:t>Если в ходе Чемпионата потребуются разъяснения по критериям или процессу оценки:</w:t>
      </w:r>
    </w:p>
    <w:p w:rsidR="00805775" w:rsidRPr="00805775" w:rsidRDefault="00805775" w:rsidP="00805775">
      <w:pPr>
        <w:pStyle w:val="260"/>
        <w:shd w:val="clear" w:color="auto" w:fill="auto"/>
        <w:tabs>
          <w:tab w:val="left" w:pos="993"/>
        </w:tabs>
        <w:spacing w:line="360" w:lineRule="auto"/>
        <w:ind w:firstLine="709"/>
        <w:jc w:val="both"/>
        <w:rPr>
          <w:rStyle w:val="27"/>
          <w:rFonts w:ascii="Times New Roman" w:hAnsi="Times New Roman" w:cs="Times New Roman"/>
          <w:sz w:val="28"/>
          <w:szCs w:val="28"/>
          <w:lang w:val="ru-RU"/>
        </w:rPr>
      </w:pPr>
      <w:r w:rsidRPr="00805775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Главный эксперт должен обеспечить присутствие всех экспертов, </w:t>
      </w:r>
      <w:r w:rsidRPr="00805775">
        <w:rPr>
          <w:rStyle w:val="27"/>
          <w:rFonts w:ascii="Times New Roman" w:hAnsi="Times New Roman" w:cs="Times New Roman"/>
          <w:sz w:val="28"/>
          <w:szCs w:val="28"/>
          <w:lang w:val="ru-RU"/>
        </w:rPr>
        <w:lastRenderedPageBreak/>
        <w:t>находиться в курсе каждого принятого решения и документировать результаты для использования в будущем;</w:t>
      </w:r>
    </w:p>
    <w:p w:rsidR="00805775" w:rsidRPr="00805775" w:rsidRDefault="00805775" w:rsidP="00805775">
      <w:pPr>
        <w:pStyle w:val="260"/>
        <w:shd w:val="clear" w:color="auto" w:fill="auto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75">
        <w:rPr>
          <w:rStyle w:val="27"/>
          <w:rFonts w:ascii="Times New Roman" w:hAnsi="Times New Roman" w:cs="Times New Roman"/>
          <w:sz w:val="28"/>
          <w:szCs w:val="28"/>
          <w:lang w:val="ru-RU"/>
        </w:rPr>
        <w:t>Запротоколировать решение спорных ситуаций по оценкам и т. д., присужденным большинством голосов;</w:t>
      </w:r>
    </w:p>
    <w:p w:rsidR="00805775" w:rsidRPr="00805775" w:rsidRDefault="00805775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75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Оценки за некоторые задания должны выставляться экспертами в процессе их выполнения. </w:t>
      </w:r>
      <w:r w:rsidRPr="00805775">
        <w:rPr>
          <w:rStyle w:val="27"/>
          <w:rFonts w:ascii="Times New Roman" w:hAnsi="Times New Roman" w:cs="Times New Roman"/>
          <w:sz w:val="28"/>
          <w:szCs w:val="28"/>
        </w:rPr>
        <w:t xml:space="preserve">Такие этапы задания обозначены в инструкциях конкурсантов знаками </w:t>
      </w:r>
      <w:r w:rsidR="00BF0452">
        <w:rPr>
          <w:rStyle w:val="27"/>
          <w:rFonts w:ascii="Times New Roman" w:hAnsi="Times New Roman" w:cs="Times New Roman"/>
          <w:sz w:val="28"/>
          <w:szCs w:val="28"/>
          <w:lang w:val="ru-RU"/>
        </w:rPr>
        <w:t>СТОП</w:t>
      </w:r>
      <w:r w:rsidRPr="00805775">
        <w:rPr>
          <w:rStyle w:val="27"/>
          <w:rFonts w:ascii="Times New Roman" w:hAnsi="Times New Roman" w:cs="Times New Roman"/>
          <w:sz w:val="28"/>
          <w:szCs w:val="28"/>
        </w:rPr>
        <w:t>;</w:t>
      </w:r>
    </w:p>
    <w:p w:rsidR="00805775" w:rsidRPr="00805775" w:rsidRDefault="00805775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75">
        <w:rPr>
          <w:rStyle w:val="27"/>
          <w:rFonts w:ascii="Times New Roman" w:hAnsi="Times New Roman" w:cs="Times New Roman"/>
          <w:sz w:val="28"/>
          <w:szCs w:val="28"/>
          <w:lang w:val="ru-RU"/>
        </w:rPr>
        <w:t>«Судейская таблица хронометража» должна располагаться недалеко от офиса экспертов;</w:t>
      </w:r>
    </w:p>
    <w:p w:rsidR="00805775" w:rsidRPr="00805775" w:rsidRDefault="00805775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75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Эта таблица будет пронумерована таким же образом, как инструкции конкурсантов и документ оценки. Когда конкурсант будет готов к оценке, например, на задании </w:t>
      </w:r>
      <w:r w:rsidR="00BF0452">
        <w:rPr>
          <w:rStyle w:val="27"/>
          <w:rFonts w:ascii="Times New Roman" w:hAnsi="Times New Roman" w:cs="Times New Roman"/>
          <w:sz w:val="28"/>
          <w:szCs w:val="28"/>
          <w:lang w:val="ru-RU"/>
        </w:rPr>
        <w:t>СТОП</w:t>
      </w:r>
      <w:r w:rsidR="0063746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05775">
        <w:rPr>
          <w:rStyle w:val="27"/>
          <w:rFonts w:ascii="Times New Roman" w:hAnsi="Times New Roman" w:cs="Times New Roman"/>
          <w:sz w:val="28"/>
          <w:szCs w:val="28"/>
        </w:rPr>
        <w:t>A</w:t>
      </w:r>
      <w:r w:rsidRPr="00805775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.0.1, время будет записано в соответствующем поле </w:t>
      </w:r>
      <w:r w:rsidR="00BF0452">
        <w:rPr>
          <w:rStyle w:val="27"/>
          <w:rFonts w:ascii="Times New Roman" w:hAnsi="Times New Roman" w:cs="Times New Roman"/>
          <w:sz w:val="28"/>
          <w:szCs w:val="28"/>
          <w:lang w:val="ru-RU"/>
        </w:rPr>
        <w:t>СТОП</w:t>
      </w:r>
      <w:r w:rsidRPr="00805775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в таблице самим конкурсантом. Конкурсанту сообщат в устной форме, когда эксперты завершат оценку компонента;</w:t>
      </w:r>
    </w:p>
    <w:p w:rsidR="00805775" w:rsidRPr="00805775" w:rsidRDefault="00805775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75">
        <w:rPr>
          <w:rStyle w:val="27"/>
          <w:rFonts w:ascii="Times New Roman" w:hAnsi="Times New Roman" w:cs="Times New Roman"/>
          <w:sz w:val="28"/>
          <w:szCs w:val="28"/>
          <w:lang w:val="ru-RU"/>
        </w:rPr>
        <w:t>Индивидуальные «таблицы хронометража» также устанавливаются на рабочем месте конкурсанта.</w:t>
      </w:r>
    </w:p>
    <w:p w:rsidR="00805775" w:rsidRPr="00805775" w:rsidRDefault="00805775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75">
        <w:rPr>
          <w:rStyle w:val="27"/>
          <w:rFonts w:ascii="Times New Roman" w:hAnsi="Times New Roman" w:cs="Times New Roman"/>
          <w:sz w:val="28"/>
          <w:szCs w:val="28"/>
          <w:lang w:val="ru-RU"/>
        </w:rPr>
        <w:t>Эксперты будут отмечать в этой таблице завершение оценки того или иного задания;</w:t>
      </w:r>
    </w:p>
    <w:p w:rsidR="00805775" w:rsidRPr="00805775" w:rsidRDefault="00805775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993"/>
        </w:tabs>
        <w:spacing w:line="360" w:lineRule="auto"/>
        <w:ind w:firstLine="709"/>
        <w:jc w:val="both"/>
        <w:rPr>
          <w:rStyle w:val="27"/>
          <w:rFonts w:ascii="Times New Roman" w:hAnsi="Times New Roman" w:cs="Times New Roman"/>
          <w:sz w:val="28"/>
          <w:szCs w:val="28"/>
          <w:lang w:val="ru-RU"/>
        </w:rPr>
      </w:pPr>
      <w:r w:rsidRPr="00805775">
        <w:rPr>
          <w:rStyle w:val="27"/>
          <w:rFonts w:ascii="Times New Roman" w:hAnsi="Times New Roman" w:cs="Times New Roman"/>
          <w:sz w:val="28"/>
          <w:szCs w:val="28"/>
          <w:lang w:val="ru-RU"/>
        </w:rPr>
        <w:t>Конкурсант может приступать к выполнению следующего задания в ходе оценки предыдущего, если это не помешает процессу оценки.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3" w:name="_Toc489607696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23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8960769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4"/>
    </w:p>
    <w:p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Возрастной ценз участников для выполнения Конкурсного задания от </w:t>
      </w:r>
      <w:r w:rsidR="000C17F8">
        <w:rPr>
          <w:rFonts w:ascii="Times New Roman" w:hAnsi="Times New Roman" w:cs="Times New Roman"/>
          <w:color w:val="FF0000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0C17F8">
        <w:rPr>
          <w:rFonts w:ascii="Times New Roman" w:hAnsi="Times New Roman" w:cs="Times New Roman"/>
          <w:color w:val="FF0000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лет.</w:t>
      </w:r>
      <w:r w:rsidRPr="007B222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Pr="00A57976" w:rsidRDefault="002F290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69218E" w:rsidRDefault="0069218E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89607698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5"/>
    </w:p>
    <w:p w:rsidR="00DE39D8" w:rsidRDefault="00DE39D8" w:rsidP="00A579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содержит </w:t>
      </w:r>
      <w:r w:rsidR="000C17F8">
        <w:rPr>
          <w:rFonts w:ascii="Times New Roman" w:hAnsi="Times New Roman" w:cs="Times New Roman"/>
          <w:sz w:val="28"/>
          <w:szCs w:val="28"/>
        </w:rPr>
        <w:t>5</w:t>
      </w:r>
      <w:r w:rsidRPr="00A57976">
        <w:rPr>
          <w:rFonts w:ascii="Times New Roman" w:hAnsi="Times New Roman" w:cs="Times New Roman"/>
          <w:sz w:val="28"/>
          <w:szCs w:val="28"/>
        </w:rPr>
        <w:t xml:space="preserve"> модул</w:t>
      </w:r>
      <w:r w:rsidR="000C17F8">
        <w:rPr>
          <w:rFonts w:ascii="Times New Roman" w:hAnsi="Times New Roman" w:cs="Times New Roman"/>
          <w:sz w:val="28"/>
          <w:szCs w:val="28"/>
        </w:rPr>
        <w:t>ей</w:t>
      </w:r>
      <w:r w:rsidRPr="00A57976">
        <w:rPr>
          <w:rFonts w:ascii="Times New Roman" w:hAnsi="Times New Roman" w:cs="Times New Roman"/>
          <w:sz w:val="28"/>
          <w:szCs w:val="28"/>
        </w:rPr>
        <w:t>:</w:t>
      </w:r>
    </w:p>
    <w:p w:rsidR="000C17F8" w:rsidRPr="000C17F8" w:rsidRDefault="000C17F8" w:rsidP="00444DDF">
      <w:pPr>
        <w:pStyle w:val="260"/>
        <w:numPr>
          <w:ilvl w:val="0"/>
          <w:numId w:val="14"/>
        </w:numPr>
        <w:shd w:val="clear" w:color="auto" w:fill="auto"/>
        <w:tabs>
          <w:tab w:val="left" w:pos="442"/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17F8">
        <w:rPr>
          <w:rStyle w:val="27"/>
          <w:rFonts w:ascii="Times New Roman" w:hAnsi="Times New Roman" w:cs="Times New Roman"/>
          <w:sz w:val="28"/>
          <w:szCs w:val="28"/>
          <w:lang w:val="ru-RU" w:eastAsia="es-ES" w:bidi="es-ES"/>
        </w:rPr>
        <w:t xml:space="preserve">Модуль </w:t>
      </w:r>
      <w:r w:rsidRPr="000C17F8">
        <w:rPr>
          <w:rStyle w:val="27"/>
          <w:rFonts w:ascii="Times New Roman" w:hAnsi="Times New Roman" w:cs="Times New Roman"/>
          <w:sz w:val="28"/>
          <w:szCs w:val="28"/>
          <w:lang w:val="es-ES" w:eastAsia="es-ES" w:bidi="es-ES"/>
        </w:rPr>
        <w:t>A</w:t>
      </w:r>
      <w:r w:rsidRPr="000C17F8">
        <w:rPr>
          <w:rStyle w:val="27"/>
          <w:rFonts w:ascii="Times New Roman" w:hAnsi="Times New Roman" w:cs="Times New Roman"/>
          <w:sz w:val="28"/>
          <w:szCs w:val="28"/>
          <w:lang w:val="ru-RU" w:eastAsia="es-ES" w:bidi="es-ES"/>
        </w:rPr>
        <w:t xml:space="preserve"> </w:t>
      </w:r>
      <w:r w:rsidR="00637468">
        <w:rPr>
          <w:rStyle w:val="27"/>
          <w:rFonts w:ascii="Times New Roman" w:hAnsi="Times New Roman" w:cs="Times New Roman"/>
          <w:sz w:val="28"/>
          <w:szCs w:val="28"/>
          <w:lang w:val="ru-RU" w:eastAsia="es-ES" w:bidi="es-ES"/>
        </w:rPr>
        <w:t>-</w:t>
      </w:r>
      <w:r w:rsidRPr="000C17F8">
        <w:rPr>
          <w:rStyle w:val="27"/>
          <w:rFonts w:ascii="Times New Roman" w:hAnsi="Times New Roman" w:cs="Times New Roman"/>
          <w:sz w:val="28"/>
          <w:szCs w:val="28"/>
          <w:lang w:val="ru-RU" w:eastAsia="es-ES" w:bidi="es-ES"/>
        </w:rPr>
        <w:t xml:space="preserve"> диагностика и устранение повреждений</w:t>
      </w:r>
    </w:p>
    <w:p w:rsidR="000C17F8" w:rsidRPr="000C17F8" w:rsidRDefault="000C17F8" w:rsidP="00444DDF">
      <w:pPr>
        <w:pStyle w:val="260"/>
        <w:numPr>
          <w:ilvl w:val="0"/>
          <w:numId w:val="14"/>
        </w:numPr>
        <w:shd w:val="clear" w:color="auto" w:fill="auto"/>
        <w:tabs>
          <w:tab w:val="left" w:pos="442"/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46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Модуль </w:t>
      </w:r>
      <w:r w:rsidRPr="000C17F8">
        <w:rPr>
          <w:rStyle w:val="27"/>
          <w:rFonts w:ascii="Times New Roman" w:hAnsi="Times New Roman" w:cs="Times New Roman"/>
          <w:sz w:val="28"/>
          <w:szCs w:val="28"/>
        </w:rPr>
        <w:t>B</w:t>
      </w:r>
      <w:r w:rsidRPr="0063746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468">
        <w:rPr>
          <w:rStyle w:val="27"/>
          <w:rFonts w:ascii="Times New Roman" w:hAnsi="Times New Roman" w:cs="Times New Roman"/>
          <w:sz w:val="28"/>
          <w:szCs w:val="28"/>
          <w:lang w:val="ru-RU"/>
        </w:rPr>
        <w:t>-</w:t>
      </w:r>
      <w:r w:rsidRPr="0063746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замена структурных элементов</w:t>
      </w:r>
    </w:p>
    <w:p w:rsidR="000C17F8" w:rsidRPr="000C17F8" w:rsidRDefault="000C17F8" w:rsidP="00444DDF">
      <w:pPr>
        <w:pStyle w:val="260"/>
        <w:numPr>
          <w:ilvl w:val="0"/>
          <w:numId w:val="14"/>
        </w:numPr>
        <w:shd w:val="clear" w:color="auto" w:fill="auto"/>
        <w:tabs>
          <w:tab w:val="left" w:pos="442"/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17F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Модуль </w:t>
      </w:r>
      <w:r w:rsidRPr="000C17F8">
        <w:rPr>
          <w:rStyle w:val="27"/>
          <w:rFonts w:ascii="Times New Roman" w:hAnsi="Times New Roman" w:cs="Times New Roman"/>
          <w:sz w:val="28"/>
          <w:szCs w:val="28"/>
        </w:rPr>
        <w:t>C</w:t>
      </w:r>
      <w:r w:rsidRPr="000C17F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468">
        <w:rPr>
          <w:rStyle w:val="27"/>
          <w:rFonts w:ascii="Times New Roman" w:hAnsi="Times New Roman" w:cs="Times New Roman"/>
          <w:sz w:val="28"/>
          <w:szCs w:val="28"/>
          <w:lang w:val="ru-RU"/>
        </w:rPr>
        <w:t>-</w:t>
      </w:r>
      <w:r w:rsidRPr="000C17F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замена не структурных элементов</w:t>
      </w:r>
    </w:p>
    <w:p w:rsidR="000C17F8" w:rsidRPr="000C17F8" w:rsidRDefault="000C17F8" w:rsidP="00444DDF">
      <w:pPr>
        <w:pStyle w:val="260"/>
        <w:numPr>
          <w:ilvl w:val="0"/>
          <w:numId w:val="14"/>
        </w:numPr>
        <w:shd w:val="clear" w:color="auto" w:fill="auto"/>
        <w:tabs>
          <w:tab w:val="left" w:pos="442"/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17F8">
        <w:rPr>
          <w:rStyle w:val="27"/>
          <w:rFonts w:ascii="Times New Roman" w:hAnsi="Times New Roman" w:cs="Times New Roman"/>
          <w:sz w:val="28"/>
          <w:szCs w:val="28"/>
        </w:rPr>
        <w:t xml:space="preserve">Модуль D </w:t>
      </w:r>
      <w:r w:rsidR="00637468">
        <w:rPr>
          <w:rStyle w:val="27"/>
          <w:rFonts w:ascii="Times New Roman" w:hAnsi="Times New Roman" w:cs="Times New Roman"/>
          <w:sz w:val="28"/>
          <w:szCs w:val="28"/>
          <w:lang w:val="ru-RU"/>
        </w:rPr>
        <w:t>-</w:t>
      </w:r>
      <w:r w:rsidRPr="000C17F8">
        <w:rPr>
          <w:rStyle w:val="27"/>
          <w:rFonts w:ascii="Times New Roman" w:hAnsi="Times New Roman" w:cs="Times New Roman"/>
          <w:sz w:val="28"/>
          <w:szCs w:val="28"/>
        </w:rPr>
        <w:t xml:space="preserve"> ремонт панелей</w:t>
      </w:r>
    </w:p>
    <w:p w:rsidR="000C17F8" w:rsidRPr="000C17F8" w:rsidRDefault="000C17F8" w:rsidP="00444DDF">
      <w:pPr>
        <w:pStyle w:val="260"/>
        <w:numPr>
          <w:ilvl w:val="0"/>
          <w:numId w:val="14"/>
        </w:numPr>
        <w:shd w:val="clear" w:color="auto" w:fill="auto"/>
        <w:tabs>
          <w:tab w:val="left" w:pos="442"/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17F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Модуль </w:t>
      </w:r>
      <w:r w:rsidRPr="000C17F8">
        <w:rPr>
          <w:rStyle w:val="27"/>
          <w:rFonts w:ascii="Times New Roman" w:hAnsi="Times New Roman" w:cs="Times New Roman"/>
          <w:sz w:val="28"/>
          <w:szCs w:val="28"/>
        </w:rPr>
        <w:t>E</w:t>
      </w:r>
      <w:r w:rsidRPr="000C17F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468">
        <w:rPr>
          <w:rStyle w:val="27"/>
          <w:rFonts w:ascii="Times New Roman" w:hAnsi="Times New Roman" w:cs="Times New Roman"/>
          <w:sz w:val="28"/>
          <w:szCs w:val="28"/>
          <w:lang w:val="ru-RU"/>
        </w:rPr>
        <w:t>-</w:t>
      </w:r>
      <w:r w:rsidRPr="000C17F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C17F8">
        <w:rPr>
          <w:rStyle w:val="27"/>
          <w:rFonts w:ascii="Times New Roman" w:hAnsi="Times New Roman" w:cs="Times New Roman"/>
          <w:sz w:val="28"/>
          <w:szCs w:val="28"/>
        </w:rPr>
        <w:t>MET</w:t>
      </w:r>
      <w:r w:rsidRPr="000C17F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(механические и электрические компоненты и элементы отделки) и </w:t>
      </w:r>
      <w:r w:rsidRPr="000C17F8">
        <w:rPr>
          <w:rStyle w:val="27"/>
          <w:rFonts w:ascii="Times New Roman" w:hAnsi="Times New Roman" w:cs="Times New Roman"/>
          <w:sz w:val="28"/>
          <w:szCs w:val="28"/>
        </w:rPr>
        <w:t>SRS</w:t>
      </w:r>
      <w:r w:rsidRPr="000C17F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(системы пассивной безопасности).</w:t>
      </w:r>
    </w:p>
    <w:p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6" w:name="_Toc489607699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6"/>
    </w:p>
    <w:p w:rsidR="00096B58" w:rsidRPr="00096B58" w:rsidRDefault="00096B58" w:rsidP="00096B58">
      <w:pPr>
        <w:pStyle w:val="260"/>
        <w:shd w:val="clear" w:color="auto" w:fill="auto"/>
        <w:spacing w:line="360" w:lineRule="auto"/>
        <w:ind w:firstLine="709"/>
        <w:jc w:val="both"/>
        <w:rPr>
          <w:rStyle w:val="27"/>
          <w:rFonts w:ascii="Times New Roman" w:hAnsi="Times New Roman" w:cs="Times New Roman"/>
          <w:sz w:val="28"/>
          <w:szCs w:val="28"/>
          <w:lang w:val="ru-RU"/>
        </w:rPr>
      </w:pPr>
      <w:r w:rsidRPr="00096B5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В инструкциях конкурсантов надпись </w:t>
      </w:r>
      <w:r w:rsidR="00637468">
        <w:rPr>
          <w:rStyle w:val="27"/>
          <w:rFonts w:ascii="Times New Roman" w:hAnsi="Times New Roman" w:cs="Times New Roman"/>
          <w:sz w:val="28"/>
          <w:szCs w:val="28"/>
          <w:lang w:val="ru-RU"/>
        </w:rPr>
        <w:t>СТОП</w:t>
      </w:r>
      <w:r w:rsidRPr="00096B5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должна присутствовать в каждом пункте/разделе оценки. Надпись </w:t>
      </w:r>
      <w:r w:rsidR="00637468">
        <w:rPr>
          <w:rStyle w:val="27"/>
          <w:rFonts w:ascii="Times New Roman" w:hAnsi="Times New Roman" w:cs="Times New Roman"/>
          <w:sz w:val="28"/>
          <w:szCs w:val="28"/>
          <w:lang w:val="ru-RU"/>
        </w:rPr>
        <w:t>СТОП</w:t>
      </w:r>
      <w:r w:rsidRPr="00096B5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должна четко определять, что подлежит оценке. Все надписи </w:t>
      </w:r>
      <w:r w:rsidR="00637468">
        <w:rPr>
          <w:rStyle w:val="27"/>
          <w:rFonts w:ascii="Times New Roman" w:hAnsi="Times New Roman" w:cs="Times New Roman"/>
          <w:sz w:val="28"/>
          <w:szCs w:val="28"/>
          <w:lang w:val="ru-RU"/>
        </w:rPr>
        <w:t>СТОП</w:t>
      </w:r>
      <w:r w:rsidRPr="00096B5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в инструкциях конкурсантов должны быть пронумерованы следующим образом:</w:t>
      </w:r>
    </w:p>
    <w:p w:rsidR="00096B58" w:rsidRPr="00096B58" w:rsidRDefault="00096B58" w:rsidP="00444DDF">
      <w:pPr>
        <w:pStyle w:val="aff1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ymbolMT" w:hAnsi="Times New Roman"/>
          <w:sz w:val="28"/>
          <w:szCs w:val="28"/>
        </w:rPr>
      </w:pPr>
      <w:r w:rsidRPr="00096B58">
        <w:rPr>
          <w:rFonts w:ascii="Times New Roman" w:eastAsia="SymbolMT" w:hAnsi="Times New Roman"/>
          <w:sz w:val="28"/>
          <w:szCs w:val="28"/>
        </w:rPr>
        <w:t>A1</w:t>
      </w:r>
    </w:p>
    <w:p w:rsidR="00096B58" w:rsidRPr="00096B58" w:rsidRDefault="00096B58" w:rsidP="00444DDF">
      <w:pPr>
        <w:pStyle w:val="aff1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ymbolMT" w:hAnsi="Times New Roman"/>
          <w:sz w:val="28"/>
          <w:szCs w:val="28"/>
        </w:rPr>
      </w:pPr>
      <w:r w:rsidRPr="00096B58">
        <w:rPr>
          <w:rFonts w:ascii="Times New Roman" w:eastAsia="SymbolMT" w:hAnsi="Times New Roman"/>
          <w:sz w:val="28"/>
          <w:szCs w:val="28"/>
        </w:rPr>
        <w:t>A2</w:t>
      </w:r>
    </w:p>
    <w:p w:rsidR="00096B58" w:rsidRPr="00096B58" w:rsidRDefault="00096B58" w:rsidP="00444DDF">
      <w:pPr>
        <w:pStyle w:val="aff1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ymbolMT" w:hAnsi="Times New Roman"/>
          <w:sz w:val="28"/>
          <w:szCs w:val="28"/>
        </w:rPr>
      </w:pPr>
      <w:r w:rsidRPr="00096B58">
        <w:rPr>
          <w:rFonts w:ascii="Times New Roman" w:eastAsia="SymbolMT" w:hAnsi="Times New Roman"/>
          <w:sz w:val="28"/>
          <w:szCs w:val="28"/>
        </w:rPr>
        <w:t>B1</w:t>
      </w:r>
    </w:p>
    <w:p w:rsidR="00096B58" w:rsidRPr="00096B58" w:rsidRDefault="00096B58" w:rsidP="00444DDF">
      <w:pPr>
        <w:pStyle w:val="aff1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ymbolMT" w:hAnsi="Times New Roman"/>
          <w:sz w:val="28"/>
          <w:szCs w:val="28"/>
        </w:rPr>
      </w:pPr>
      <w:r w:rsidRPr="00096B58">
        <w:rPr>
          <w:rFonts w:ascii="Times New Roman" w:eastAsia="SymbolMT" w:hAnsi="Times New Roman"/>
          <w:sz w:val="28"/>
          <w:szCs w:val="28"/>
        </w:rPr>
        <w:t>B2</w:t>
      </w:r>
    </w:p>
    <w:p w:rsidR="00096B58" w:rsidRPr="00096B58" w:rsidRDefault="00096B58" w:rsidP="00444DDF">
      <w:pPr>
        <w:pStyle w:val="aff1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ymbolMT" w:hAnsi="Times New Roman"/>
          <w:sz w:val="28"/>
          <w:szCs w:val="28"/>
        </w:rPr>
      </w:pPr>
      <w:r w:rsidRPr="00096B58">
        <w:rPr>
          <w:rFonts w:ascii="Times New Roman" w:eastAsia="SymbolMT" w:hAnsi="Times New Roman"/>
          <w:sz w:val="28"/>
          <w:szCs w:val="28"/>
        </w:rPr>
        <w:t>C1</w:t>
      </w:r>
    </w:p>
    <w:p w:rsidR="00096B58" w:rsidRPr="00096B58" w:rsidRDefault="00096B58" w:rsidP="00444DDF">
      <w:pPr>
        <w:pStyle w:val="aff1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ymbolMT" w:hAnsi="Times New Roman"/>
          <w:sz w:val="28"/>
          <w:szCs w:val="28"/>
        </w:rPr>
      </w:pPr>
      <w:r w:rsidRPr="00096B58">
        <w:rPr>
          <w:rFonts w:ascii="Times New Roman" w:eastAsia="SymbolMT" w:hAnsi="Times New Roman"/>
          <w:sz w:val="28"/>
          <w:szCs w:val="28"/>
        </w:rPr>
        <w:lastRenderedPageBreak/>
        <w:t>C2</w:t>
      </w:r>
    </w:p>
    <w:p w:rsidR="00096B58" w:rsidRPr="00096B58" w:rsidRDefault="00096B58" w:rsidP="00444DDF">
      <w:pPr>
        <w:pStyle w:val="aff1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ymbolMT" w:hAnsi="Times New Roman"/>
          <w:sz w:val="28"/>
          <w:szCs w:val="28"/>
        </w:rPr>
      </w:pPr>
      <w:r w:rsidRPr="00096B58">
        <w:rPr>
          <w:rFonts w:ascii="Times New Roman" w:eastAsia="SymbolMT" w:hAnsi="Times New Roman"/>
          <w:sz w:val="28"/>
          <w:szCs w:val="28"/>
        </w:rPr>
        <w:t>D1</w:t>
      </w:r>
    </w:p>
    <w:p w:rsidR="00096B58" w:rsidRPr="00096B58" w:rsidRDefault="00096B58" w:rsidP="00444DDF">
      <w:pPr>
        <w:pStyle w:val="aff1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ymbolMT" w:hAnsi="Times New Roman"/>
          <w:sz w:val="28"/>
          <w:szCs w:val="28"/>
        </w:rPr>
      </w:pPr>
      <w:r w:rsidRPr="00096B58">
        <w:rPr>
          <w:rFonts w:ascii="Times New Roman" w:eastAsia="SymbolMT" w:hAnsi="Times New Roman"/>
          <w:sz w:val="28"/>
          <w:szCs w:val="28"/>
        </w:rPr>
        <w:t>D2</w:t>
      </w:r>
    </w:p>
    <w:p w:rsidR="00096B58" w:rsidRPr="00096B58" w:rsidRDefault="00096B58" w:rsidP="00444DDF">
      <w:pPr>
        <w:pStyle w:val="aff1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ymbolMT" w:hAnsi="Times New Roman"/>
          <w:sz w:val="28"/>
          <w:szCs w:val="28"/>
        </w:rPr>
      </w:pPr>
      <w:r w:rsidRPr="00096B58">
        <w:rPr>
          <w:rFonts w:ascii="Times New Roman" w:eastAsia="SymbolMT" w:hAnsi="Times New Roman"/>
          <w:sz w:val="28"/>
          <w:szCs w:val="28"/>
        </w:rPr>
        <w:t>E1</w:t>
      </w:r>
    </w:p>
    <w:p w:rsidR="00096B58" w:rsidRPr="00096B58" w:rsidRDefault="00096B58" w:rsidP="00444DDF">
      <w:pPr>
        <w:pStyle w:val="260"/>
        <w:numPr>
          <w:ilvl w:val="0"/>
          <w:numId w:val="15"/>
        </w:numPr>
        <w:shd w:val="clear" w:color="auto" w:fill="auto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B58">
        <w:rPr>
          <w:rFonts w:ascii="Times New Roman" w:eastAsia="SymbolMT" w:hAnsi="Times New Roman" w:cs="Times New Roman"/>
          <w:sz w:val="28"/>
          <w:szCs w:val="28"/>
        </w:rPr>
        <w:t>E2</w:t>
      </w:r>
      <w:r w:rsidRPr="00096B58">
        <w:rPr>
          <w:rStyle w:val="27"/>
          <w:rFonts w:ascii="Times New Roman" w:hAnsi="Times New Roman" w:cs="Times New Roman"/>
          <w:sz w:val="28"/>
          <w:szCs w:val="28"/>
        </w:rPr>
        <w:t xml:space="preserve"> и т. д.</w:t>
      </w:r>
    </w:p>
    <w:p w:rsidR="00096B58" w:rsidRPr="00096B58" w:rsidRDefault="00096B58" w:rsidP="00096B58">
      <w:pPr>
        <w:pStyle w:val="260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B5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Критерии оценки тоже должны быть пронумерованы таким образом, чтобы номер </w:t>
      </w:r>
      <w:r w:rsidR="00637468">
        <w:rPr>
          <w:rStyle w:val="27"/>
          <w:rFonts w:ascii="Times New Roman" w:hAnsi="Times New Roman" w:cs="Times New Roman"/>
          <w:sz w:val="28"/>
          <w:szCs w:val="28"/>
          <w:lang w:val="ru-RU"/>
        </w:rPr>
        <w:t>СТОП</w:t>
      </w:r>
      <w:r w:rsidRPr="00096B5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соответствовал номеру </w:t>
      </w:r>
      <w:r w:rsidR="00637468">
        <w:rPr>
          <w:rStyle w:val="27"/>
          <w:rFonts w:ascii="Times New Roman" w:hAnsi="Times New Roman" w:cs="Times New Roman"/>
          <w:sz w:val="28"/>
          <w:szCs w:val="28"/>
          <w:lang w:val="ru-RU"/>
        </w:rPr>
        <w:t>СТОП</w:t>
      </w:r>
      <w:r w:rsidRPr="00096B5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в инструкциях конкурсантов. </w:t>
      </w:r>
      <w:r w:rsidRPr="0063746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Эти номера </w:t>
      </w:r>
      <w:r w:rsidR="00637468">
        <w:rPr>
          <w:rStyle w:val="27"/>
          <w:rFonts w:ascii="Times New Roman" w:hAnsi="Times New Roman" w:cs="Times New Roman"/>
          <w:sz w:val="28"/>
          <w:szCs w:val="28"/>
          <w:lang w:val="ru-RU"/>
        </w:rPr>
        <w:t>СТОП</w:t>
      </w:r>
      <w:r w:rsidRPr="0063746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следует указать в критериях оценки.</w:t>
      </w:r>
    </w:p>
    <w:p w:rsidR="00096B58" w:rsidRPr="00637468" w:rsidRDefault="00096B58" w:rsidP="00096B58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637468">
        <w:rPr>
          <w:rStyle w:val="27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t>Конкурсант в ходе задания должен продемонстрировать свою компетенцию в области кузовного ремонта. Должно быть подготовлено, по меньшей мере, пять различных модулей.</w:t>
      </w:r>
    </w:p>
    <w:p w:rsidR="00DE39D8" w:rsidRPr="000C17F8" w:rsidRDefault="00DE39D8" w:rsidP="000C17F8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0C17F8">
        <w:rPr>
          <w:color w:val="auto"/>
          <w:sz w:val="28"/>
          <w:szCs w:val="28"/>
          <w:u w:val="none"/>
        </w:rPr>
        <w:t>Общие требования</w:t>
      </w:r>
      <w:r w:rsidR="0029547E" w:rsidRPr="000C17F8">
        <w:rPr>
          <w:color w:val="auto"/>
          <w:sz w:val="28"/>
          <w:szCs w:val="28"/>
          <w:u w:val="none"/>
        </w:rPr>
        <w:t>:</w:t>
      </w:r>
    </w:p>
    <w:p w:rsidR="00DF6FAE" w:rsidRPr="00DF6FAE" w:rsidRDefault="00DF6FAE" w:rsidP="00DF6FA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F6FAE">
        <w:rPr>
          <w:rFonts w:ascii="Times New Roman" w:hAnsi="Times New Roman"/>
          <w:b/>
          <w:bCs/>
          <w:color w:val="000000"/>
          <w:sz w:val="28"/>
          <w:szCs w:val="28"/>
        </w:rPr>
        <w:t xml:space="preserve">Модуль A –Диагностика 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восстановление геометрии кузова</w:t>
      </w:r>
      <w:r w:rsidRPr="00DF6FA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Необходимо всегда придерживаться методики безопасного выполнения работ и правил, действующих на территории страны-устроительницы конкурса;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Диагностика, ремонт и восстановление геометрии повреждений структурных частей кузова автомобиля, установленного на стапель, предоставленный страной-устроительницей конкурса;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По необходимости, снятие/установка закрепленных болтами деталей;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Убедитесь, что кузов надежно и правильно закреплен на зажимах за пороги и/или на выравнивающих креплениях (шаблонах), крепления затянуты.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Транспортное средство должно быть измерено либо системой шаблонов, либо универсальной механической системой измерения, либо электронной измерительной системой;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Составляется отчет об отклонениях геометрии кузова;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Восстановительный ремонт компонентов, которые не будут заменены;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Ремонт всех структурных компонентов, которые не будут сняты или заменены, с восстановлением формы и геометрии (при необходимости), предусмотренных производителем. Ремонт должен быть доведен до стадии </w:t>
      </w:r>
      <w:r w:rsidRPr="00DF6FAE">
        <w:rPr>
          <w:rFonts w:ascii="Times New Roman" w:hAnsi="Times New Roman"/>
          <w:sz w:val="28"/>
          <w:szCs w:val="28"/>
        </w:rPr>
        <w:lastRenderedPageBreak/>
        <w:t xml:space="preserve">нанесения лакокрасочных материалов (шпатлевка, грунтовка). При ремонте металл не должен чрезмерно истончиться.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Для корректной диагностики геометрии моторного отсека участнику могут быть предоставлены данные по контрольным точкам верхней части моторного отсека.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Все наружные съемные элементы кузова должны быть подогнаны согласно техническим условиям производителя;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После завершения ремонта, следует проверить геометрию контрольных точек моторного отсека на предмет соответствия данным производителя стапельного оборудования. По возможности, необходимо предоставить распечатку положения контрольных точек;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Следует соблюдать технические условия и значения погрешностей, установленные производителем. Если таковые отсутствуют и используется универсальная измерительная система, то для каждой контрольной точки (размера) погрешность должна составлять +/- N, мм. </w:t>
      </w:r>
    </w:p>
    <w:p w:rsidR="00DF6FAE" w:rsidRPr="00DF6FAE" w:rsidRDefault="00DF6FAE" w:rsidP="00DF6FA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b/>
          <w:bCs/>
          <w:sz w:val="28"/>
          <w:szCs w:val="28"/>
        </w:rPr>
        <w:t xml:space="preserve">Модуль B – Замена структурных элементов кузова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Необходимо всегда придерживаться методики безопасного выполнения работ и правил, действующих на территории страны-устроительницы конкурса;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По необходимости, снимите закрепленные болтами детали;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Оценка выполняется по мере выполнения модуля, согласно установленным «точкам STOP» в инструкциях для участника и по окончании трех(четырех) дней конкурса. </w:t>
      </w:r>
    </w:p>
    <w:p w:rsidR="00DF6FAE" w:rsidRPr="00DF6FAE" w:rsidRDefault="00DF6FAE" w:rsidP="00DF6FA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Снятие панели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Снимите детали, не подлежащие ремонту и указанные в инструкции для участника (полностью или частично), следуя инструкциям руководства по ремонту транспортного средства и техническим условиям производителя. При отсутствии таких руководств и инструкций, надлежащая информация предоставляется Экспертами в Конкурсном Задании;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lastRenderedPageBreak/>
        <w:t xml:space="preserve">По необходимости, удалите антикоррозионные составы и краску на участках, где панели или кромки панелей будут нагреваться от любых видов сварки;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Выпрямление (ремонт) всех деформаций и удаление остатков сварки. </w:t>
      </w:r>
    </w:p>
    <w:p w:rsidR="00DF6FAE" w:rsidRPr="00DF6FAE" w:rsidRDefault="00DF6FAE" w:rsidP="00DF6FA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Подготовка панели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По необходимости, высверливание или пробивание отверстий для электрозаклепок на отбортовках;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На всех сопряженных поверхностях участков сварки должен быть применен токопроводящий грунт, допускающий сварку, согласно рекомендациям производителя автомобиля;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Подготовьте ребра жесткости/«вставка» если требуется;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Нанесите клей на необходимые части для склеивания.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Установка сменной панели / детали 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Расстояние между сварными швами/точками, должны соответствовать допускам производителя и инструкциям по ремонту кузовов;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Выверка расположения отштамповок, линий сгиба, ребер жесткости и т.д. заменяемых деталей в соответствии с расположением соседних деталей автомобиля;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Выравнивание свариваемых кромок.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Замена панели/детали (деталей) посредством сварки и/или техники склеивания металла (неразъемные соединения)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Замена деталей (полностью или частично), указанных в инструкции для участника, согласно инструкциям руководств по ремонту транспортного средства и техническим условиям производителя. При отсутствии таких руководств и инструкций, необходимая информация предоставляется Экспертами.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Места и типы сварочных соединений должны соответствовать требованиям производителя автомобиля. Если таковые отсутствуют, следует </w:t>
      </w:r>
      <w:r w:rsidRPr="00DF6FAE">
        <w:rPr>
          <w:rFonts w:ascii="Times New Roman" w:hAnsi="Times New Roman"/>
          <w:sz w:val="28"/>
          <w:szCs w:val="28"/>
        </w:rPr>
        <w:lastRenderedPageBreak/>
        <w:t xml:space="preserve">использовать указания в Конкурсном Задании и образец (имеется в наличии в помещении, куда разрешен доступ как Экспертам, так и Участникам).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При отсутствии иных указаний (например, отсутствие информации производителя), сварочные процедуры выполняются согласно инструкциям в Конкурсном Задании.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>При отсутствии иных указаний, все швы, полученные дуговой сваркой в среде инертного газа (</w:t>
      </w:r>
      <w:r>
        <w:rPr>
          <w:rFonts w:ascii="Times New Roman" w:hAnsi="Times New Roman"/>
          <w:sz w:val="28"/>
          <w:szCs w:val="28"/>
          <w:lang w:val="en-US"/>
        </w:rPr>
        <w:t>MAG</w:t>
      </w:r>
      <w:r w:rsidRPr="00DF6FAE">
        <w:rPr>
          <w:rFonts w:ascii="Times New Roman" w:hAnsi="Times New Roman"/>
          <w:sz w:val="28"/>
          <w:szCs w:val="28"/>
        </w:rPr>
        <w:t xml:space="preserve">/MIG), электро заклепки и непрерывные швы должны быть оценены перед началом механической обработки;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Швы будут тестироваться на разрыв (случайным выбором).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Области сварки должны находиться в таком состоянии, чтобы они могли быть подвергнуты химической обработке и нанесению грунта.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Использование клеевых технологий при соединении металлических частей кузова согласно инструкциям производителя. </w:t>
      </w:r>
    </w:p>
    <w:p w:rsidR="00DF6FAE" w:rsidRPr="00DF6FAE" w:rsidRDefault="00DF6FAE" w:rsidP="00DF6FA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Механическая обработка швов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После сварки и ее оценки, сварочные швы и электрозаклепки должны быть обработаны (согласно определению, данному Экспертами в ходе конкурса или содержащиеся в Конкурсном Задании);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Области сварки должны быть обработаны до состояния, чтобы они могли быть подвергнуты химической обработке и нанесению грунта;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После механической обработки (стачивание вровень с поверхностью деталей) швов, они должны быть подвергнуты проверке до монтажа съемных панелей;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Финишная обработка металла в месте предполагаемого нанесения полиэфирной шпатлевки не требуется;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Финишная обработка металла: шлифовка Р80 или тоньше;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Зона перехода ЛКП зоны обработаны не менее P120. </w:t>
      </w:r>
    </w:p>
    <w:p w:rsidR="00DF6FAE" w:rsidRPr="00DF6FAE" w:rsidRDefault="00DF6FAE" w:rsidP="00DF6FA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Зазоры панелей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lastRenderedPageBreak/>
        <w:t xml:space="preserve">Заново установить все закрепляемые болтами детали, снятые для проведения ремонтных работ, на основании инструкций и с учетом допусков, установленных производителем. </w:t>
      </w:r>
    </w:p>
    <w:p w:rsidR="00DF6FAE" w:rsidRPr="00DF6FAE" w:rsidRDefault="00DF6FAE" w:rsidP="00DF6FA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b/>
          <w:bCs/>
          <w:sz w:val="28"/>
          <w:szCs w:val="28"/>
        </w:rPr>
        <w:t xml:space="preserve">Модуль C – Замена неструктурных элементов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Необходимо всегда придерживаться методики безопасного выполнения работ и правил, действующих на территории страны-устроительницы конкурса;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По необходимости, снимите закрепленные болтами детали;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Оценка выполняется по мере выполнения этапов модуля, согласно установленным в инструкциях для участников «точкам STOP» и по окончании трех (четырех) дней конкурса. </w:t>
      </w:r>
    </w:p>
    <w:p w:rsidR="00DF6FAE" w:rsidRPr="00DF6FAE" w:rsidRDefault="00DF6FAE" w:rsidP="00DF6FA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Снятие панели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Демонтируйте панели / детали согласно секционным указаниям инструкций, для участников;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При необходимости, удалите противокоррозионные составы и краску на участках, где панели или кромки панелей будут нагреваться от любых видов сварки;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Отрихтуйте все деформации и удалите остатки сварки. </w:t>
      </w:r>
    </w:p>
    <w:p w:rsidR="00DF6FAE" w:rsidRPr="00DF6FAE" w:rsidRDefault="00DF6FAE" w:rsidP="00DF6FA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Подготовка панели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По необходимости, высверливание или пробивание отверстий для электрозаклепок на отбортовках;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На всех сопряженных поверхностях участков сварки должен быть применен токопроводящий грунт, допускающий сварку, согласно рекомендациям производителя автомобиля;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Установка сменной панели / деталей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Расстояние между сварными швами/точками, должны соответствовать допускам производителя и инструкциям по ремонту кузовов;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lastRenderedPageBreak/>
        <w:t xml:space="preserve">Выверка расположения отштамповок, линий сгиба, ребер жесткости и т.д. заменяемых деталей в соответствии с расположением соседних деталей автомобиля;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Выравнивание свариваемых кромок;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Деталь должна быть подогнана так, чтобы соответствовать положению и зазорам с соседними деталями, установленным производителем. </w:t>
      </w:r>
    </w:p>
    <w:p w:rsidR="00DF6FAE" w:rsidRPr="00DF6FAE" w:rsidRDefault="00DF6FAE" w:rsidP="00DF6FA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Замена панели/детали (деталей) посредством сварки и/или техники склейки металлических панелей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Все сварочные работы должны выполняться в соответствии с инструкциями производителя автомобиля и/или Экспертов. Все соединения, сваренные встык, которые в обычных условиях требуют нанесения полиэфирной шпатлевки, необходимо обработать под нанесение шпатлевки, несмотря на то, что, шпатлевка применяться не будет;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При отсутствии иных указаний, все сварные швы и электро заклепки должны быть оценены перед началом механической обработки;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Швы на прочность/качество проверяются методом случайного отбора;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Области сварки должны быть обработаны до состояния, чтобы они могли быть подвергнуты химической обработке и нанесению грунта;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Склеивание металлических панелей согласно инструкциям производителя. </w:t>
      </w:r>
    </w:p>
    <w:p w:rsidR="00DF6FAE" w:rsidRPr="00DF6FAE" w:rsidRDefault="00DF6FAE" w:rsidP="00DF6FA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Механическая обработка швов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После проверки, сварочные швы должны быть обработаны.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Области сварки должны быть обработаны до состояния, чтобы они могли быть подвергнуты химической обработке и нанесению грунтов;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Склеенные зоны необходимо подготовить для нанесения грунтов. </w:t>
      </w:r>
    </w:p>
    <w:p w:rsidR="00DF6FAE" w:rsidRPr="00DF6FAE" w:rsidRDefault="00DF6FAE" w:rsidP="00DF6FA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b/>
          <w:bCs/>
          <w:sz w:val="28"/>
          <w:szCs w:val="28"/>
        </w:rPr>
        <w:t xml:space="preserve">Модуль D – Ремонт панели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Необходимо всегда придерживаться методики безопасного выполнения работ и правил, действующих на территории страны-устроительницы конкурса;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lastRenderedPageBreak/>
        <w:t xml:space="preserve">Контур и форма отремонтированного участка не должны отличаться от изначальных;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Отремонтированный участок, может быть, подвергнут финишной обработке;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>При необходимости, произвести терм</w:t>
      </w:r>
      <w:r>
        <w:rPr>
          <w:rFonts w:ascii="Times New Roman" w:hAnsi="Times New Roman"/>
          <w:sz w:val="28"/>
          <w:szCs w:val="28"/>
        </w:rPr>
        <w:t>ическую</w:t>
      </w:r>
      <w:r w:rsidRPr="00DF6FAE">
        <w:rPr>
          <w:rFonts w:ascii="Times New Roman" w:hAnsi="Times New Roman"/>
          <w:sz w:val="28"/>
          <w:szCs w:val="28"/>
        </w:rPr>
        <w:t xml:space="preserve">  усадку металла или холодную усадку;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Отремонтированный участок доводится до состояния готовности к химической обработке и нанесению грунтов, но нанесение ЛКМ не производится;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На отремонтированных участках не должно быть следов от рихтовки;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Финишная обработка металла: шлифовка Р80 или тоньше;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Зона перехода ЛКП зоны обработаны не менее P120.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Отремонтированный участок панели не должен иметь повреждений от чрезмерной механической обработки (например, сквозные проточки на изгибах, ребрах и т.д.). </w:t>
      </w:r>
    </w:p>
    <w:p w:rsidR="00DF6FAE" w:rsidRPr="00DF6FAE" w:rsidRDefault="00DF6FAE" w:rsidP="00DF6FA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b/>
          <w:bCs/>
          <w:sz w:val="28"/>
          <w:szCs w:val="28"/>
        </w:rPr>
        <w:t xml:space="preserve">Модуль E – Система пассивной безопасности, SRS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Необходимо всегда придерживаться методики безопасного выполнения работ и правил, действующих на территории страны-устроительницы конкурса; </w:t>
      </w:r>
    </w:p>
    <w:p w:rsidR="00DF6FAE" w:rsidRPr="00DF6FAE" w:rsidRDefault="00DF6FAE" w:rsidP="00444DDF">
      <w:pPr>
        <w:pStyle w:val="aff1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FAE">
        <w:rPr>
          <w:rFonts w:ascii="Times New Roman" w:hAnsi="Times New Roman"/>
          <w:sz w:val="28"/>
          <w:szCs w:val="28"/>
        </w:rPr>
        <w:t xml:space="preserve">Диагностика неполадок, снятие и замена электронных модулей, обнуление кодов ошибок. Процедура ремонта будет состоять из списка операций, каждая из которых оценивается. 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Конкурсное задание состоит из следующих модулей</w:t>
      </w:r>
      <w:r w:rsidR="0029547E">
        <w:rPr>
          <w:rFonts w:ascii="Times New Roman" w:hAnsi="Times New Roman" w:cs="Times New Roman"/>
          <w:b/>
          <w:sz w:val="28"/>
          <w:szCs w:val="28"/>
        </w:rPr>
        <w:t>:</w:t>
      </w:r>
    </w:p>
    <w:p w:rsidR="00CD6B68" w:rsidRPr="00CD6B68" w:rsidRDefault="00CD6B68" w:rsidP="00444DDF">
      <w:pPr>
        <w:pStyle w:val="260"/>
        <w:numPr>
          <w:ilvl w:val="0"/>
          <w:numId w:val="16"/>
        </w:numPr>
        <w:shd w:val="clear" w:color="auto" w:fill="auto"/>
        <w:tabs>
          <w:tab w:val="left" w:pos="442"/>
          <w:tab w:val="left" w:pos="993"/>
        </w:tabs>
        <w:spacing w:line="360" w:lineRule="auto"/>
        <w:ind w:firstLine="709"/>
        <w:jc w:val="both"/>
        <w:rPr>
          <w:rStyle w:val="27"/>
          <w:rFonts w:ascii="Times New Roman" w:hAnsi="Times New Roman" w:cs="Times New Roman"/>
          <w:color w:val="auto"/>
          <w:sz w:val="28"/>
          <w:szCs w:val="28"/>
          <w:shd w:val="clear" w:color="auto" w:fill="auto"/>
          <w:lang w:val="ru-RU" w:bidi="ar-SA"/>
        </w:rPr>
      </w:pPr>
      <w:r w:rsidRPr="000C17F8">
        <w:rPr>
          <w:rStyle w:val="27"/>
          <w:rFonts w:ascii="Times New Roman" w:hAnsi="Times New Roman" w:cs="Times New Roman"/>
          <w:sz w:val="28"/>
          <w:szCs w:val="28"/>
          <w:lang w:val="ru-RU" w:eastAsia="es-ES" w:bidi="es-ES"/>
        </w:rPr>
        <w:t xml:space="preserve">Модуль </w:t>
      </w:r>
      <w:r w:rsidRPr="000C17F8">
        <w:rPr>
          <w:rStyle w:val="27"/>
          <w:rFonts w:ascii="Times New Roman" w:hAnsi="Times New Roman" w:cs="Times New Roman"/>
          <w:sz w:val="28"/>
          <w:szCs w:val="28"/>
          <w:lang w:val="es-ES" w:eastAsia="es-ES" w:bidi="es-ES"/>
        </w:rPr>
        <w:t>A</w:t>
      </w:r>
      <w:r w:rsidRPr="000C17F8">
        <w:rPr>
          <w:rStyle w:val="27"/>
          <w:rFonts w:ascii="Times New Roman" w:hAnsi="Times New Roman" w:cs="Times New Roman"/>
          <w:sz w:val="28"/>
          <w:szCs w:val="28"/>
          <w:lang w:val="ru-RU" w:eastAsia="es-ES" w:bidi="es-ES"/>
        </w:rPr>
        <w:t xml:space="preserve"> — диагностика и устранение повреждений</w:t>
      </w:r>
      <w:r>
        <w:rPr>
          <w:rStyle w:val="27"/>
          <w:rFonts w:ascii="Times New Roman" w:hAnsi="Times New Roman" w:cs="Times New Roman"/>
          <w:sz w:val="28"/>
          <w:szCs w:val="28"/>
          <w:lang w:val="ru-RU" w:eastAsia="es-ES" w:bidi="es-ES"/>
        </w:rPr>
        <w:t>:</w:t>
      </w:r>
    </w:p>
    <w:p w:rsidR="002329F8" w:rsidRPr="002329F8" w:rsidRDefault="002329F8" w:rsidP="002329F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29F8">
        <w:rPr>
          <w:rFonts w:ascii="Times New Roman" w:hAnsi="Times New Roman" w:cs="Times New Roman"/>
          <w:sz w:val="28"/>
          <w:szCs w:val="28"/>
        </w:rPr>
        <w:t>А 1 Диагностика геометрии кузова электронн</w:t>
      </w:r>
      <w:r>
        <w:rPr>
          <w:rFonts w:ascii="Times New Roman" w:hAnsi="Times New Roman" w:cs="Times New Roman"/>
          <w:sz w:val="28"/>
          <w:szCs w:val="28"/>
        </w:rPr>
        <w:t>ой измерительной системой Siver</w:t>
      </w:r>
      <w:r w:rsidRPr="002329F8">
        <w:rPr>
          <w:rFonts w:ascii="Times New Roman" w:hAnsi="Times New Roman" w:cs="Times New Roman"/>
          <w:sz w:val="28"/>
          <w:szCs w:val="28"/>
        </w:rPr>
        <w:t xml:space="preserve">Data </w:t>
      </w:r>
      <w:r w:rsidR="008F04A2">
        <w:rPr>
          <w:rFonts w:ascii="Times New Roman" w:hAnsi="Times New Roman" w:cs="Times New Roman"/>
          <w:sz w:val="28"/>
          <w:szCs w:val="28"/>
        </w:rPr>
        <w:t>или аналоги</w:t>
      </w:r>
    </w:p>
    <w:p w:rsidR="002329F8" w:rsidRPr="002329F8" w:rsidRDefault="002329F8" w:rsidP="002329F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29F8">
        <w:rPr>
          <w:rFonts w:ascii="Times New Roman" w:hAnsi="Times New Roman" w:cs="Times New Roman"/>
          <w:sz w:val="28"/>
          <w:szCs w:val="28"/>
        </w:rPr>
        <w:t>А 2 Исправление геометрии кузова на стапеле Siver</w:t>
      </w:r>
      <w:r w:rsidR="008F04A2">
        <w:rPr>
          <w:rFonts w:ascii="Times New Roman" w:hAnsi="Times New Roman" w:cs="Times New Roman"/>
          <w:sz w:val="28"/>
          <w:szCs w:val="28"/>
        </w:rPr>
        <w:t xml:space="preserve"> </w:t>
      </w:r>
      <w:r w:rsidR="008F04A2">
        <w:rPr>
          <w:rFonts w:ascii="Times New Roman" w:hAnsi="Times New Roman" w:cs="Times New Roman"/>
          <w:sz w:val="28"/>
          <w:szCs w:val="28"/>
          <w:lang w:val="en-US"/>
        </w:rPr>
        <w:t>EL</w:t>
      </w:r>
      <w:r w:rsidR="008F04A2" w:rsidRPr="008F04A2">
        <w:rPr>
          <w:rFonts w:ascii="Times New Roman" w:hAnsi="Times New Roman" w:cs="Times New Roman"/>
          <w:sz w:val="28"/>
          <w:szCs w:val="28"/>
        </w:rPr>
        <w:t>- 210</w:t>
      </w:r>
      <w:r w:rsidRPr="002329F8">
        <w:rPr>
          <w:rFonts w:ascii="Times New Roman" w:hAnsi="Times New Roman" w:cs="Times New Roman"/>
          <w:sz w:val="28"/>
          <w:szCs w:val="28"/>
        </w:rPr>
        <w:t xml:space="preserve"> </w:t>
      </w:r>
      <w:r w:rsidR="008F04A2">
        <w:rPr>
          <w:rFonts w:ascii="Times New Roman" w:hAnsi="Times New Roman" w:cs="Times New Roman"/>
          <w:sz w:val="28"/>
          <w:szCs w:val="28"/>
        </w:rPr>
        <w:t>или аналоги</w:t>
      </w:r>
    </w:p>
    <w:p w:rsidR="002329F8" w:rsidRPr="002329F8" w:rsidRDefault="002329F8" w:rsidP="002329F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29F8">
        <w:rPr>
          <w:rFonts w:ascii="Times New Roman" w:hAnsi="Times New Roman" w:cs="Times New Roman"/>
          <w:sz w:val="28"/>
          <w:szCs w:val="28"/>
        </w:rPr>
        <w:t>А 3 Проверка геометрии кузова после правки</w:t>
      </w:r>
    </w:p>
    <w:p w:rsidR="00CD6B68" w:rsidRPr="002329F8" w:rsidRDefault="00CD6B68" w:rsidP="00444DDF">
      <w:pPr>
        <w:pStyle w:val="260"/>
        <w:numPr>
          <w:ilvl w:val="0"/>
          <w:numId w:val="16"/>
        </w:numPr>
        <w:shd w:val="clear" w:color="auto" w:fill="auto"/>
        <w:tabs>
          <w:tab w:val="left" w:pos="442"/>
          <w:tab w:val="left" w:pos="993"/>
        </w:tabs>
        <w:spacing w:line="360" w:lineRule="auto"/>
        <w:ind w:firstLine="709"/>
        <w:jc w:val="both"/>
        <w:rPr>
          <w:rStyle w:val="27"/>
          <w:rFonts w:ascii="Times New Roman" w:hAnsi="Times New Roman" w:cs="Times New Roman"/>
          <w:color w:val="auto"/>
          <w:sz w:val="28"/>
          <w:szCs w:val="28"/>
          <w:shd w:val="clear" w:color="auto" w:fill="auto"/>
          <w:lang w:val="ru-RU" w:bidi="ar-SA"/>
        </w:rPr>
      </w:pPr>
      <w:r w:rsidRPr="00CD6B6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Модуль </w:t>
      </w:r>
      <w:r w:rsidRPr="000C17F8">
        <w:rPr>
          <w:rStyle w:val="27"/>
          <w:rFonts w:ascii="Times New Roman" w:hAnsi="Times New Roman" w:cs="Times New Roman"/>
          <w:sz w:val="28"/>
          <w:szCs w:val="28"/>
        </w:rPr>
        <w:t>B</w:t>
      </w:r>
      <w:r w:rsidRPr="00CD6B6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— замена структурных элементов</w:t>
      </w:r>
    </w:p>
    <w:p w:rsidR="002329F8" w:rsidRPr="002329F8" w:rsidRDefault="002329F8" w:rsidP="002329F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329F8">
        <w:rPr>
          <w:rFonts w:ascii="Times New Roman" w:hAnsi="Times New Roman" w:cs="Times New Roman"/>
          <w:sz w:val="28"/>
          <w:szCs w:val="28"/>
        </w:rPr>
        <w:lastRenderedPageBreak/>
        <w:t xml:space="preserve">В 1 Удаление и подготовка деталей </w:t>
      </w:r>
    </w:p>
    <w:p w:rsidR="002329F8" w:rsidRPr="002329F8" w:rsidRDefault="002329F8" w:rsidP="002329F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329F8">
        <w:rPr>
          <w:rFonts w:ascii="Times New Roman" w:hAnsi="Times New Roman" w:cs="Times New Roman"/>
          <w:sz w:val="28"/>
          <w:szCs w:val="28"/>
        </w:rPr>
        <w:t xml:space="preserve">В 2 Нанесение токопроводящего грунта. </w:t>
      </w:r>
    </w:p>
    <w:p w:rsidR="002329F8" w:rsidRPr="002329F8" w:rsidRDefault="002329F8" w:rsidP="002329F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329F8">
        <w:rPr>
          <w:rFonts w:ascii="Times New Roman" w:hAnsi="Times New Roman" w:cs="Times New Roman"/>
          <w:sz w:val="28"/>
          <w:szCs w:val="28"/>
        </w:rPr>
        <w:t xml:space="preserve">В 3 Установка структурного элемента на кузов </w:t>
      </w:r>
    </w:p>
    <w:p w:rsidR="002329F8" w:rsidRPr="002329F8" w:rsidRDefault="002329F8" w:rsidP="002329F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329F8">
        <w:rPr>
          <w:rFonts w:ascii="Times New Roman" w:hAnsi="Times New Roman" w:cs="Times New Roman"/>
          <w:sz w:val="28"/>
          <w:szCs w:val="28"/>
        </w:rPr>
        <w:t>В 4 Обработка сварочного шва</w:t>
      </w:r>
    </w:p>
    <w:p w:rsidR="00CD6B68" w:rsidRPr="002329F8" w:rsidRDefault="00CD6B68" w:rsidP="00444DDF">
      <w:pPr>
        <w:pStyle w:val="260"/>
        <w:numPr>
          <w:ilvl w:val="0"/>
          <w:numId w:val="16"/>
        </w:numPr>
        <w:shd w:val="clear" w:color="auto" w:fill="auto"/>
        <w:tabs>
          <w:tab w:val="left" w:pos="442"/>
          <w:tab w:val="left" w:pos="993"/>
        </w:tabs>
        <w:spacing w:line="360" w:lineRule="auto"/>
        <w:ind w:firstLine="709"/>
        <w:jc w:val="both"/>
        <w:rPr>
          <w:rStyle w:val="27"/>
          <w:rFonts w:ascii="Times New Roman" w:hAnsi="Times New Roman" w:cs="Times New Roman"/>
          <w:color w:val="auto"/>
          <w:sz w:val="28"/>
          <w:szCs w:val="28"/>
          <w:shd w:val="clear" w:color="auto" w:fill="auto"/>
          <w:lang w:val="ru-RU" w:bidi="ar-SA"/>
        </w:rPr>
      </w:pPr>
      <w:r w:rsidRPr="000C17F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Модуль </w:t>
      </w:r>
      <w:r w:rsidRPr="000C17F8">
        <w:rPr>
          <w:rStyle w:val="27"/>
          <w:rFonts w:ascii="Times New Roman" w:hAnsi="Times New Roman" w:cs="Times New Roman"/>
          <w:sz w:val="28"/>
          <w:szCs w:val="28"/>
        </w:rPr>
        <w:t>C</w:t>
      </w:r>
      <w:r w:rsidRPr="000C17F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— замена не структурных элементов</w:t>
      </w:r>
    </w:p>
    <w:p w:rsidR="00CA1BE8" w:rsidRPr="00CA1BE8" w:rsidRDefault="00CA1BE8" w:rsidP="00CA1BE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A1BE8">
        <w:rPr>
          <w:rFonts w:ascii="Times New Roman" w:hAnsi="Times New Roman" w:cs="Times New Roman"/>
          <w:sz w:val="28"/>
          <w:szCs w:val="28"/>
        </w:rPr>
        <w:t xml:space="preserve">С 1 Резка и подгонка </w:t>
      </w:r>
    </w:p>
    <w:p w:rsidR="00CA1BE8" w:rsidRPr="00CA1BE8" w:rsidRDefault="00CA1BE8" w:rsidP="00CA1BE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A1BE8">
        <w:rPr>
          <w:rFonts w:ascii="Times New Roman" w:hAnsi="Times New Roman" w:cs="Times New Roman"/>
          <w:sz w:val="28"/>
          <w:szCs w:val="28"/>
        </w:rPr>
        <w:t xml:space="preserve">С 2 Сварочные работы </w:t>
      </w:r>
    </w:p>
    <w:p w:rsidR="00CA1BE8" w:rsidRPr="00CA1BE8" w:rsidRDefault="00CA1BE8" w:rsidP="00CA1BE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A1BE8">
        <w:rPr>
          <w:rFonts w:ascii="Times New Roman" w:hAnsi="Times New Roman" w:cs="Times New Roman"/>
          <w:sz w:val="28"/>
          <w:szCs w:val="28"/>
        </w:rPr>
        <w:t xml:space="preserve">С 3 Устранение дефектов </w:t>
      </w:r>
    </w:p>
    <w:p w:rsidR="00CA1BE8" w:rsidRPr="00CA1BE8" w:rsidRDefault="00CA1BE8" w:rsidP="00CA1BE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A1BE8">
        <w:rPr>
          <w:rFonts w:ascii="Times New Roman" w:hAnsi="Times New Roman" w:cs="Times New Roman"/>
          <w:sz w:val="28"/>
          <w:szCs w:val="28"/>
        </w:rPr>
        <w:t xml:space="preserve">С 4 Обработка сварочного шва </w:t>
      </w:r>
    </w:p>
    <w:p w:rsidR="00CD6B68" w:rsidRPr="00CA1BE8" w:rsidRDefault="00CD6B68" w:rsidP="00444DDF">
      <w:pPr>
        <w:pStyle w:val="260"/>
        <w:numPr>
          <w:ilvl w:val="0"/>
          <w:numId w:val="16"/>
        </w:numPr>
        <w:shd w:val="clear" w:color="auto" w:fill="auto"/>
        <w:tabs>
          <w:tab w:val="left" w:pos="442"/>
          <w:tab w:val="left" w:pos="993"/>
        </w:tabs>
        <w:spacing w:line="360" w:lineRule="auto"/>
        <w:ind w:firstLine="709"/>
        <w:jc w:val="both"/>
        <w:rPr>
          <w:rStyle w:val="27"/>
          <w:rFonts w:ascii="Times New Roman" w:hAnsi="Times New Roman" w:cs="Times New Roman"/>
          <w:color w:val="auto"/>
          <w:sz w:val="28"/>
          <w:szCs w:val="28"/>
          <w:shd w:val="clear" w:color="auto" w:fill="auto"/>
          <w:lang w:val="ru-RU" w:bidi="ar-SA"/>
        </w:rPr>
      </w:pPr>
      <w:r w:rsidRPr="000C17F8">
        <w:rPr>
          <w:rStyle w:val="27"/>
          <w:rFonts w:ascii="Times New Roman" w:hAnsi="Times New Roman" w:cs="Times New Roman"/>
          <w:sz w:val="28"/>
          <w:szCs w:val="28"/>
        </w:rPr>
        <w:t>Модуль D — ремонт панелей</w:t>
      </w:r>
    </w:p>
    <w:p w:rsidR="00CA1BE8" w:rsidRPr="00CA1BE8" w:rsidRDefault="00CA1BE8" w:rsidP="00CA1BE8">
      <w:pPr>
        <w:pStyle w:val="260"/>
        <w:tabs>
          <w:tab w:val="left" w:pos="442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BE8">
        <w:rPr>
          <w:rFonts w:ascii="Times New Roman" w:hAnsi="Times New Roman" w:cs="Times New Roman"/>
          <w:sz w:val="28"/>
          <w:szCs w:val="28"/>
        </w:rPr>
        <w:t xml:space="preserve">D1 Правка поверхности скрытых полостей споттером </w:t>
      </w:r>
    </w:p>
    <w:p w:rsidR="00CA1BE8" w:rsidRPr="000C17F8" w:rsidRDefault="00CA1BE8" w:rsidP="00CA1BE8">
      <w:pPr>
        <w:pStyle w:val="260"/>
        <w:shd w:val="clear" w:color="auto" w:fill="auto"/>
        <w:tabs>
          <w:tab w:val="left" w:pos="442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BE8">
        <w:rPr>
          <w:rFonts w:ascii="Times New Roman" w:hAnsi="Times New Roman" w:cs="Times New Roman"/>
          <w:sz w:val="28"/>
          <w:szCs w:val="28"/>
        </w:rPr>
        <w:t>D2» Правка поверхности с использованием ручного рихтовочного инструмента</w:t>
      </w:r>
    </w:p>
    <w:p w:rsidR="00CD6B68" w:rsidRPr="000C17F8" w:rsidRDefault="00CD6B68" w:rsidP="00444DDF">
      <w:pPr>
        <w:pStyle w:val="260"/>
        <w:numPr>
          <w:ilvl w:val="0"/>
          <w:numId w:val="16"/>
        </w:numPr>
        <w:shd w:val="clear" w:color="auto" w:fill="auto"/>
        <w:tabs>
          <w:tab w:val="left" w:pos="442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7F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Модуль </w:t>
      </w:r>
      <w:r w:rsidRPr="000C17F8">
        <w:rPr>
          <w:rStyle w:val="27"/>
          <w:rFonts w:ascii="Times New Roman" w:hAnsi="Times New Roman" w:cs="Times New Roman"/>
          <w:sz w:val="28"/>
          <w:szCs w:val="28"/>
        </w:rPr>
        <w:t>E</w:t>
      </w:r>
      <w:r w:rsidRPr="000C17F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— </w:t>
      </w:r>
      <w:r w:rsidRPr="000C17F8">
        <w:rPr>
          <w:rStyle w:val="27"/>
          <w:rFonts w:ascii="Times New Roman" w:hAnsi="Times New Roman" w:cs="Times New Roman"/>
          <w:sz w:val="28"/>
          <w:szCs w:val="28"/>
        </w:rPr>
        <w:t>MET</w:t>
      </w:r>
      <w:r w:rsidRPr="000C17F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(механические и электрические компоненты и элементы отделки) и </w:t>
      </w:r>
      <w:r w:rsidRPr="000C17F8">
        <w:rPr>
          <w:rStyle w:val="27"/>
          <w:rFonts w:ascii="Times New Roman" w:hAnsi="Times New Roman" w:cs="Times New Roman"/>
          <w:sz w:val="28"/>
          <w:szCs w:val="28"/>
        </w:rPr>
        <w:t>SRS</w:t>
      </w:r>
      <w:r w:rsidRPr="000C17F8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(системы пассивной безопасности).</w:t>
      </w:r>
    </w:p>
    <w:p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к конкурсной площадке</w:t>
      </w:r>
      <w:r w:rsidRPr="00A57976">
        <w:rPr>
          <w:rFonts w:ascii="Times New Roman" w:hAnsi="Times New Roman" w:cs="Times New Roman"/>
          <w:b/>
          <w:sz w:val="28"/>
          <w:szCs w:val="28"/>
        </w:rPr>
        <w:t>:</w:t>
      </w:r>
    </w:p>
    <w:p w:rsidR="00A475B6" w:rsidRDefault="00A475B6" w:rsidP="00A475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площадка должна быть оборудована пневматической линией, в состав которой входят следующие элементы:</w:t>
      </w:r>
    </w:p>
    <w:p w:rsidR="00A475B6" w:rsidRDefault="00A475B6" w:rsidP="00A475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A475B6">
        <w:rPr>
          <w:rFonts w:ascii="Times New Roman" w:hAnsi="Times New Roman" w:cs="Times New Roman"/>
          <w:sz w:val="28"/>
          <w:szCs w:val="28"/>
        </w:rPr>
        <w:t xml:space="preserve">омпрессор производительностью не менее </w:t>
      </w:r>
      <w:r w:rsidR="008F04A2" w:rsidRPr="008F04A2">
        <w:rPr>
          <w:rFonts w:ascii="Times New Roman" w:hAnsi="Times New Roman" w:cs="Times New Roman"/>
          <w:sz w:val="28"/>
          <w:szCs w:val="28"/>
        </w:rPr>
        <w:t>2</w:t>
      </w:r>
      <w:r w:rsidRPr="00A475B6">
        <w:rPr>
          <w:rFonts w:ascii="Times New Roman" w:hAnsi="Times New Roman" w:cs="Times New Roman"/>
          <w:sz w:val="28"/>
          <w:szCs w:val="28"/>
        </w:rPr>
        <w:t>500л/мин и давлением не менее 8 бар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75B6" w:rsidRDefault="00A475B6" w:rsidP="00A475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A475B6">
        <w:rPr>
          <w:rFonts w:ascii="Times New Roman" w:hAnsi="Times New Roman" w:cs="Times New Roman"/>
          <w:sz w:val="28"/>
          <w:szCs w:val="28"/>
        </w:rPr>
        <w:t>оздушный трубопровод высокого давления (8-10бар) с разъемами для подключения пневмоинструмента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5B6" w:rsidRPr="00A475B6" w:rsidRDefault="00A475B6" w:rsidP="00A475B6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A475B6">
        <w:rPr>
          <w:rFonts w:ascii="Times New Roman" w:hAnsi="Times New Roman" w:cs="Times New Roman"/>
          <w:sz w:val="28"/>
          <w:szCs w:val="28"/>
        </w:rPr>
        <w:t>лектроснабжение</w:t>
      </w:r>
      <w:r>
        <w:rPr>
          <w:rFonts w:ascii="Times New Roman" w:hAnsi="Times New Roman" w:cs="Times New Roman"/>
          <w:sz w:val="28"/>
          <w:szCs w:val="28"/>
        </w:rPr>
        <w:t xml:space="preserve"> площадки - </w:t>
      </w:r>
      <w:r w:rsidRPr="00A475B6">
        <w:rPr>
          <w:rFonts w:ascii="Times New Roman" w:hAnsi="Times New Roman" w:cs="Times New Roman"/>
          <w:sz w:val="28"/>
          <w:szCs w:val="28"/>
        </w:rPr>
        <w:t>220/380в (1ф/3ф)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5B6" w:rsidRPr="00A475B6" w:rsidRDefault="00A475B6" w:rsidP="00A475B6">
      <w:pPr>
        <w:spacing w:after="0" w:line="360" w:lineRule="auto"/>
        <w:ind w:firstLine="709"/>
        <w:jc w:val="both"/>
        <w:rPr>
          <w:sz w:val="28"/>
          <w:szCs w:val="28"/>
        </w:rPr>
      </w:pPr>
      <w:r w:rsidRPr="00A475B6">
        <w:rPr>
          <w:rFonts w:ascii="Times New Roman" w:hAnsi="Times New Roman" w:cs="Times New Roman"/>
          <w:sz w:val="28"/>
          <w:szCs w:val="28"/>
        </w:rPr>
        <w:t>Освещенность в зоне проведения отборочных соревнований должна быть не менее 600 люкс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5B6" w:rsidRPr="00A475B6" w:rsidRDefault="00A475B6" w:rsidP="00A475B6">
      <w:pPr>
        <w:spacing w:after="0" w:line="360" w:lineRule="auto"/>
        <w:ind w:firstLine="709"/>
        <w:jc w:val="both"/>
        <w:rPr>
          <w:sz w:val="28"/>
          <w:szCs w:val="28"/>
        </w:rPr>
      </w:pPr>
      <w:r w:rsidRPr="00A475B6">
        <w:rPr>
          <w:rFonts w:ascii="Times New Roman" w:hAnsi="Times New Roman" w:cs="Times New Roman"/>
          <w:sz w:val="28"/>
          <w:szCs w:val="28"/>
        </w:rPr>
        <w:t>Помещение должно быть оборудовано средствами пожаротушения в соответствие с нормами пожарной безопасности и охраны труда и должно соответствовать всем действующим нормам законодательства.</w:t>
      </w:r>
    </w:p>
    <w:p w:rsidR="00A475B6" w:rsidRPr="00A475B6" w:rsidRDefault="00A475B6" w:rsidP="00A475B6">
      <w:pPr>
        <w:spacing w:after="0" w:line="360" w:lineRule="auto"/>
        <w:ind w:firstLine="709"/>
        <w:jc w:val="both"/>
        <w:rPr>
          <w:sz w:val="28"/>
          <w:szCs w:val="28"/>
        </w:rPr>
      </w:pPr>
      <w:r w:rsidRPr="00A475B6">
        <w:rPr>
          <w:rFonts w:ascii="Times New Roman" w:hAnsi="Times New Roman" w:cs="Times New Roman"/>
          <w:sz w:val="28"/>
          <w:szCs w:val="28"/>
        </w:rPr>
        <w:lastRenderedPageBreak/>
        <w:t>Все рабочие места должны находиться в одном помещении и должны быть отделены друг от друга защитными перегородками для предотвращения вылета искр от резки и сварки металла.</w:t>
      </w:r>
    </w:p>
    <w:p w:rsidR="00A475B6" w:rsidRPr="00A475B6" w:rsidRDefault="00A475B6" w:rsidP="00A475B6">
      <w:pPr>
        <w:spacing w:after="0" w:line="360" w:lineRule="auto"/>
        <w:ind w:firstLine="709"/>
        <w:jc w:val="both"/>
        <w:rPr>
          <w:sz w:val="28"/>
          <w:szCs w:val="28"/>
        </w:rPr>
      </w:pPr>
      <w:r w:rsidRPr="00A475B6">
        <w:rPr>
          <w:rFonts w:ascii="Times New Roman" w:hAnsi="Times New Roman" w:cs="Times New Roman"/>
          <w:sz w:val="28"/>
          <w:szCs w:val="28"/>
        </w:rPr>
        <w:t>Размер каждого места должен быть не менее 2 м х 2 м</w:t>
      </w:r>
    </w:p>
    <w:p w:rsidR="00A475B6" w:rsidRPr="00A475B6" w:rsidRDefault="00A475B6" w:rsidP="00A475B6">
      <w:pPr>
        <w:spacing w:after="0" w:line="360" w:lineRule="auto"/>
        <w:ind w:firstLine="709"/>
        <w:jc w:val="both"/>
        <w:rPr>
          <w:sz w:val="28"/>
          <w:szCs w:val="28"/>
        </w:rPr>
      </w:pPr>
      <w:r w:rsidRPr="00A475B6">
        <w:rPr>
          <w:rFonts w:ascii="Times New Roman" w:hAnsi="Times New Roman" w:cs="Times New Roman"/>
          <w:sz w:val="28"/>
          <w:szCs w:val="28"/>
        </w:rPr>
        <w:t>Электрическая розетка 220в/1ф, на каждое рабочее место 2 шт.</w:t>
      </w:r>
    </w:p>
    <w:p w:rsidR="00A475B6" w:rsidRPr="00A475B6" w:rsidRDefault="00A475B6" w:rsidP="00A475B6">
      <w:pPr>
        <w:spacing w:after="0" w:line="360" w:lineRule="auto"/>
        <w:ind w:firstLine="709"/>
        <w:jc w:val="both"/>
        <w:rPr>
          <w:sz w:val="28"/>
          <w:szCs w:val="28"/>
        </w:rPr>
      </w:pPr>
      <w:r w:rsidRPr="00A475B6">
        <w:rPr>
          <w:rFonts w:ascii="Times New Roman" w:hAnsi="Times New Roman" w:cs="Times New Roman"/>
          <w:sz w:val="28"/>
          <w:szCs w:val="28"/>
        </w:rPr>
        <w:t>Электрическая розетка 380в/3ф, на каждое рабочее место 1 шт.</w:t>
      </w:r>
    </w:p>
    <w:p w:rsidR="00A475B6" w:rsidRPr="00A475B6" w:rsidRDefault="00A475B6" w:rsidP="00A475B6">
      <w:pPr>
        <w:spacing w:after="0" w:line="360" w:lineRule="auto"/>
        <w:ind w:firstLine="709"/>
        <w:jc w:val="both"/>
        <w:rPr>
          <w:sz w:val="28"/>
          <w:szCs w:val="28"/>
        </w:rPr>
      </w:pPr>
      <w:r w:rsidRPr="00A475B6">
        <w:rPr>
          <w:rFonts w:ascii="Times New Roman" w:hAnsi="Times New Roman" w:cs="Times New Roman"/>
          <w:sz w:val="28"/>
          <w:szCs w:val="28"/>
        </w:rPr>
        <w:t>Суммарная мощность подключаемого инструмента на все розетки 220в – 5квт.</w:t>
      </w:r>
    </w:p>
    <w:p w:rsidR="00A475B6" w:rsidRPr="00A475B6" w:rsidRDefault="00A475B6" w:rsidP="00A475B6">
      <w:pPr>
        <w:spacing w:after="0" w:line="360" w:lineRule="auto"/>
        <w:ind w:firstLine="709"/>
        <w:jc w:val="both"/>
        <w:rPr>
          <w:sz w:val="28"/>
          <w:szCs w:val="28"/>
        </w:rPr>
      </w:pPr>
      <w:r w:rsidRPr="00A475B6">
        <w:rPr>
          <w:rFonts w:ascii="Times New Roman" w:hAnsi="Times New Roman" w:cs="Times New Roman"/>
          <w:sz w:val="28"/>
          <w:szCs w:val="28"/>
        </w:rPr>
        <w:t>Суммарная мощность подключаемого инструмента на розетку 380/3ф – 15квт</w:t>
      </w:r>
    </w:p>
    <w:p w:rsidR="00A475B6" w:rsidRPr="00A475B6" w:rsidRDefault="00A475B6" w:rsidP="00A475B6">
      <w:pPr>
        <w:spacing w:after="0" w:line="360" w:lineRule="auto"/>
        <w:ind w:firstLine="709"/>
        <w:jc w:val="both"/>
        <w:rPr>
          <w:sz w:val="28"/>
          <w:szCs w:val="28"/>
          <w:vertAlign w:val="superscript"/>
        </w:rPr>
      </w:pPr>
      <w:r w:rsidRPr="00A475B6">
        <w:rPr>
          <w:rFonts w:ascii="Times New Roman" w:hAnsi="Times New Roman" w:cs="Times New Roman"/>
          <w:sz w:val="28"/>
          <w:szCs w:val="28"/>
        </w:rPr>
        <w:t>Организация комнаты для конкурсантов площадью не менее 20 м</w:t>
      </w:r>
      <w:r w:rsidRPr="00A475B6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A475B6" w:rsidRPr="00A475B6" w:rsidRDefault="00A475B6" w:rsidP="00A475B6">
      <w:pPr>
        <w:spacing w:after="0" w:line="360" w:lineRule="auto"/>
        <w:ind w:firstLine="709"/>
        <w:jc w:val="both"/>
        <w:rPr>
          <w:sz w:val="28"/>
          <w:szCs w:val="28"/>
        </w:rPr>
      </w:pPr>
      <w:r w:rsidRPr="00A475B6">
        <w:rPr>
          <w:rFonts w:ascii="Times New Roman" w:hAnsi="Times New Roman" w:cs="Times New Roman"/>
          <w:sz w:val="28"/>
          <w:szCs w:val="28"/>
        </w:rPr>
        <w:t>Организация комнаты для конкурсантов площадью не менее 20 м</w:t>
      </w:r>
      <w:r w:rsidRPr="00A475B6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 xml:space="preserve">Компоновка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рабочего места</w:t>
      </w:r>
      <w:r w:rsidRPr="00A57976">
        <w:rPr>
          <w:rFonts w:ascii="Times New Roman" w:hAnsi="Times New Roman" w:cs="Times New Roman"/>
          <w:b/>
          <w:sz w:val="28"/>
          <w:szCs w:val="28"/>
        </w:rPr>
        <w:t xml:space="preserve"> участника</w:t>
      </w:r>
      <w:r w:rsidR="0029547E">
        <w:rPr>
          <w:rFonts w:ascii="Times New Roman" w:hAnsi="Times New Roman" w:cs="Times New Roman"/>
          <w:b/>
          <w:sz w:val="28"/>
          <w:szCs w:val="28"/>
        </w:rPr>
        <w:t>:</w:t>
      </w:r>
    </w:p>
    <w:p w:rsidR="00A475B6" w:rsidRDefault="00A475B6" w:rsidP="00A475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75B6">
        <w:rPr>
          <w:rFonts w:ascii="Times New Roman" w:hAnsi="Times New Roman" w:cs="Times New Roman"/>
          <w:sz w:val="28"/>
          <w:szCs w:val="28"/>
        </w:rPr>
        <w:t>Организация рабочего места</w:t>
      </w:r>
      <w:r>
        <w:rPr>
          <w:rFonts w:ascii="Times New Roman" w:hAnsi="Times New Roman" w:cs="Times New Roman"/>
          <w:sz w:val="28"/>
          <w:szCs w:val="28"/>
        </w:rPr>
        <w:t xml:space="preserve"> конкурсанта:</w:t>
      </w:r>
    </w:p>
    <w:p w:rsidR="000E68BC" w:rsidRPr="000E68BC" w:rsidRDefault="000E68BC" w:rsidP="00444DDF">
      <w:pPr>
        <w:pStyle w:val="aff1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8BC">
        <w:rPr>
          <w:rFonts w:ascii="Times New Roman" w:eastAsia="Times New Roman" w:hAnsi="Times New Roman"/>
          <w:sz w:val="28"/>
          <w:szCs w:val="28"/>
          <w:lang w:eastAsia="ru-RU"/>
        </w:rPr>
        <w:t>Стапель SIVER EL-210</w:t>
      </w:r>
      <w:r w:rsidR="008F04A2" w:rsidRPr="008F04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04A2">
        <w:rPr>
          <w:rFonts w:ascii="Times New Roman" w:hAnsi="Times New Roman"/>
          <w:sz w:val="28"/>
          <w:szCs w:val="28"/>
        </w:rPr>
        <w:t>или аналоги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E68BC" w:rsidRPr="000E68BC" w:rsidRDefault="000E68BC" w:rsidP="00444DDF">
      <w:pPr>
        <w:pStyle w:val="aff1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8BC">
        <w:rPr>
          <w:rFonts w:ascii="Times New Roman" w:eastAsia="Times New Roman" w:hAnsi="Times New Roman"/>
          <w:sz w:val="28"/>
          <w:szCs w:val="28"/>
          <w:lang w:eastAsia="ru-RU"/>
        </w:rPr>
        <w:t>Измерительная система электронная SIVER DATA</w:t>
      </w:r>
      <w:r w:rsidR="008F04A2" w:rsidRPr="008F04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04A2">
        <w:rPr>
          <w:rFonts w:ascii="Times New Roman" w:hAnsi="Times New Roman"/>
          <w:sz w:val="28"/>
          <w:szCs w:val="28"/>
        </w:rPr>
        <w:t>или аналоги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E68BC" w:rsidRPr="000E68BC" w:rsidRDefault="000E68BC" w:rsidP="00444DDF">
      <w:pPr>
        <w:pStyle w:val="aff1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8BC">
        <w:rPr>
          <w:rFonts w:ascii="Times New Roman" w:eastAsia="Times New Roman" w:hAnsi="Times New Roman"/>
          <w:sz w:val="28"/>
          <w:szCs w:val="28"/>
          <w:lang w:eastAsia="ru-RU"/>
        </w:rPr>
        <w:t>Шланги резиновые высокого давления 12 атм с разъемами, вн.диам 9мм, длина 11м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E68BC" w:rsidRPr="000E68BC" w:rsidRDefault="000E68BC" w:rsidP="00444DDF">
      <w:pPr>
        <w:pStyle w:val="aff1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8BC">
        <w:rPr>
          <w:rFonts w:ascii="Times New Roman" w:eastAsia="Times New Roman" w:hAnsi="Times New Roman"/>
          <w:sz w:val="28"/>
          <w:szCs w:val="28"/>
          <w:lang w:eastAsia="ru-RU"/>
        </w:rPr>
        <w:t>Фильтр-лубрикатор с быстросъемными соединениями (подключается на каждом рабочем месте к пневмомагистрали)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E68BC" w:rsidRPr="000E68BC" w:rsidRDefault="000E68BC" w:rsidP="00444DDF">
      <w:pPr>
        <w:pStyle w:val="aff1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8BC">
        <w:rPr>
          <w:rFonts w:ascii="Times New Roman" w:eastAsia="Times New Roman" w:hAnsi="Times New Roman"/>
          <w:sz w:val="28"/>
          <w:szCs w:val="28"/>
          <w:lang w:eastAsia="ru-RU"/>
        </w:rPr>
        <w:t>Расходный материал для споттера (комплект)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E68BC" w:rsidRPr="000E68BC" w:rsidRDefault="000E68BC" w:rsidP="00444DDF">
      <w:pPr>
        <w:pStyle w:val="aff1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8BC">
        <w:rPr>
          <w:rFonts w:ascii="Times New Roman" w:eastAsia="Times New Roman" w:hAnsi="Times New Roman"/>
          <w:sz w:val="28"/>
          <w:szCs w:val="28"/>
          <w:lang w:eastAsia="ru-RU"/>
        </w:rPr>
        <w:t>Инверторный аппарат контактной сварки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E68BC" w:rsidRPr="000E68BC" w:rsidRDefault="000E68BC" w:rsidP="00444DDF">
      <w:pPr>
        <w:pStyle w:val="aff1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8BC">
        <w:rPr>
          <w:rFonts w:ascii="Times New Roman" w:eastAsia="Times New Roman" w:hAnsi="Times New Roman"/>
          <w:sz w:val="28"/>
          <w:szCs w:val="28"/>
          <w:lang w:eastAsia="ru-RU"/>
        </w:rPr>
        <w:t>Сварочный полуавтомат инверторный для сварки листовой стали 0,5-5мм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E68BC" w:rsidRPr="000E68BC" w:rsidRDefault="000E68BC" w:rsidP="00444DDF">
      <w:pPr>
        <w:pStyle w:val="aff1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8BC">
        <w:rPr>
          <w:rFonts w:ascii="Times New Roman" w:eastAsia="Times New Roman" w:hAnsi="Times New Roman"/>
          <w:sz w:val="28"/>
          <w:szCs w:val="28"/>
          <w:lang w:eastAsia="ru-RU"/>
        </w:rPr>
        <w:t>Шланги для Сварочного газа (внутренний диаметр под модель полуавтомата)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E68BC" w:rsidRPr="000E68BC" w:rsidRDefault="000E68BC" w:rsidP="00444DDF">
      <w:pPr>
        <w:pStyle w:val="aff1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8BC">
        <w:rPr>
          <w:rFonts w:ascii="Times New Roman" w:eastAsia="Times New Roman" w:hAnsi="Times New Roman"/>
          <w:sz w:val="28"/>
          <w:szCs w:val="28"/>
          <w:lang w:eastAsia="ru-RU"/>
        </w:rPr>
        <w:t>Расходомеры "Редукторы" для Сварочного газа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E68BC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0E68BC" w:rsidRPr="000E68BC" w:rsidRDefault="000E68BC" w:rsidP="00444DDF">
      <w:pPr>
        <w:pStyle w:val="aff1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8BC">
        <w:rPr>
          <w:rFonts w:ascii="Times New Roman" w:eastAsia="Times New Roman" w:hAnsi="Times New Roman"/>
          <w:sz w:val="28"/>
          <w:szCs w:val="28"/>
          <w:lang w:eastAsia="ru-RU"/>
        </w:rPr>
        <w:t xml:space="preserve">Баллон Сварочного газа </w:t>
      </w:r>
    </w:p>
    <w:p w:rsidR="000E68BC" w:rsidRPr="000E68BC" w:rsidRDefault="000E68BC" w:rsidP="00444DDF">
      <w:pPr>
        <w:pStyle w:val="aff1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8BC">
        <w:rPr>
          <w:rFonts w:ascii="Times New Roman" w:eastAsia="Times New Roman" w:hAnsi="Times New Roman"/>
          <w:sz w:val="28"/>
          <w:szCs w:val="28"/>
          <w:lang w:eastAsia="ru-RU"/>
        </w:rPr>
        <w:t>Аппарат дымоудаления мобильный</w:t>
      </w:r>
    </w:p>
    <w:p w:rsidR="000E68BC" w:rsidRPr="000E68BC" w:rsidRDefault="000E68BC" w:rsidP="00444DDF">
      <w:pPr>
        <w:pStyle w:val="aff1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8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Стойка для хранения деталей 06.502/F-9007</w:t>
      </w:r>
    </w:p>
    <w:p w:rsidR="000E68BC" w:rsidRPr="000E68BC" w:rsidRDefault="000E68BC" w:rsidP="00444DDF">
      <w:pPr>
        <w:pStyle w:val="aff1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8BC">
        <w:rPr>
          <w:rFonts w:ascii="Times New Roman" w:eastAsia="Times New Roman" w:hAnsi="Times New Roman"/>
          <w:sz w:val="28"/>
          <w:szCs w:val="28"/>
          <w:lang w:eastAsia="ru-RU"/>
        </w:rPr>
        <w:t>02.006R - тележка инструментальная</w:t>
      </w:r>
    </w:p>
    <w:p w:rsidR="000E68BC" w:rsidRPr="000E68BC" w:rsidRDefault="000E68BC" w:rsidP="00444DDF">
      <w:pPr>
        <w:pStyle w:val="aff1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8BC">
        <w:rPr>
          <w:rFonts w:ascii="Times New Roman" w:eastAsia="Times New Roman" w:hAnsi="Times New Roman"/>
          <w:sz w:val="28"/>
          <w:szCs w:val="28"/>
          <w:lang w:eastAsia="ru-RU"/>
        </w:rPr>
        <w:t>Верстак бестумбовый  08.014G</w:t>
      </w:r>
    </w:p>
    <w:p w:rsidR="000E68BC" w:rsidRPr="000E68BC" w:rsidRDefault="000E68BC" w:rsidP="00444DDF">
      <w:pPr>
        <w:pStyle w:val="aff1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8BC">
        <w:rPr>
          <w:rFonts w:ascii="Times New Roman" w:eastAsia="Times New Roman" w:hAnsi="Times New Roman"/>
          <w:sz w:val="28"/>
          <w:szCs w:val="28"/>
          <w:lang w:eastAsia="ru-RU"/>
        </w:rPr>
        <w:t>Кузов  автомобиля</w:t>
      </w:r>
    </w:p>
    <w:p w:rsidR="000E68BC" w:rsidRPr="000E68BC" w:rsidRDefault="000E68BC" w:rsidP="00444DDF">
      <w:pPr>
        <w:pStyle w:val="aff1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8BC">
        <w:rPr>
          <w:rFonts w:ascii="Times New Roman" w:eastAsia="Times New Roman" w:hAnsi="Times New Roman"/>
          <w:sz w:val="28"/>
          <w:szCs w:val="28"/>
          <w:lang w:eastAsia="ru-RU"/>
        </w:rPr>
        <w:t>Автомобили с системой SRS для диагностирования и удаления ошибок по блоку SRS</w:t>
      </w:r>
    </w:p>
    <w:p w:rsidR="000E68BC" w:rsidRPr="000E68BC" w:rsidRDefault="000E68BC" w:rsidP="00444DDF">
      <w:pPr>
        <w:pStyle w:val="aff1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8BC">
        <w:rPr>
          <w:rFonts w:ascii="Times New Roman" w:eastAsia="Times New Roman" w:hAnsi="Times New Roman"/>
          <w:sz w:val="28"/>
          <w:szCs w:val="28"/>
          <w:lang w:eastAsia="ru-RU"/>
        </w:rPr>
        <w:t>Диагностический прибор + диагност от дилера</w:t>
      </w:r>
    </w:p>
    <w:p w:rsidR="000E68BC" w:rsidRPr="000E68BC" w:rsidRDefault="000E68BC" w:rsidP="00444DDF">
      <w:pPr>
        <w:pStyle w:val="aff1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8BC">
        <w:rPr>
          <w:rFonts w:ascii="Times New Roman" w:eastAsia="Times New Roman" w:hAnsi="Times New Roman"/>
          <w:sz w:val="28"/>
          <w:szCs w:val="28"/>
          <w:lang w:eastAsia="ru-RU"/>
        </w:rPr>
        <w:t>Зарядное устройство для автомобиля (220в---12 в)</w:t>
      </w:r>
    </w:p>
    <w:p w:rsidR="000E68BC" w:rsidRPr="000E68BC" w:rsidRDefault="000E68BC" w:rsidP="00444DDF">
      <w:pPr>
        <w:pStyle w:val="aff1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E68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Сварочный экран</w:t>
      </w:r>
    </w:p>
    <w:p w:rsidR="000E68BC" w:rsidRPr="00A475B6" w:rsidRDefault="000E68BC" w:rsidP="00F84E0F">
      <w:pPr>
        <w:spacing w:after="0"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B836AE4" wp14:editId="2BA8A71D">
            <wp:extent cx="4741333" cy="6014714"/>
            <wp:effectExtent l="0" t="0" r="254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2164" cy="6015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489607700"/>
      <w:r>
        <w:rPr>
          <w:rFonts w:ascii="Times New Roman" w:hAnsi="Times New Roman"/>
          <w:szCs w:val="28"/>
        </w:rPr>
        <w:lastRenderedPageBreak/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7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4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 xml:space="preserve"> ). </w:t>
      </w:r>
      <w:r w:rsidR="00C95538" w:rsidRPr="00333911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:rsidR="00DE39D8" w:rsidRPr="0029547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333911" w:rsidRDefault="00397A1B" w:rsidP="001D4687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397A1B" w:rsidRPr="00333911" w:rsidRDefault="00397A1B" w:rsidP="001D4687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397A1B" w:rsidRPr="00333911" w:rsidRDefault="00397A1B" w:rsidP="001D4687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DE39D8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333911" w:rsidRDefault="00DE39D8" w:rsidP="001D4687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333911" w:rsidRDefault="00DE39D8" w:rsidP="001D4687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EA0C3A" w:rsidRPr="00333911" w:rsidRDefault="00EA0C3A" w:rsidP="001D4687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Эксперты принимающие участия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33391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333911">
        <w:rPr>
          <w:rFonts w:ascii="Times New Roman" w:hAnsi="Times New Roman" w:cs="Times New Roman"/>
          <w:sz w:val="28"/>
          <w:szCs w:val="28"/>
        </w:rPr>
        <w:t>уются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:rsidR="00333911" w:rsidRPr="00333911" w:rsidRDefault="00333911" w:rsidP="00DE39D8">
      <w:pPr>
        <w:jc w:val="both"/>
        <w:rPr>
          <w:rFonts w:ascii="Times New Roman" w:hAnsi="Times New Roman" w:cs="Times New Roman"/>
          <w:caps/>
          <w:sz w:val="28"/>
          <w:szCs w:val="24"/>
        </w:rPr>
      </w:pPr>
    </w:p>
    <w:p w:rsidR="00DE39D8" w:rsidRPr="0029547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DE39D8" w:rsidRPr="00333911" w:rsidRDefault="00881DD2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целом так и по модулям. Основным инструментом разработки Конкурсного задания является форум экспертов.</w:t>
      </w:r>
    </w:p>
    <w:p w:rsidR="00DE39D8" w:rsidRPr="0029547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  <w:b/>
          <w:i/>
        </w:rPr>
      </w:pP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798"/>
        <w:gridCol w:w="3014"/>
        <w:gridCol w:w="3084"/>
      </w:tblGrid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Национальный чемпионат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2798" w:type="dxa"/>
          </w:tcPr>
          <w:p w:rsidR="008B560B" w:rsidRPr="00333911" w:rsidRDefault="00B236AD" w:rsidP="00835BF6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</w:t>
            </w:r>
            <w:r w:rsidR="00835BF6" w:rsidRPr="00333911">
              <w:rPr>
                <w:sz w:val="28"/>
                <w:szCs w:val="28"/>
              </w:rPr>
              <w:t xml:space="preserve"> задание предыдущего Национального чемпионата</w:t>
            </w:r>
          </w:p>
        </w:tc>
        <w:tc>
          <w:tcPr>
            <w:tcW w:w="3014" w:type="dxa"/>
          </w:tcPr>
          <w:p w:rsidR="008B560B" w:rsidRPr="00333911" w:rsidRDefault="00835BF6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</w:tcPr>
          <w:p w:rsidR="008B560B" w:rsidRPr="00333911" w:rsidRDefault="00B236AD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333911">
              <w:rPr>
                <w:sz w:val="28"/>
                <w:szCs w:val="28"/>
              </w:rPr>
              <w:t xml:space="preserve"> за 6 месяцев до чемпионата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Утверждение Главного эксперта чемпионата</w:t>
            </w:r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>, ответственного за разработку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2 месяца до чемпионата</w:t>
            </w:r>
          </w:p>
        </w:tc>
        <w:tc>
          <w:tcPr>
            <w:tcW w:w="3014" w:type="dxa"/>
          </w:tcPr>
          <w:p w:rsidR="008B560B" w:rsidRPr="00333911" w:rsidRDefault="00C06EBC" w:rsidP="00C06EBC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C06EBC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Публикация КЗ (если применимо)</w:t>
            </w:r>
          </w:p>
        </w:tc>
        <w:tc>
          <w:tcPr>
            <w:tcW w:w="2798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14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84" w:type="dxa"/>
          </w:tcPr>
          <w:p w:rsidR="00C06EBC" w:rsidRPr="00333911" w:rsidRDefault="00C06EBC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4D096E" w:rsidRPr="00333911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Внесение и согласование с </w:t>
            </w:r>
            <w:r w:rsidRPr="00333911">
              <w:rPr>
                <w:b/>
                <w:color w:val="FFFFFF" w:themeColor="background1"/>
                <w:sz w:val="28"/>
                <w:szCs w:val="28"/>
              </w:rPr>
              <w:lastRenderedPageBreak/>
              <w:t>Менеджером компетенции 30% изменений в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lastRenderedPageBreak/>
              <w:t>В день С-2</w:t>
            </w:r>
          </w:p>
        </w:tc>
        <w:tc>
          <w:tcPr>
            <w:tcW w:w="301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Внесение предложений  на Форум экспертов о модернизации КЗ, КО, ИЛ, ТО, ПЗ, ОТ</w:t>
            </w:r>
          </w:p>
        </w:tc>
        <w:tc>
          <w:tcPr>
            <w:tcW w:w="2798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1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8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</w:tr>
    </w:tbl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89607701"/>
      <w:r>
        <w:rPr>
          <w:rFonts w:ascii="Times New Roman" w:hAnsi="Times New Roman"/>
          <w:szCs w:val="28"/>
        </w:rPr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8"/>
    </w:p>
    <w:p w:rsidR="00DE39D8" w:rsidRPr="00333911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:rsidR="004E7905" w:rsidRPr="00333911" w:rsidRDefault="004E7905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89607702"/>
      <w:r w:rsidRPr="00333911">
        <w:rPr>
          <w:rFonts w:ascii="Times New Roman" w:hAnsi="Times New Roman"/>
          <w:szCs w:val="28"/>
        </w:rPr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9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33391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0" w:name="_Toc489607703"/>
      <w:r w:rsidRPr="009955F8">
        <w:rPr>
          <w:rFonts w:ascii="Times New Roman" w:hAnsi="Times New Roman"/>
          <w:sz w:val="34"/>
          <w:szCs w:val="34"/>
        </w:rPr>
        <w:lastRenderedPageBreak/>
        <w:t>6. УПРАВЛЕНИЕ КОМПЕТЕНЦИЕЙ И ОБЩЕНИЕ</w:t>
      </w:r>
      <w:bookmarkEnd w:id="30"/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489607704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31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5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Pr="00333911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о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2" w:name="_Toc489607705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32"/>
    </w:p>
    <w:p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1D4687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1D4687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333911" w:rsidRDefault="00220E70" w:rsidP="001D4687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333911" w:rsidRDefault="00DE39D8" w:rsidP="001D4687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333911" w:rsidRDefault="00DE39D8" w:rsidP="001D4687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Pr="00333911" w:rsidRDefault="00DE39D8" w:rsidP="001D4687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489607706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33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6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4" w:name="_Toc489607707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4"/>
    </w:p>
    <w:p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0B3397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01FDEE1" wp14:editId="61B5FAF5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0" b="37465"/>
                <wp:wrapNone/>
                <wp:docPr id="34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6ADD" w:rsidRPr="00C34D40" w:rsidRDefault="004E6ADD" w:rsidP="00DE39D8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1FDEE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26" type="#_x0000_t62" style="position:absolute;left:0;text-align:left;margin-left:-460.05pt;margin-top:4.4pt;width:365pt;height:87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    <v:path arrowok="t"/>
                <v:textbox>
                  <w:txbxContent>
                    <w:p w:rsidR="004E6ADD" w:rsidRPr="00C34D40" w:rsidRDefault="004E6ADD" w:rsidP="00DE39D8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220E70" w:rsidRPr="00333911" w:rsidRDefault="00220E70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333911" w:rsidRDefault="00DE39D8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5" w:name="_Toc489607708"/>
      <w:r w:rsidRPr="009955F8">
        <w:rPr>
          <w:rFonts w:ascii="Times New Roman" w:hAnsi="Times New Roman"/>
          <w:sz w:val="34"/>
          <w:szCs w:val="34"/>
        </w:rPr>
        <w:lastRenderedPageBreak/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5"/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89607709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6"/>
    </w:p>
    <w:p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554CBB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489607710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7"/>
    </w:p>
    <w:p w:rsidR="00062E59" w:rsidRPr="00062E59" w:rsidRDefault="00062E59" w:rsidP="00444DDF">
      <w:pPr>
        <w:pStyle w:val="12"/>
        <w:numPr>
          <w:ilvl w:val="0"/>
          <w:numId w:val="17"/>
        </w:numPr>
        <w:tabs>
          <w:tab w:val="left" w:pos="993"/>
        </w:tabs>
        <w:spacing w:before="120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Преднамеренное (участник или эксперт заявил, что он не собирается выполнять какое-либо требование инструкции по охране труда) или системное (более двух раз) невыполнение какого-либо из указанных ниже пунктов может повлечь немедленное удаление нарушителя с площадки соревнований до момента возможности обеспечения выполнения всех требований техники безопасности и охраны труда.</w:t>
      </w:r>
    </w:p>
    <w:p w:rsidR="00062E59" w:rsidRPr="00062E59" w:rsidRDefault="00062E59" w:rsidP="00444DDF">
      <w:pPr>
        <w:pStyle w:val="12"/>
        <w:numPr>
          <w:ilvl w:val="0"/>
          <w:numId w:val="17"/>
        </w:numPr>
        <w:tabs>
          <w:tab w:val="left" w:pos="993"/>
        </w:tabs>
        <w:spacing w:before="120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 xml:space="preserve">Конкурсанту </w:t>
      </w:r>
      <w:r w:rsidRPr="00062E59">
        <w:rPr>
          <w:rFonts w:ascii="Times New Roman" w:hAnsi="Times New Roman"/>
          <w:b/>
          <w:color w:val="FF0000"/>
          <w:sz w:val="28"/>
          <w:szCs w:val="28"/>
          <w:lang w:val="ru-RU"/>
        </w:rPr>
        <w:t>запрещено приступать к выполнению любого из заданий</w:t>
      </w:r>
      <w:r w:rsidRPr="00062E59">
        <w:rPr>
          <w:rFonts w:ascii="Times New Roman" w:hAnsi="Times New Roman"/>
          <w:sz w:val="28"/>
          <w:szCs w:val="28"/>
          <w:lang w:val="ru-RU"/>
        </w:rPr>
        <w:t xml:space="preserve"> без спецодежды (ботинки с защитными мысками, комбинезон, кепка, рабочие перчатки, наушники или беруши)</w:t>
      </w:r>
      <w:r w:rsidR="00CA1BE8">
        <w:rPr>
          <w:rFonts w:ascii="Times New Roman" w:hAnsi="Times New Roman"/>
          <w:sz w:val="28"/>
          <w:szCs w:val="28"/>
          <w:lang w:val="ru-RU"/>
        </w:rPr>
        <w:t>,</w:t>
      </w:r>
      <w:r w:rsidRPr="00062E59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Pr="00062E59">
        <w:rPr>
          <w:rFonts w:ascii="Times New Roman" w:hAnsi="Times New Roman"/>
          <w:b/>
          <w:color w:val="FF0000"/>
          <w:sz w:val="28"/>
          <w:szCs w:val="28"/>
          <w:lang w:val="ru-RU"/>
        </w:rPr>
        <w:t>необходимых защитных средств</w:t>
      </w:r>
      <w:r w:rsidRPr="00062E59">
        <w:rPr>
          <w:rFonts w:ascii="Times New Roman" w:hAnsi="Times New Roman"/>
          <w:sz w:val="28"/>
          <w:szCs w:val="28"/>
          <w:lang w:val="ru-RU"/>
        </w:rPr>
        <w:t xml:space="preserve"> (для рихтовки и работы с электрическим шлифовальным инструментом – защитные прозрачные очки или маска; для сварки – закрытая рабочая одежда, обеспечивающая защиту от искр, сварочные перчатки, сварочная маска). </w:t>
      </w:r>
    </w:p>
    <w:p w:rsidR="00062E59" w:rsidRPr="00062E59" w:rsidRDefault="00062E59" w:rsidP="00444DDF">
      <w:pPr>
        <w:pStyle w:val="12"/>
        <w:numPr>
          <w:ilvl w:val="0"/>
          <w:numId w:val="17"/>
        </w:numPr>
        <w:tabs>
          <w:tab w:val="left" w:pos="993"/>
        </w:tabs>
        <w:spacing w:before="120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 xml:space="preserve">Каждый эксперт </w:t>
      </w:r>
      <w:r w:rsidR="00CA1BE8" w:rsidRPr="00062E59">
        <w:rPr>
          <w:rFonts w:ascii="Times New Roman" w:hAnsi="Times New Roman"/>
          <w:sz w:val="28"/>
          <w:szCs w:val="28"/>
          <w:lang w:val="ru-RU"/>
        </w:rPr>
        <w:t>обязан,</w:t>
      </w:r>
      <w:r w:rsidRPr="00062E59">
        <w:rPr>
          <w:rFonts w:ascii="Times New Roman" w:hAnsi="Times New Roman"/>
          <w:sz w:val="28"/>
          <w:szCs w:val="28"/>
          <w:lang w:val="ru-RU"/>
        </w:rPr>
        <w:t xml:space="preserve"> находится на конкурсной площадке в специальной обуви с защитными мысками, иметь при себе и при необходимости использовать защитные прозрачные очки, беруши/наушники.</w:t>
      </w:r>
    </w:p>
    <w:p w:rsidR="00062E59" w:rsidRPr="00062E59" w:rsidRDefault="00062E59" w:rsidP="00444DDF">
      <w:pPr>
        <w:pStyle w:val="12"/>
        <w:numPr>
          <w:ilvl w:val="0"/>
          <w:numId w:val="17"/>
        </w:numPr>
        <w:tabs>
          <w:tab w:val="left" w:pos="993"/>
        </w:tabs>
        <w:spacing w:before="120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На каждом рабочем месте должен быть обеспечен беспрепятственный доступ к огнетушителю и противопожарному покрывалу.</w:t>
      </w:r>
    </w:p>
    <w:p w:rsidR="00062E59" w:rsidRPr="00062E59" w:rsidRDefault="00062E59" w:rsidP="00444DDF">
      <w:pPr>
        <w:pStyle w:val="12"/>
        <w:numPr>
          <w:ilvl w:val="0"/>
          <w:numId w:val="17"/>
        </w:numPr>
        <w:tabs>
          <w:tab w:val="left" w:pos="993"/>
        </w:tabs>
        <w:spacing w:before="120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Уточните у эксперта месторасположение медицинской аптечки.</w:t>
      </w:r>
    </w:p>
    <w:p w:rsidR="00062E59" w:rsidRPr="00062E59" w:rsidRDefault="00062E59" w:rsidP="00444DDF">
      <w:pPr>
        <w:pStyle w:val="12"/>
        <w:numPr>
          <w:ilvl w:val="0"/>
          <w:numId w:val="17"/>
        </w:numPr>
        <w:tabs>
          <w:tab w:val="left" w:pos="993"/>
        </w:tabs>
        <w:spacing w:before="120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Для защиты окружающих от УФ излучения и летящих искр (сварка, обточка, резка) обязательно использование защитных экранов.</w:t>
      </w:r>
    </w:p>
    <w:p w:rsidR="00062E59" w:rsidRPr="00062E59" w:rsidRDefault="00062E59" w:rsidP="00444DDF">
      <w:pPr>
        <w:pStyle w:val="12"/>
        <w:numPr>
          <w:ilvl w:val="0"/>
          <w:numId w:val="17"/>
        </w:numPr>
        <w:tabs>
          <w:tab w:val="left" w:pos="993"/>
        </w:tabs>
        <w:spacing w:before="120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lastRenderedPageBreak/>
        <w:t>Перед работой убедитесь, что весь необходимый инструмент не имеет повреждений корпуса.</w:t>
      </w:r>
    </w:p>
    <w:p w:rsidR="00062E59" w:rsidRPr="00062E59" w:rsidRDefault="00062E59" w:rsidP="00444DDF">
      <w:pPr>
        <w:pStyle w:val="12"/>
        <w:numPr>
          <w:ilvl w:val="0"/>
          <w:numId w:val="17"/>
        </w:numPr>
        <w:tabs>
          <w:tab w:val="left" w:pos="993"/>
        </w:tabs>
        <w:spacing w:before="120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Разрешено использовать только исправный инструмент.</w:t>
      </w:r>
    </w:p>
    <w:p w:rsidR="00062E59" w:rsidRPr="00062E59" w:rsidRDefault="00062E59" w:rsidP="00444DDF">
      <w:pPr>
        <w:pStyle w:val="12"/>
        <w:numPr>
          <w:ilvl w:val="0"/>
          <w:numId w:val="17"/>
        </w:numPr>
        <w:tabs>
          <w:tab w:val="left" w:pos="993"/>
        </w:tabs>
        <w:spacing w:before="120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При любых сомнениях в исправности инструмента необходимо немедленно обратиться к техническому эксперту.</w:t>
      </w:r>
    </w:p>
    <w:p w:rsidR="00062E59" w:rsidRPr="00062E59" w:rsidRDefault="00062E59" w:rsidP="00444DDF">
      <w:pPr>
        <w:pStyle w:val="12"/>
        <w:numPr>
          <w:ilvl w:val="0"/>
          <w:numId w:val="17"/>
        </w:numPr>
        <w:tabs>
          <w:tab w:val="left" w:pos="1134"/>
        </w:tabs>
        <w:spacing w:before="120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Убедитесь, что все электрические провода на вашем рабочем месте расположены безопасно и не имеют повреждений изоляции.</w:t>
      </w:r>
    </w:p>
    <w:p w:rsidR="00062E59" w:rsidRPr="00062E59" w:rsidRDefault="00062E59" w:rsidP="00444DDF">
      <w:pPr>
        <w:pStyle w:val="12"/>
        <w:numPr>
          <w:ilvl w:val="0"/>
          <w:numId w:val="17"/>
        </w:numPr>
        <w:tabs>
          <w:tab w:val="left" w:pos="1134"/>
        </w:tabs>
        <w:spacing w:before="120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Перед выполнением работы с кузовным элементом, убедитесь, что он надежно зафиксирован.</w:t>
      </w:r>
    </w:p>
    <w:p w:rsidR="00062E59" w:rsidRPr="00062E59" w:rsidRDefault="00062E59" w:rsidP="00444DDF">
      <w:pPr>
        <w:pStyle w:val="12"/>
        <w:numPr>
          <w:ilvl w:val="0"/>
          <w:numId w:val="17"/>
        </w:numPr>
        <w:tabs>
          <w:tab w:val="left" w:pos="1134"/>
        </w:tabs>
        <w:spacing w:before="120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Перед выполнением работы с автомобилем по удалению ошибок убедитесь, что автомобиль поставлен на ручной тормоз и передача выключена (АКПП в положении «Р»).</w:t>
      </w:r>
    </w:p>
    <w:p w:rsidR="00062E59" w:rsidRPr="00062E59" w:rsidRDefault="00062E59" w:rsidP="00444DDF">
      <w:pPr>
        <w:pStyle w:val="12"/>
        <w:numPr>
          <w:ilvl w:val="0"/>
          <w:numId w:val="17"/>
        </w:numPr>
        <w:tabs>
          <w:tab w:val="left" w:pos="1134"/>
        </w:tabs>
        <w:spacing w:before="120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bookmarkStart w:id="38" w:name="OLE_LINK9"/>
      <w:r w:rsidRPr="00062E59">
        <w:rPr>
          <w:rFonts w:ascii="Times New Roman" w:hAnsi="Times New Roman"/>
          <w:sz w:val="28"/>
          <w:szCs w:val="28"/>
          <w:lang w:val="ru-RU"/>
        </w:rPr>
        <w:t>Перед выполнением работы с автомобилем по измерению геометрии кузова убедитесь, что фиксаторы задействованы, колеса заблокированы ограничителями.</w:t>
      </w:r>
    </w:p>
    <w:bookmarkEnd w:id="38"/>
    <w:p w:rsidR="00062E59" w:rsidRPr="00062E59" w:rsidRDefault="00062E59" w:rsidP="00444DDF">
      <w:pPr>
        <w:pStyle w:val="12"/>
        <w:numPr>
          <w:ilvl w:val="0"/>
          <w:numId w:val="17"/>
        </w:numPr>
        <w:tabs>
          <w:tab w:val="left" w:pos="1134"/>
        </w:tabs>
        <w:spacing w:before="120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При работе со сваркой и споттером помните, что металл остается горячим после сварки или нагрева еще долгое время. Нельзя прикасаться к ремонтируемым металлическим поверхностям голыми руками, даже если поверхность кажется остывшей!</w:t>
      </w:r>
    </w:p>
    <w:p w:rsidR="00062E59" w:rsidRPr="00062E59" w:rsidRDefault="00062E59" w:rsidP="00444DDF">
      <w:pPr>
        <w:pStyle w:val="12"/>
        <w:numPr>
          <w:ilvl w:val="0"/>
          <w:numId w:val="17"/>
        </w:numPr>
        <w:tabs>
          <w:tab w:val="left" w:pos="1134"/>
        </w:tabs>
        <w:spacing w:before="120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При необходимости перемещения тяжелых предметов (запчасти, инструмент) попросите эксперта вам помочь (нельзя обращаться за помощью к эксперту-компатриоту).</w:t>
      </w:r>
    </w:p>
    <w:p w:rsidR="00062E59" w:rsidRPr="00062E59" w:rsidRDefault="00062E59" w:rsidP="00444DDF">
      <w:pPr>
        <w:pStyle w:val="12"/>
        <w:numPr>
          <w:ilvl w:val="0"/>
          <w:numId w:val="17"/>
        </w:numPr>
        <w:tabs>
          <w:tab w:val="left" w:pos="1134"/>
        </w:tabs>
        <w:spacing w:before="120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В случае обнаружения какой-либо реальной или потенциальной опасности на территории зоны проведения соревнований необходимо немедленно сообщить об этом ближайшему эксперту. Эксперт, в свою очередь, должен предпринять все меры для обеспечения безопасности жизни и здоровью людей.</w:t>
      </w:r>
    </w:p>
    <w:p w:rsidR="00062E59" w:rsidRPr="000B73C5" w:rsidRDefault="00062E59" w:rsidP="00444DDF">
      <w:pPr>
        <w:pStyle w:val="12"/>
        <w:numPr>
          <w:ilvl w:val="0"/>
          <w:numId w:val="17"/>
        </w:numPr>
        <w:tabs>
          <w:tab w:val="left" w:pos="1134"/>
        </w:tabs>
        <w:spacing w:before="12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lastRenderedPageBreak/>
        <w:t xml:space="preserve">Перед выполнением любых действий на площадке данной компетенции участники и эксперты обязаны ознакомиться с правилами техники безопасности под роспись. </w:t>
      </w:r>
      <w:r w:rsidRPr="000B73C5">
        <w:rPr>
          <w:rFonts w:ascii="Times New Roman" w:hAnsi="Times New Roman"/>
          <w:sz w:val="28"/>
          <w:szCs w:val="28"/>
        </w:rPr>
        <w:t>Без ознакомления приступать к работе запрещено!</w:t>
      </w:r>
    </w:p>
    <w:p w:rsidR="00062E59" w:rsidRPr="00DB6B19" w:rsidRDefault="00062E59" w:rsidP="00444DDF">
      <w:pPr>
        <w:pStyle w:val="12"/>
        <w:numPr>
          <w:ilvl w:val="0"/>
          <w:numId w:val="17"/>
        </w:numPr>
        <w:tabs>
          <w:tab w:val="left" w:pos="1134"/>
        </w:tabs>
        <w:spacing w:before="120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 xml:space="preserve">Группа экспертов, оценивающая соблюдение правил техники безопасности, должна состоять минимум из трех экспертов. При обнаружении нарушения правил ТБ и ОТ любым участником, эксперт, обнаруживший данное нарушение, должен показать эту ситуацию экспертам группы, затем остановить работу участника до устранения нарушений. Время, необходимое на устранение замечаний, не учитывается в затраченном времени на выполнение задания (т.е. рассматривается, как перерыв в работе). После устранения замечаний, эксперты должны поставить данному участнику соответствующие баллы в Ведомость оценки и удостоверить их подписями всех членов группы. В случае обнаружения группой экспертов нарушений ОТ и ТБ, свидетельствующих о глубоком непонимании участником принципов безопасного использования инструмента, данная ситуация выносится на голосование экспертов. Решением может быть либо разрешение на продолжение выполнения конкурного задания без каких-либо ограничений, но с проставлением соответствующих оценок в Ведомость, либо снятие участника с чемпионата. Решение принимается при кворуме экспертов не менее 80% от количества всех аккредитованных и реально присутствующих на чемпионате экспертов и 100% голосов, при этом эксперт-компатриот может голосовать либо за решение об отстранении, либо воздержаться от голосования. В случае наличия в экспертной группе экспертов, которые могут быть заинтересованы в результатах данного участника (эксперты из </w:t>
      </w:r>
      <w:r w:rsidR="00DB6B19" w:rsidRPr="00062E59">
        <w:rPr>
          <w:rFonts w:ascii="Times New Roman" w:hAnsi="Times New Roman"/>
          <w:sz w:val="28"/>
          <w:szCs w:val="28"/>
          <w:lang w:val="ru-RU"/>
        </w:rPr>
        <w:t>того же</w:t>
      </w:r>
      <w:r w:rsidRPr="00062E59">
        <w:rPr>
          <w:rFonts w:ascii="Times New Roman" w:hAnsi="Times New Roman"/>
          <w:sz w:val="28"/>
          <w:szCs w:val="28"/>
          <w:lang w:val="ru-RU"/>
        </w:rPr>
        <w:t xml:space="preserve"> колледжа), они также имеют право голосовать либо за отстранение участника, либо воздержаться от голосования. </w:t>
      </w:r>
      <w:r w:rsidRPr="00DB6B19">
        <w:rPr>
          <w:rFonts w:ascii="Times New Roman" w:hAnsi="Times New Roman"/>
          <w:sz w:val="28"/>
          <w:szCs w:val="28"/>
          <w:lang w:val="ru-RU"/>
        </w:rPr>
        <w:t>Процедура голосования и принятые решения оформляются протоколом.</w:t>
      </w:r>
    </w:p>
    <w:p w:rsidR="00062E59" w:rsidRPr="00062E59" w:rsidRDefault="00062E59" w:rsidP="00444DDF">
      <w:pPr>
        <w:pStyle w:val="12"/>
        <w:numPr>
          <w:ilvl w:val="0"/>
          <w:numId w:val="17"/>
        </w:numPr>
        <w:tabs>
          <w:tab w:val="left" w:pos="1134"/>
        </w:tabs>
        <w:spacing w:before="120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 xml:space="preserve">Причины для постановки вопроса о снятии участника с соревнований: </w:t>
      </w:r>
    </w:p>
    <w:p w:rsidR="00062E59" w:rsidRPr="00062E59" w:rsidRDefault="00062E59" w:rsidP="00062E59">
      <w:pPr>
        <w:pStyle w:val="12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lastRenderedPageBreak/>
        <w:t>- нарушение техники безопасности, повлекшие причинение телесных повреждений самому участнику или окружающим.</w:t>
      </w:r>
    </w:p>
    <w:p w:rsidR="00062E59" w:rsidRPr="0064491A" w:rsidRDefault="00062E59" w:rsidP="00062E59">
      <w:pPr>
        <w:pStyle w:val="-2"/>
        <w:tabs>
          <w:tab w:val="left" w:pos="1134"/>
        </w:tabs>
        <w:spacing w:before="0" w:after="0"/>
        <w:ind w:firstLine="709"/>
        <w:rPr>
          <w:rFonts w:ascii="Times New Roman" w:hAnsi="Times New Roman"/>
          <w:szCs w:val="28"/>
        </w:rPr>
      </w:pPr>
      <w:r w:rsidRPr="000B73C5">
        <w:rPr>
          <w:rFonts w:ascii="Times New Roman" w:hAnsi="Times New Roman"/>
          <w:szCs w:val="28"/>
        </w:rPr>
        <w:t xml:space="preserve">- </w:t>
      </w:r>
      <w:r w:rsidRPr="00062E59">
        <w:rPr>
          <w:rFonts w:ascii="Times New Roman" w:hAnsi="Times New Roman"/>
          <w:b w:val="0"/>
          <w:szCs w:val="28"/>
        </w:rPr>
        <w:t>нарушение ТБ, создающие реальную опасность причинения вреда себе или окружающим.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9" w:name="_Toc489607711"/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39"/>
    </w:p>
    <w:p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0" w:name="_Toc489607712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40"/>
    </w:p>
    <w:p w:rsidR="00953113" w:rsidRPr="0029547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A27EE4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</w:t>
      </w:r>
      <w:r w:rsidR="00062E59" w:rsidRPr="0029547E">
        <w:rPr>
          <w:rFonts w:ascii="Times New Roman" w:hAnsi="Times New Roman" w:cs="Times New Roman"/>
          <w:sz w:val="28"/>
          <w:szCs w:val="28"/>
        </w:rPr>
        <w:t>об</w:t>
      </w: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062E59" w:rsidRDefault="00062E59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2E59" w:rsidRPr="0029547E" w:rsidRDefault="00062E59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29547E" w:rsidRDefault="00DE39D8" w:rsidP="0029547E">
      <w:pPr>
        <w:spacing w:after="0" w:line="36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DE39D8" w:rsidRPr="0029547E" w:rsidRDefault="00DE39D8" w:rsidP="0029547E">
      <w:pPr>
        <w:spacing w:after="0" w:line="36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DE39D8" w:rsidRPr="004E6ADD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1" w:name="_Toc489607713"/>
      <w:r w:rsidRPr="0029547E">
        <w:rPr>
          <w:rFonts w:ascii="Times New Roman" w:hAnsi="Times New Roman"/>
          <w:szCs w:val="28"/>
        </w:rPr>
        <w:lastRenderedPageBreak/>
        <w:t>8.2. МАТЕРИАЛЫ, ОБОРУДОВАНИЕ И ИНСТРУМЕНТЫ В ИНСТРУМЕНТАЛЬНОМ ЯЩИКЕ (ТУЛБОКС, TOOLBOX)</w:t>
      </w:r>
      <w:bookmarkEnd w:id="41"/>
    </w:p>
    <w:p w:rsidR="008F04A2" w:rsidRPr="008F04A2" w:rsidRDefault="008F04A2" w:rsidP="0029547E">
      <w:pPr>
        <w:pStyle w:val="-2"/>
        <w:spacing w:before="0" w:after="0"/>
        <w:ind w:firstLine="709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>Рекомендовано:</w:t>
      </w:r>
    </w:p>
    <w:tbl>
      <w:tblPr>
        <w:tblW w:w="89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3827"/>
        <w:gridCol w:w="2126"/>
        <w:gridCol w:w="1025"/>
        <w:gridCol w:w="1096"/>
      </w:tblGrid>
      <w:tr w:rsidR="00CA5357" w:rsidRPr="00DB6B19" w:rsidTr="00CE420C">
        <w:trPr>
          <w:trHeight w:val="71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42" w:name="_Toc489607714"/>
            <w:r w:rsidRPr="00DB6B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Ссылка на сайт с тех характеристиками либо тех характеристики инструмента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</w:tr>
      <w:tr w:rsidR="00CA5357" w:rsidRPr="00DB6B19" w:rsidTr="00CE420C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A5357" w:rsidP="00CA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Отрезная машинка пневматическая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A5357" w:rsidRPr="00DB6B19" w:rsidRDefault="00BE5CEF" w:rsidP="00CE4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7" w:history="1">
              <w:r w:rsidR="00CA5357" w:rsidRPr="00DB6B1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https://www.festool.ru/Products/Pages/Product-Detail.aspx?pid=691138&amp;name=LEX-3-150-5</w:t>
              </w:r>
            </w:hyperlink>
          </w:p>
          <w:p w:rsidR="00CA5357" w:rsidRPr="00CA5357" w:rsidRDefault="00BE5CEF" w:rsidP="00CE4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8" w:history="1">
              <w:r w:rsidR="00CA5357" w:rsidRPr="00DB6B1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https</w:t>
              </w:r>
              <w:r w:rsidR="00CA5357" w:rsidRPr="00CA5357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://</w:t>
              </w:r>
              <w:r w:rsidR="00CA5357" w:rsidRPr="00DB6B1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</w:t>
              </w:r>
              <w:r w:rsidR="00CA5357" w:rsidRPr="00CA5357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="00CA5357" w:rsidRPr="00DB6B1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wuerthmarket</w:t>
              </w:r>
              <w:r w:rsidR="00CA5357" w:rsidRPr="00CA5357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="00CA5357" w:rsidRPr="00DB6B1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ru</w:t>
              </w:r>
              <w:r w:rsidR="00CA5357" w:rsidRPr="00CA5357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/</w:t>
              </w:r>
              <w:r w:rsidR="00CA5357" w:rsidRPr="00DB6B1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products</w:t>
              </w:r>
              <w:r w:rsidR="00CA5357" w:rsidRPr="00CA5357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/50/01/03/2872/</w:t>
              </w:r>
            </w:hyperlink>
          </w:p>
          <w:p w:rsidR="00CA5357" w:rsidRPr="00DB6B19" w:rsidRDefault="00CA5357" w:rsidP="00CE4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усмотрение организатора</w:t>
            </w:r>
          </w:p>
          <w:p w:rsidR="00CA5357" w:rsidRPr="00DB6B19" w:rsidRDefault="00CA5357" w:rsidP="00CE4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  <w:t>https://shop.vostok.ru/catalog/sredstva-zaschity/zaschita-sluha/vkladyshi-protivoshumnye/vkladyshi-protivoshumnye-uvex-iks-fit-2112-010-na-shnurke-mt-poliuretan/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A5357" w:rsidRPr="00DB6B19" w:rsidTr="00CE420C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Пила пневматическая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A5357" w:rsidRPr="00DB6B19" w:rsidTr="00CE420C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Машинка зачистная пневматическая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A5357" w:rsidRPr="00DB6B19" w:rsidTr="00CE420C">
        <w:trPr>
          <w:trHeight w:val="52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CA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Машинка зачистная ленточная пневматическая 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A5357" w:rsidRPr="00DB6B19" w:rsidTr="00CE420C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Машинка шлифовальная пневматическая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A5357" w:rsidRPr="00DB6B19" w:rsidTr="00CE420C">
        <w:trPr>
          <w:trHeight w:val="52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CA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Машинка шлифовальная пневматическая для шлифовки ЛКП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A5357" w:rsidRPr="00DB6B19" w:rsidTr="00CE420C">
        <w:trPr>
          <w:trHeight w:val="52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Дрель пневматическая с приспособлением для высверливания сварочных точек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A5357" w:rsidRPr="00DB6B19" w:rsidTr="00CE420C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CE420C" w:rsidRDefault="00CA5357" w:rsidP="00CE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Дрель</w:t>
            </w: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шуруповерт</w:t>
            </w: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18-</w:t>
            </w:r>
            <w:r w:rsidR="00CE4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A5357" w:rsidRPr="00DB6B19" w:rsidTr="00CE420C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Пистолет воздушный (для обдува) 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A5357" w:rsidRPr="00DB6B19" w:rsidTr="00CE420C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Линейка стальная 50см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A5357" w:rsidRPr="00DB6B19" w:rsidTr="00CE420C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Дырокол 6мм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A5357" w:rsidRPr="00DB6B19" w:rsidTr="00CE420C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Ножницы по металлу ручные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A5357" w:rsidRPr="00DB6B19" w:rsidTr="00CE420C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Плоскогубцы 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A5357" w:rsidRPr="00DB6B19" w:rsidTr="00CE420C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Кусачки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A5357" w:rsidRPr="00DB6B19" w:rsidTr="00CE420C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Керно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A5357" w:rsidRPr="00DB6B19" w:rsidTr="00CE420C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Напильники набор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A5357" w:rsidRPr="00DB6B19" w:rsidTr="00CE420C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Молотки стальные кузовщика – набор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A5357" w:rsidRPr="00DB6B19" w:rsidTr="00CE420C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монтажек кузовных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A5357" w:rsidRPr="00DB6B19" w:rsidTr="00CE420C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Молоток капроновый 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A5357" w:rsidRPr="00DB6B19" w:rsidTr="00CE420C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Молоток с острым концом 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A5357" w:rsidRPr="00DB6B19" w:rsidTr="00CE420C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Выколотки (поддержки) набор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A5357" w:rsidRPr="00DB6B19" w:rsidTr="00CE420C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Струбцины кузовные (набор) 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A5357" w:rsidRPr="00DB6B19" w:rsidTr="00CE420C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E420C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Рулетка 3м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A5357" w:rsidRPr="00DB6B19" w:rsidTr="00CE420C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E420C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Штангенциркуль 150 мм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A5357" w:rsidRPr="00DB6B19" w:rsidTr="00CE420C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A5357" w:rsidRPr="00DB6B19" w:rsidRDefault="00CE420C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сверел (от 1 до 12 мм с шагом 1мм)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5357" w:rsidRPr="00DB6B19" w:rsidRDefault="00CA5357" w:rsidP="00DB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357" w:rsidRPr="00DB6B19" w:rsidRDefault="00CA5357" w:rsidP="00DB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366844" w:rsidRDefault="00366844" w:rsidP="00366844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:rsidR="00DE39D8" w:rsidRPr="00366844" w:rsidRDefault="0029547E" w:rsidP="00366844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 xml:space="preserve">. МАТЕРИАЛЫ И ОБОРУДОВАНИЕ, ЗАПРЕЩЕННЫЕ НА </w:t>
      </w:r>
      <w:r w:rsidRPr="00366844">
        <w:rPr>
          <w:rFonts w:ascii="Times New Roman" w:hAnsi="Times New Roman"/>
          <w:szCs w:val="28"/>
        </w:rPr>
        <w:t>ПЛОЩАДКЕ</w:t>
      </w:r>
      <w:bookmarkEnd w:id="42"/>
    </w:p>
    <w:p w:rsidR="00366844" w:rsidRPr="00366844" w:rsidRDefault="00366844" w:rsidP="00366844">
      <w:pPr>
        <w:pStyle w:val="260"/>
        <w:shd w:val="clear" w:color="auto" w:fill="auto"/>
        <w:tabs>
          <w:tab w:val="left" w:pos="993"/>
        </w:tabs>
        <w:spacing w:line="360" w:lineRule="auto"/>
        <w:ind w:firstLine="709"/>
        <w:jc w:val="both"/>
        <w:rPr>
          <w:rStyle w:val="27"/>
          <w:rFonts w:ascii="Times New Roman" w:hAnsi="Times New Roman" w:cs="Times New Roman"/>
          <w:sz w:val="28"/>
          <w:szCs w:val="28"/>
          <w:lang w:val="ru-RU"/>
        </w:rPr>
      </w:pPr>
      <w:bookmarkStart w:id="43" w:name="_Toc489607715"/>
      <w:r w:rsidRPr="00366844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Эксперты могут запрещать использование тех принесенных предметов, которые не считаются инструментами для кузовного ремонта и дают </w:t>
      </w:r>
      <w:r w:rsidRPr="00366844">
        <w:rPr>
          <w:rStyle w:val="27"/>
          <w:rFonts w:ascii="Times New Roman" w:hAnsi="Times New Roman" w:cs="Times New Roman"/>
          <w:sz w:val="28"/>
          <w:szCs w:val="28"/>
          <w:lang w:val="ru-RU"/>
        </w:rPr>
        <w:lastRenderedPageBreak/>
        <w:t>конкурсанту незаслуженное преимущество. Это относится к заранее изготовленным, сформированным или разработанным шаблонам либо ремонтным приспособлениям любого вида. Они не допускаются к использованию на чемпионате. При необходимости все предметы подобного рода могут быть изготовлены или настроены на месте с уведомлением об этом Главного эксперта. Профильные шаблоны нельзя настраивать до начала чемпионата.</w:t>
      </w:r>
    </w:p>
    <w:p w:rsidR="00366844" w:rsidRPr="00366844" w:rsidRDefault="00366844" w:rsidP="00366844">
      <w:pPr>
        <w:pStyle w:val="26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rStyle w:val="27"/>
          <w:rFonts w:ascii="Times New Roman" w:hAnsi="Times New Roman" w:cs="Times New Roman"/>
          <w:sz w:val="24"/>
          <w:szCs w:val="24"/>
          <w:lang w:val="ru-RU"/>
        </w:rPr>
      </w:pP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43"/>
    </w:p>
    <w:p w:rsidR="00DB6B19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Pr="0029547E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Pr="0029547E">
        <w:rPr>
          <w:rFonts w:ascii="Times New Roman" w:hAnsi="Times New Roman" w:cs="Times New Roman"/>
          <w:sz w:val="28"/>
          <w:szCs w:val="28"/>
        </w:rPr>
        <w:t>).</w:t>
      </w:r>
      <w:r w:rsidR="00B4196F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B19" w:rsidRDefault="00DB6B19" w:rsidP="00DB6B1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1D698311" wp14:editId="73D5E0EA">
            <wp:extent cx="6120765" cy="8106902"/>
            <wp:effectExtent l="0" t="0" r="0" b="8890"/>
            <wp:docPr id="44" name="Рисунок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Рисунок 44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558" t="17681" r="33298" b="11312"/>
                    <a:stretch/>
                  </pic:blipFill>
                  <pic:spPr bwMode="auto">
                    <a:xfrm>
                      <a:off x="0" y="0"/>
                      <a:ext cx="6120765" cy="81069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6B19" w:rsidRDefault="00DB6B19" w:rsidP="002954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70F49" w:rsidRDefault="00970F49" w:rsidP="0029547E">
      <w:pPr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</w:p>
    <w:p w:rsidR="00BC7808" w:rsidRPr="009955F8" w:rsidRDefault="00BC7808" w:rsidP="00BC7808">
      <w:pPr>
        <w:pStyle w:val="-1"/>
        <w:rPr>
          <w:rFonts w:ascii="Times New Roman" w:hAnsi="Times New Roman"/>
          <w:sz w:val="34"/>
          <w:szCs w:val="34"/>
        </w:rPr>
      </w:pPr>
      <w:bookmarkStart w:id="44" w:name="_Toc489607716"/>
      <w:r>
        <w:rPr>
          <w:rFonts w:ascii="Times New Roman" w:hAnsi="Times New Roman"/>
          <w:sz w:val="34"/>
          <w:szCs w:val="34"/>
        </w:rPr>
        <w:lastRenderedPageBreak/>
        <w:t>9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 w:rsidR="00127743">
        <w:rPr>
          <w:rFonts w:ascii="Times New Roman" w:hAnsi="Times New Roman"/>
          <w:caps w:val="0"/>
          <w:sz w:val="34"/>
          <w:szCs w:val="34"/>
        </w:rPr>
        <w:t>ОСОБЫЕ ПРАВИЛА ВОЗРАСТНОЙ ГРУППЫ 14-16 ЛЕТ</w:t>
      </w:r>
      <w:bookmarkEnd w:id="44"/>
    </w:p>
    <w:p w:rsidR="00BC7808" w:rsidRDefault="00D41269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Время на выполнения задания не должны превышать </w:t>
      </w:r>
      <w:r w:rsidR="007F5106">
        <w:rPr>
          <w:rFonts w:ascii="Times New Roman" w:eastAsia="Arial Unicode MS" w:hAnsi="Times New Roman" w:cs="Times New Roman"/>
          <w:sz w:val="28"/>
          <w:szCs w:val="28"/>
        </w:rPr>
        <w:t>5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часов в день.</w:t>
      </w:r>
    </w:p>
    <w:p w:rsidR="00D41269" w:rsidRPr="00062E59" w:rsidRDefault="00D41269" w:rsidP="00062E5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</w:t>
      </w:r>
      <w:r w:rsidRPr="00062E59">
        <w:rPr>
          <w:rFonts w:ascii="Times New Roman" w:eastAsia="Arial Unicode MS" w:hAnsi="Times New Roman" w:cs="Times New Roman"/>
          <w:sz w:val="28"/>
          <w:szCs w:val="28"/>
        </w:rPr>
        <w:t>компетенции.</w:t>
      </w:r>
    </w:p>
    <w:p w:rsidR="00062E59" w:rsidRDefault="00062E59" w:rsidP="00062E59">
      <w:pPr>
        <w:pStyle w:val="bullet"/>
        <w:numPr>
          <w:ilvl w:val="0"/>
          <w:numId w:val="0"/>
        </w:numPr>
        <w:tabs>
          <w:tab w:val="left" w:pos="708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D05AA">
        <w:rPr>
          <w:rFonts w:ascii="Times New Roman" w:hAnsi="Times New Roman"/>
          <w:sz w:val="28"/>
          <w:szCs w:val="28"/>
          <w:lang w:val="ru-RU"/>
        </w:rPr>
        <w:t>Конкурсное задание выполняется на основной конкурсной площадке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AD05AA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 xml:space="preserve">в специально обозначенном месте по </w:t>
      </w:r>
      <w:r w:rsidRPr="00AD05AA">
        <w:rPr>
          <w:rFonts w:ascii="Times New Roman" w:hAnsi="Times New Roman"/>
          <w:sz w:val="28"/>
          <w:szCs w:val="28"/>
          <w:lang w:val="ru-RU"/>
        </w:rPr>
        <w:t>компетенции Кузовной ремонт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062E59" w:rsidRDefault="00062E59" w:rsidP="00062E5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Работа по выполнению модулей задания, осуществляется командой, </w:t>
      </w:r>
      <w:r>
        <w:rPr>
          <w:rFonts w:ascii="Times New Roman" w:hAnsi="Times New Roman"/>
          <w:sz w:val="28"/>
          <w:szCs w:val="28"/>
        </w:rPr>
        <w:t xml:space="preserve">состоящей из двух участников, </w:t>
      </w:r>
      <w:r w:rsidRPr="002257F1">
        <w:rPr>
          <w:rFonts w:ascii="Times New Roman" w:eastAsia="Times New Roman" w:hAnsi="Times New Roman"/>
          <w:sz w:val="28"/>
          <w:szCs w:val="28"/>
        </w:rPr>
        <w:t>выполня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2257F1">
        <w:rPr>
          <w:rFonts w:ascii="Times New Roman" w:eastAsia="Times New Roman" w:hAnsi="Times New Roman"/>
          <w:sz w:val="28"/>
          <w:szCs w:val="28"/>
        </w:rPr>
        <w:t xml:space="preserve"> модули задания</w:t>
      </w:r>
      <w:r>
        <w:rPr>
          <w:rFonts w:ascii="Times New Roman" w:eastAsia="Times New Roman" w:hAnsi="Times New Roman"/>
          <w:sz w:val="28"/>
          <w:szCs w:val="28"/>
        </w:rPr>
        <w:t xml:space="preserve"> на время</w:t>
      </w:r>
      <w:r w:rsidRPr="002257F1">
        <w:rPr>
          <w:rFonts w:ascii="Times New Roman" w:eastAsia="Times New Roman" w:hAnsi="Times New Roman"/>
          <w:sz w:val="28"/>
          <w:szCs w:val="28"/>
        </w:rPr>
        <w:t>, набира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2257F1">
        <w:rPr>
          <w:rFonts w:ascii="Times New Roman" w:eastAsia="Times New Roman" w:hAnsi="Times New Roman"/>
          <w:sz w:val="28"/>
          <w:szCs w:val="28"/>
        </w:rPr>
        <w:t>т баллы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CE420C" w:rsidRDefault="00CE420C" w:rsidP="00366844">
      <w:pPr>
        <w:pStyle w:val="1"/>
        <w:tabs>
          <w:tab w:val="left" w:pos="993"/>
        </w:tabs>
        <w:spacing w:before="0" w:after="0"/>
        <w:ind w:left="709"/>
        <w:rPr>
          <w:rFonts w:ascii="Times New Roman" w:hAnsi="Times New Roman"/>
          <w:color w:val="auto"/>
          <w:sz w:val="28"/>
          <w:szCs w:val="28"/>
          <w:lang w:val="ru-RU"/>
        </w:rPr>
      </w:pPr>
    </w:p>
    <w:p w:rsidR="00062E59" w:rsidRPr="00062E59" w:rsidRDefault="00CE420C" w:rsidP="00366844">
      <w:pPr>
        <w:pStyle w:val="1"/>
        <w:tabs>
          <w:tab w:val="left" w:pos="993"/>
        </w:tabs>
        <w:spacing w:before="0" w:after="0"/>
        <w:ind w:left="709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9.1 </w:t>
      </w:r>
      <w:r w:rsidR="00062E59" w:rsidRPr="00062E59">
        <w:rPr>
          <w:rFonts w:ascii="Times New Roman" w:hAnsi="Times New Roman"/>
          <w:color w:val="auto"/>
          <w:sz w:val="28"/>
          <w:szCs w:val="28"/>
          <w:lang w:val="ru-RU"/>
        </w:rPr>
        <w:t>ОБЩИЕ ПОЛОЖЕНИЯ</w:t>
      </w:r>
    </w:p>
    <w:p w:rsidR="00062E59" w:rsidRDefault="00062E59" w:rsidP="0036684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257F1">
        <w:rPr>
          <w:rFonts w:ascii="Times New Roman" w:eastAsia="Times New Roman" w:hAnsi="Times New Roman"/>
          <w:sz w:val="28"/>
          <w:szCs w:val="28"/>
        </w:rPr>
        <w:t>Для выполнения конкурсного задания необходим</w:t>
      </w:r>
      <w:r>
        <w:rPr>
          <w:rFonts w:ascii="Times New Roman" w:eastAsia="Times New Roman" w:hAnsi="Times New Roman"/>
          <w:sz w:val="28"/>
          <w:szCs w:val="28"/>
        </w:rPr>
        <w:t>ы:</w:t>
      </w:r>
    </w:p>
    <w:p w:rsidR="00062E59" w:rsidRDefault="00062E59" w:rsidP="0036684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автомобиль для измерения геометрии кузова;</w:t>
      </w:r>
    </w:p>
    <w:p w:rsidR="00062E59" w:rsidRDefault="00062E59" w:rsidP="0036684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2257F1">
        <w:rPr>
          <w:rFonts w:ascii="Times New Roman" w:eastAsia="Times New Roman" w:hAnsi="Times New Roman"/>
          <w:sz w:val="28"/>
          <w:szCs w:val="28"/>
        </w:rPr>
        <w:t>кузов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257F1">
        <w:rPr>
          <w:rFonts w:ascii="Times New Roman" w:eastAsia="Times New Roman" w:hAnsi="Times New Roman"/>
          <w:sz w:val="28"/>
          <w:szCs w:val="28"/>
        </w:rPr>
        <w:t xml:space="preserve"> автомобил</w:t>
      </w:r>
      <w:r>
        <w:rPr>
          <w:rFonts w:ascii="Times New Roman" w:eastAsia="Times New Roman" w:hAnsi="Times New Roman"/>
          <w:sz w:val="28"/>
          <w:szCs w:val="28"/>
        </w:rPr>
        <w:t>ей;</w:t>
      </w:r>
    </w:p>
    <w:p w:rsidR="00062E59" w:rsidRDefault="00062E59" w:rsidP="0036684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два </w:t>
      </w:r>
      <w:r w:rsidRPr="002257F1">
        <w:rPr>
          <w:rFonts w:ascii="Times New Roman" w:eastAsia="Times New Roman" w:hAnsi="Times New Roman"/>
          <w:sz w:val="28"/>
          <w:szCs w:val="28"/>
        </w:rPr>
        <w:t>од</w:t>
      </w:r>
      <w:r>
        <w:rPr>
          <w:rFonts w:ascii="Times New Roman" w:eastAsia="Times New Roman" w:hAnsi="Times New Roman"/>
          <w:sz w:val="28"/>
          <w:szCs w:val="28"/>
        </w:rPr>
        <w:t>нотипн</w:t>
      </w:r>
      <w:r w:rsidRPr="002257F1">
        <w:rPr>
          <w:rFonts w:ascii="Times New Roman" w:eastAsia="Times New Roman" w:hAnsi="Times New Roman"/>
          <w:sz w:val="28"/>
          <w:szCs w:val="28"/>
        </w:rPr>
        <w:t>ых кузовных элемента (для модуля В)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062E59" w:rsidRDefault="00062E59" w:rsidP="0036684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автомобиль с </w:t>
      </w:r>
      <w:r w:rsidRPr="00623C36">
        <w:rPr>
          <w:rFonts w:ascii="Times New Roman" w:hAnsi="Times New Roman"/>
          <w:sz w:val="28"/>
          <w:szCs w:val="28"/>
        </w:rPr>
        <w:t>систем SRS (система пассивной безопасности)</w:t>
      </w:r>
      <w:r>
        <w:rPr>
          <w:rFonts w:ascii="Times New Roman" w:hAnsi="Times New Roman"/>
          <w:sz w:val="28"/>
          <w:szCs w:val="28"/>
        </w:rPr>
        <w:t>;</w:t>
      </w:r>
    </w:p>
    <w:p w:rsidR="00062E59" w:rsidRDefault="00062E59" w:rsidP="003668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сканер для с</w:t>
      </w:r>
      <w:r w:rsidRPr="00623C36">
        <w:rPr>
          <w:rFonts w:ascii="Times New Roman" w:hAnsi="Times New Roman"/>
          <w:sz w:val="28"/>
          <w:szCs w:val="28"/>
        </w:rPr>
        <w:t>читывани</w:t>
      </w:r>
      <w:r>
        <w:rPr>
          <w:rFonts w:ascii="Times New Roman" w:hAnsi="Times New Roman"/>
          <w:sz w:val="28"/>
          <w:szCs w:val="28"/>
        </w:rPr>
        <w:t>я</w:t>
      </w:r>
      <w:r w:rsidRPr="00623C36">
        <w:rPr>
          <w:rFonts w:ascii="Times New Roman" w:hAnsi="Times New Roman"/>
          <w:sz w:val="28"/>
          <w:szCs w:val="28"/>
        </w:rPr>
        <w:t xml:space="preserve"> и удалени</w:t>
      </w:r>
      <w:r>
        <w:rPr>
          <w:rFonts w:ascii="Times New Roman" w:hAnsi="Times New Roman"/>
          <w:sz w:val="28"/>
          <w:szCs w:val="28"/>
        </w:rPr>
        <w:t>я</w:t>
      </w:r>
      <w:r w:rsidRPr="00623C36">
        <w:rPr>
          <w:rFonts w:ascii="Times New Roman" w:hAnsi="Times New Roman"/>
          <w:sz w:val="28"/>
          <w:szCs w:val="28"/>
        </w:rPr>
        <w:t xml:space="preserve"> ошибок в системе SRS (система пассивной безопасности)</w:t>
      </w:r>
      <w:r>
        <w:rPr>
          <w:rFonts w:ascii="Times New Roman" w:hAnsi="Times New Roman"/>
          <w:sz w:val="28"/>
          <w:szCs w:val="28"/>
        </w:rPr>
        <w:t>.</w:t>
      </w:r>
    </w:p>
    <w:p w:rsidR="00062E59" w:rsidRPr="00AD05AA" w:rsidRDefault="00062E59" w:rsidP="003668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05AA">
        <w:rPr>
          <w:rFonts w:ascii="Times New Roman" w:hAnsi="Times New Roman"/>
          <w:sz w:val="28"/>
          <w:szCs w:val="28"/>
        </w:rPr>
        <w:t>Перед началом работы все конкурсанты обязаны пройти инструктаж по технике безопасности</w:t>
      </w:r>
      <w:r>
        <w:rPr>
          <w:rFonts w:ascii="Times New Roman" w:hAnsi="Times New Roman"/>
          <w:sz w:val="28"/>
          <w:szCs w:val="28"/>
        </w:rPr>
        <w:t xml:space="preserve"> и охраны труда</w:t>
      </w:r>
      <w:r w:rsidRPr="00AD05AA">
        <w:rPr>
          <w:rFonts w:ascii="Times New Roman" w:hAnsi="Times New Roman"/>
          <w:sz w:val="28"/>
          <w:szCs w:val="28"/>
        </w:rPr>
        <w:t>.</w:t>
      </w:r>
    </w:p>
    <w:p w:rsidR="00062E59" w:rsidRPr="00AD05AA" w:rsidRDefault="00062E59" w:rsidP="003668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05AA">
        <w:rPr>
          <w:rFonts w:ascii="Times New Roman" w:hAnsi="Times New Roman"/>
          <w:sz w:val="28"/>
          <w:szCs w:val="28"/>
        </w:rPr>
        <w:t xml:space="preserve">Необходимо заранее ознакомиться с данным </w:t>
      </w:r>
      <w:r>
        <w:rPr>
          <w:rFonts w:ascii="Times New Roman" w:hAnsi="Times New Roman"/>
          <w:sz w:val="28"/>
          <w:szCs w:val="28"/>
        </w:rPr>
        <w:t>к</w:t>
      </w:r>
      <w:r w:rsidRPr="00AD05AA">
        <w:rPr>
          <w:rFonts w:ascii="Times New Roman" w:hAnsi="Times New Roman"/>
          <w:sz w:val="28"/>
          <w:szCs w:val="28"/>
        </w:rPr>
        <w:t xml:space="preserve">онкурсным заданием и </w:t>
      </w:r>
      <w:r>
        <w:rPr>
          <w:rFonts w:ascii="Times New Roman" w:hAnsi="Times New Roman"/>
          <w:sz w:val="28"/>
          <w:szCs w:val="28"/>
        </w:rPr>
        <w:t>с</w:t>
      </w:r>
      <w:r w:rsidRPr="00AD05AA">
        <w:rPr>
          <w:rFonts w:ascii="Times New Roman" w:hAnsi="Times New Roman"/>
          <w:sz w:val="28"/>
          <w:szCs w:val="28"/>
        </w:rPr>
        <w:t>писком инструмента</w:t>
      </w:r>
      <w:r>
        <w:rPr>
          <w:rFonts w:ascii="Times New Roman" w:hAnsi="Times New Roman"/>
          <w:sz w:val="28"/>
          <w:szCs w:val="28"/>
        </w:rPr>
        <w:t>, оборудованием</w:t>
      </w:r>
      <w:r w:rsidRPr="00AD05AA">
        <w:rPr>
          <w:rFonts w:ascii="Times New Roman" w:hAnsi="Times New Roman"/>
          <w:sz w:val="28"/>
          <w:szCs w:val="28"/>
        </w:rPr>
        <w:t xml:space="preserve"> и в случае возникновения вопросов </w:t>
      </w:r>
      <w:r w:rsidRPr="00AD05AA">
        <w:rPr>
          <w:rFonts w:ascii="Times New Roman" w:hAnsi="Times New Roman"/>
          <w:sz w:val="28"/>
          <w:szCs w:val="28"/>
        </w:rPr>
        <w:lastRenderedPageBreak/>
        <w:t>задать их организаторам. Уточняющие вопросы конкурсант может задавать только до начала выполнения задания.</w:t>
      </w:r>
    </w:p>
    <w:p w:rsidR="00062E59" w:rsidRPr="00AD05AA" w:rsidRDefault="00062E59" w:rsidP="003668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05AA">
        <w:rPr>
          <w:rFonts w:ascii="Times New Roman" w:hAnsi="Times New Roman"/>
          <w:sz w:val="28"/>
          <w:szCs w:val="28"/>
        </w:rPr>
        <w:t xml:space="preserve">В процессе выполнения конкурсных заданий (включая перерывы), участники имеют право общаться со своими наставниками только в присутствии эксперта, не имеющего заинтересованности в получении преимуществ данным участником перед другими участниками (наставники других участников либо независимые эксперты). </w:t>
      </w:r>
    </w:p>
    <w:p w:rsidR="00062E59" w:rsidRPr="00AD05AA" w:rsidRDefault="00062E59" w:rsidP="003668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05AA">
        <w:rPr>
          <w:rFonts w:ascii="Times New Roman" w:hAnsi="Times New Roman"/>
          <w:sz w:val="28"/>
          <w:szCs w:val="28"/>
        </w:rPr>
        <w:t xml:space="preserve">В процессе выполнения заданий участник должен соблюдать очередность этапов (если такая очередность установлена). </w:t>
      </w:r>
    </w:p>
    <w:p w:rsidR="00062E59" w:rsidRPr="00AD05AA" w:rsidRDefault="00062E59" w:rsidP="003668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05AA">
        <w:rPr>
          <w:rFonts w:ascii="Times New Roman" w:hAnsi="Times New Roman"/>
          <w:sz w:val="28"/>
          <w:szCs w:val="28"/>
        </w:rPr>
        <w:t xml:space="preserve">Позиция </w:t>
      </w:r>
      <w:r w:rsidRPr="00AD05AA">
        <w:rPr>
          <w:rFonts w:ascii="Times New Roman" w:hAnsi="Times New Roman"/>
          <w:b/>
          <w:color w:val="FF0000"/>
          <w:sz w:val="28"/>
          <w:szCs w:val="28"/>
        </w:rPr>
        <w:t xml:space="preserve">СТОП </w:t>
      </w:r>
      <w:r w:rsidRPr="00AD05AA">
        <w:rPr>
          <w:rFonts w:ascii="Times New Roman" w:hAnsi="Times New Roman"/>
          <w:sz w:val="28"/>
          <w:szCs w:val="28"/>
        </w:rPr>
        <w:t xml:space="preserve">в данном </w:t>
      </w:r>
      <w:r>
        <w:rPr>
          <w:rFonts w:ascii="Times New Roman" w:hAnsi="Times New Roman"/>
          <w:sz w:val="28"/>
          <w:szCs w:val="28"/>
        </w:rPr>
        <w:t>к</w:t>
      </w:r>
      <w:r w:rsidRPr="00AD05AA">
        <w:rPr>
          <w:rFonts w:ascii="Times New Roman" w:hAnsi="Times New Roman"/>
          <w:sz w:val="28"/>
          <w:szCs w:val="28"/>
        </w:rPr>
        <w:t xml:space="preserve">онкурсном задании означает, что конкурсант должен остановить работу и пригласить экспертов для оценки. Эксперты ставят время выполнения задания и после этого проверяют результат. После проверки, эксперты дают разрешение на продолжение работы и ставят время начала работы. </w:t>
      </w:r>
    </w:p>
    <w:p w:rsidR="00062E59" w:rsidRPr="00AD05AA" w:rsidRDefault="00062E59" w:rsidP="003668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05AA">
        <w:rPr>
          <w:rFonts w:ascii="Times New Roman" w:hAnsi="Times New Roman"/>
          <w:sz w:val="28"/>
          <w:szCs w:val="28"/>
        </w:rPr>
        <w:t>Время начала и окончания выполнения задания (включая паузы на проверку результатов и т.п.) проставляет эксперт хронометражист. Участник должен убедиться в том, что время указано корректно.</w:t>
      </w:r>
    </w:p>
    <w:p w:rsidR="00062E59" w:rsidRDefault="00062E59" w:rsidP="003668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05AA">
        <w:rPr>
          <w:rFonts w:ascii="Times New Roman" w:hAnsi="Times New Roman"/>
          <w:sz w:val="28"/>
          <w:szCs w:val="28"/>
        </w:rPr>
        <w:t>В организационных целях организаторы Чемпионата могут изменять последовательность выполнения заданий в процессе конкурса.</w:t>
      </w:r>
    </w:p>
    <w:p w:rsidR="00366844" w:rsidRDefault="00366844" w:rsidP="00366844">
      <w:pPr>
        <w:pStyle w:val="1"/>
        <w:tabs>
          <w:tab w:val="left" w:pos="993"/>
        </w:tabs>
        <w:spacing w:before="0"/>
        <w:ind w:left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</w:p>
    <w:p w:rsidR="00062E59" w:rsidRPr="00062E59" w:rsidRDefault="00CE420C" w:rsidP="00366844">
      <w:pPr>
        <w:pStyle w:val="1"/>
        <w:tabs>
          <w:tab w:val="left" w:pos="993"/>
        </w:tabs>
        <w:spacing w:before="0"/>
        <w:ind w:left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9.2 </w:t>
      </w:r>
      <w:r w:rsidR="00062E59" w:rsidRPr="00062E59">
        <w:rPr>
          <w:rFonts w:ascii="Times New Roman" w:hAnsi="Times New Roman"/>
          <w:color w:val="auto"/>
          <w:sz w:val="28"/>
          <w:szCs w:val="28"/>
          <w:lang w:val="ru-RU"/>
        </w:rPr>
        <w:t>ТЕХНИКА БЕЗОПАСНОСТИ (ТБ) и ОХРАНА ТРУДА (ОТ)</w:t>
      </w:r>
    </w:p>
    <w:p w:rsidR="00062E59" w:rsidRPr="00062E59" w:rsidRDefault="00062E59" w:rsidP="00444DDF">
      <w:pPr>
        <w:pStyle w:val="12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062E5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Независимые специалисты по технике безопасности и охране труда, проводят обучение и инструктажи с участниками и экспертами, назначают ответственного эксперта, который будет отвечать, проводить текущие инструктажи, по соблюдение мер </w:t>
      </w:r>
      <w:r w:rsidRPr="00062E59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ТБ и ОТ на конкурсной площадке в течение всех дней чемпионата</w:t>
      </w:r>
      <w:r w:rsidRPr="00062E5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.</w:t>
      </w:r>
    </w:p>
    <w:p w:rsidR="00062E59" w:rsidRPr="00062E59" w:rsidRDefault="00062E59" w:rsidP="00444DDF">
      <w:pPr>
        <w:pStyle w:val="12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 xml:space="preserve">Преднамеренное (участник или эксперт заявил, что он не собирается выполнять какое-либо требование инструкции по охране труда) или системное </w:t>
      </w:r>
      <w:r w:rsidRPr="00062E59">
        <w:rPr>
          <w:rFonts w:ascii="Times New Roman" w:hAnsi="Times New Roman"/>
          <w:sz w:val="28"/>
          <w:szCs w:val="28"/>
          <w:lang w:val="ru-RU"/>
        </w:rPr>
        <w:lastRenderedPageBreak/>
        <w:t>(более двух раз) невыполнение какого-либо из указанных ниже пунктов может повлечь немедленное удаление нарушителя с площадки соревнований до момента возможности обеспечения выполнения всех требований техники безопасности и охраны труда.</w:t>
      </w:r>
    </w:p>
    <w:p w:rsidR="00062E59" w:rsidRPr="00062E59" w:rsidRDefault="00062E59" w:rsidP="00444DDF">
      <w:pPr>
        <w:pStyle w:val="12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Во время выполнения конкурсного задания конкурсант должен быть защищен от опасности получения травмы. Защитная одежда, головной убор, перчатки, обувь с жестким мыском, защита органов зрения</w:t>
      </w:r>
      <w:r w:rsidR="0036684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62E59">
        <w:rPr>
          <w:rFonts w:ascii="Times New Roman" w:hAnsi="Times New Roman"/>
          <w:sz w:val="28"/>
          <w:szCs w:val="28"/>
          <w:lang w:val="ru-RU"/>
        </w:rPr>
        <w:t>- защитные очки или маска; органы слуха – наушники или беруши; обоняние - респиратор</w:t>
      </w:r>
    </w:p>
    <w:p w:rsidR="00062E59" w:rsidRPr="00062E59" w:rsidRDefault="00062E59" w:rsidP="00444DDF">
      <w:pPr>
        <w:pStyle w:val="12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Каждый эксперт обязан, находится на конкурсной площадке в специальной обуви с защитными мысками, иметь при себе и при необходимости использовать перчатки, защитные очки, беруши/наушники.</w:t>
      </w:r>
    </w:p>
    <w:p w:rsidR="00062E59" w:rsidRPr="00062E59" w:rsidRDefault="00062E59" w:rsidP="00444DDF">
      <w:pPr>
        <w:pStyle w:val="12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Разрешается отсутствие перчаток во время работы с компьютером и сканером, беруш и  респиратора во время работы с измерительной системой.</w:t>
      </w:r>
    </w:p>
    <w:p w:rsidR="00062E59" w:rsidRPr="00062E59" w:rsidRDefault="00062E59" w:rsidP="00444DDF">
      <w:pPr>
        <w:pStyle w:val="12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На каждом рабочем месте должен быть обеспечен беспрепятственный доступ к огнетушителю и противопожарному покрывалу.</w:t>
      </w:r>
    </w:p>
    <w:p w:rsidR="00062E59" w:rsidRPr="00062E59" w:rsidRDefault="00062E59" w:rsidP="00444DDF">
      <w:pPr>
        <w:pStyle w:val="12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Каждый эксперт и участник должен знать месторасположение медицинской аптечки.</w:t>
      </w:r>
    </w:p>
    <w:p w:rsidR="00062E59" w:rsidRPr="00AD05AA" w:rsidRDefault="00062E59" w:rsidP="00444DDF">
      <w:pPr>
        <w:pStyle w:val="12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 xml:space="preserve">Перед началом работы необходимо убедиться в исправности инструмента. </w:t>
      </w:r>
      <w:r w:rsidRPr="00AD05AA">
        <w:rPr>
          <w:rFonts w:ascii="Times New Roman" w:hAnsi="Times New Roman"/>
          <w:sz w:val="28"/>
          <w:szCs w:val="28"/>
        </w:rPr>
        <w:t>Разрешено использовать только исправный инструмент.</w:t>
      </w:r>
    </w:p>
    <w:p w:rsidR="00062E59" w:rsidRPr="00062E59" w:rsidRDefault="00062E59" w:rsidP="00444DDF">
      <w:pPr>
        <w:pStyle w:val="12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При любых сомнениях в исправности инструмента необходимо немедленно обратиться к техническому эксперту.</w:t>
      </w:r>
    </w:p>
    <w:p w:rsidR="00062E59" w:rsidRPr="00062E59" w:rsidRDefault="00062E59" w:rsidP="00444DDF">
      <w:pPr>
        <w:pStyle w:val="12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Необходимо убедиться, что все электрические провода на рабочем месте расположены безопасно и не имеют повреждений изоляции.</w:t>
      </w:r>
    </w:p>
    <w:p w:rsidR="00062E59" w:rsidRPr="00062E59" w:rsidRDefault="00062E59" w:rsidP="00444DDF">
      <w:pPr>
        <w:pStyle w:val="12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Перед выполнением работы с автомобилем по измерению геометрии кузова следует убедиться, что фиксаторы задействованы, колеса заблокированы ограничителями.</w:t>
      </w:r>
    </w:p>
    <w:p w:rsidR="00062E59" w:rsidRPr="00062E59" w:rsidRDefault="00062E59" w:rsidP="00444DDF">
      <w:pPr>
        <w:pStyle w:val="12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При необходимости перемещения тяжелых предметов (запчасти, инструмент) попросить эксперта о помощи (нельзя обращаться за помощью к эксперту-компатриоту).</w:t>
      </w:r>
    </w:p>
    <w:p w:rsidR="00062E59" w:rsidRPr="00062E59" w:rsidRDefault="00062E59" w:rsidP="00444DDF">
      <w:pPr>
        <w:pStyle w:val="12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lastRenderedPageBreak/>
        <w:t>В случае обнаружения какой-либо реальной или потенциальной опасности на территории зоны проведения соревнований необходимо немедленно сообщить об этом ближайшему эксперту. Эксперт, в свою очередь должен предпринять все меры для обеспечения безопасности жизни и здоровью людей и поставить в известность главного эксперта.</w:t>
      </w:r>
    </w:p>
    <w:p w:rsidR="00062E59" w:rsidRPr="00AD05AA" w:rsidRDefault="00062E59" w:rsidP="00444DDF">
      <w:pPr>
        <w:pStyle w:val="12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 xml:space="preserve">Ежедневно, перед выполнением любых действий на площадке данной компетенции участники и эксперты обязаны ознакомиться с правилами техники безопасности под роспись. </w:t>
      </w:r>
      <w:r w:rsidRPr="00AD05AA">
        <w:rPr>
          <w:rFonts w:ascii="Times New Roman" w:hAnsi="Times New Roman"/>
          <w:sz w:val="28"/>
          <w:szCs w:val="28"/>
        </w:rPr>
        <w:t>Без ознакомления приступать к работе запрещено!</w:t>
      </w:r>
    </w:p>
    <w:p w:rsidR="00062E59" w:rsidRPr="00AD05AA" w:rsidRDefault="00062E59" w:rsidP="00444DDF">
      <w:pPr>
        <w:pStyle w:val="12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 xml:space="preserve">Группа экспертов, оценивающая соблюдение правил техники безопасности, должна состоять минимум из двух экспертов. При обнаружении нарушения правил ТБ и ОТ любого участника, эксперт, обнаруживший данное нарушение, должен произвести фото или видео фиксацию, затем остановить работу участника до устранения нарушений. Время, необходимое на устранение замечаний учитывается в затраченном времени на выполнение задания т.е. не рассматривается, как перерыв в работе). После устранения замечаний, эксперты должны поставить данному участнику соответствующие штрафные баллы в Ведомость оценки и удостоверить их подписями всех членов группы. В случае обнаружения группой экспертов нарушений ОТ и ТБ, свидетельствующих о глубоком непонимании участником принципов безопасного использования инструмента, данная ситуация выносится на голосование экспертов. Решением может быть либо разрешение на продолжение выполнения конкурного задания без каких-либо ограничений, но с проставлением соответствующих оценок в Ведомость, либо снятие участника с Модуля или всего чемпионата. Решение принимается при кворуме экспертов не менее 80% от количества всех аккредитованных и реально присутствующих на чемпионате экспертов и 100% голосов, при этом эксперт-компатриот может голосовать либо за решение об отстранении, либо воздержаться от голосования. В случае наличия в экспертной группе экспертов, которые могут быть </w:t>
      </w:r>
      <w:r w:rsidRPr="00062E59">
        <w:rPr>
          <w:rFonts w:ascii="Times New Roman" w:hAnsi="Times New Roman"/>
          <w:sz w:val="28"/>
          <w:szCs w:val="28"/>
          <w:lang w:val="ru-RU"/>
        </w:rPr>
        <w:lastRenderedPageBreak/>
        <w:t xml:space="preserve">заинтересованы в результатах данного участника (эксперты из того-же колледжа), они также имеют право голосовать либо за отстранение участника, либо воздержаться от голосования. </w:t>
      </w:r>
      <w:r w:rsidRPr="00AD05AA">
        <w:rPr>
          <w:rFonts w:ascii="Times New Roman" w:hAnsi="Times New Roman"/>
          <w:sz w:val="28"/>
          <w:szCs w:val="28"/>
        </w:rPr>
        <w:t>Процедура голосования и принятые решения оформляются протоколом.</w:t>
      </w:r>
    </w:p>
    <w:p w:rsidR="00062E59" w:rsidRPr="00062E59" w:rsidRDefault="00062E59" w:rsidP="00444DDF">
      <w:pPr>
        <w:pStyle w:val="12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 xml:space="preserve">Причины для постановки вопроса о снятии участника с соревнований: </w:t>
      </w:r>
    </w:p>
    <w:p w:rsidR="00062E59" w:rsidRPr="00062E59" w:rsidRDefault="00062E59" w:rsidP="00366844">
      <w:pPr>
        <w:pStyle w:val="12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- нарушение техники безопасности, повлекшие причинение телесных повреждений самому участнику или окружающим.</w:t>
      </w:r>
    </w:p>
    <w:p w:rsidR="00062E59" w:rsidRPr="00062E59" w:rsidRDefault="00062E59" w:rsidP="00366844">
      <w:pPr>
        <w:pStyle w:val="12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- нарушение ТБ, создающие реальную опасность причинения вреда себе или окружающим.</w:t>
      </w:r>
    </w:p>
    <w:p w:rsidR="00062E59" w:rsidRPr="00062E59" w:rsidRDefault="00062E59" w:rsidP="00444DDF">
      <w:pPr>
        <w:pStyle w:val="12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Перед выполнением работ с инструментом, участник должен знать инструкцию по эксплуатации, соблюдать все ее положения. В случае отсутствии у участника инструкции по эксплуатации какого-либо инструмента, он может запросить ее у технического эксперта. При этом, время, затраченное на поиск необходимой инструкции, не учитывается в общем времени участника на выполнение заданий. Инструкция дается участнику в распечатанном виде на русском языке (для иностранных участников – на английском).</w:t>
      </w:r>
    </w:p>
    <w:p w:rsidR="00062E59" w:rsidRPr="00062E59" w:rsidRDefault="00062E59" w:rsidP="00444DDF">
      <w:pPr>
        <w:pStyle w:val="12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2E59">
        <w:rPr>
          <w:rFonts w:ascii="Times New Roman" w:hAnsi="Times New Roman"/>
          <w:sz w:val="28"/>
          <w:szCs w:val="28"/>
          <w:lang w:val="ru-RU"/>
        </w:rPr>
        <w:t>Подписи за ознакомление с ТБ экспертов и участников смотрите ниже.</w:t>
      </w:r>
    </w:p>
    <w:p w:rsidR="00062E59" w:rsidRDefault="00062E59" w:rsidP="00366844">
      <w:pPr>
        <w:pStyle w:val="33"/>
        <w:keepNext/>
        <w:keepLines/>
        <w:shd w:val="clear" w:color="auto" w:fill="auto"/>
        <w:tabs>
          <w:tab w:val="left" w:pos="567"/>
          <w:tab w:val="left" w:pos="851"/>
          <w:tab w:val="left" w:pos="993"/>
        </w:tabs>
        <w:spacing w:before="0" w:after="0" w:line="360" w:lineRule="auto"/>
        <w:ind w:firstLine="709"/>
        <w:outlineLvl w:val="9"/>
        <w:rPr>
          <w:rFonts w:ascii="Times New Roman" w:hAnsi="Times New Roman" w:cs="Times New Roman"/>
          <w:sz w:val="28"/>
          <w:szCs w:val="28"/>
        </w:rPr>
      </w:pPr>
    </w:p>
    <w:p w:rsidR="00062E59" w:rsidRPr="00062E59" w:rsidRDefault="00CE420C" w:rsidP="00062E59">
      <w:pPr>
        <w:pStyle w:val="33"/>
        <w:keepNext/>
        <w:keepLines/>
        <w:shd w:val="clear" w:color="auto" w:fill="auto"/>
        <w:tabs>
          <w:tab w:val="left" w:pos="567"/>
          <w:tab w:val="left" w:pos="851"/>
          <w:tab w:val="left" w:pos="993"/>
        </w:tabs>
        <w:spacing w:before="0" w:after="0" w:line="360" w:lineRule="auto"/>
        <w:ind w:firstLine="709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9.3 </w:t>
      </w:r>
      <w:r w:rsidR="00062E59" w:rsidRPr="00062E59">
        <w:rPr>
          <w:rFonts w:ascii="Times New Roman" w:hAnsi="Times New Roman" w:cs="Times New Roman"/>
          <w:sz w:val="28"/>
          <w:szCs w:val="28"/>
        </w:rPr>
        <w:t>ТРЕБОВАНИЯ К ПРОЕКТИРОВАНИЮ КОНКУРСНОГО ЗАДАНИЯ JUNIOR LEAGUE</w:t>
      </w:r>
    </w:p>
    <w:p w:rsidR="00062E59" w:rsidRPr="00062E59" w:rsidRDefault="00062E59" w:rsidP="00062E59">
      <w:pPr>
        <w:pStyle w:val="260"/>
        <w:shd w:val="clear" w:color="auto" w:fill="auto"/>
        <w:tabs>
          <w:tab w:val="left" w:pos="851"/>
          <w:tab w:val="left" w:pos="993"/>
        </w:tabs>
        <w:spacing w:line="360" w:lineRule="auto"/>
        <w:ind w:firstLine="709"/>
        <w:jc w:val="both"/>
        <w:rPr>
          <w:rStyle w:val="27"/>
          <w:rFonts w:ascii="Times New Roman" w:hAnsi="Times New Roman" w:cs="Times New Roman"/>
          <w:sz w:val="28"/>
          <w:szCs w:val="28"/>
          <w:lang w:val="ru-RU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В инструкциях конкурсантов надпись </w:t>
      </w:r>
      <w:r w:rsidRPr="00062E59">
        <w:rPr>
          <w:rStyle w:val="27"/>
          <w:rFonts w:ascii="Times New Roman" w:hAnsi="Times New Roman" w:cs="Times New Roman"/>
          <w:sz w:val="28"/>
          <w:szCs w:val="28"/>
        </w:rPr>
        <w:t>STOP</w:t>
      </w: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должна присутствовать в каждом пункте/разделе оценки. Надпись </w:t>
      </w:r>
      <w:r w:rsidRPr="00062E59">
        <w:rPr>
          <w:rStyle w:val="27"/>
          <w:rFonts w:ascii="Times New Roman" w:hAnsi="Times New Roman" w:cs="Times New Roman"/>
          <w:sz w:val="28"/>
          <w:szCs w:val="28"/>
        </w:rPr>
        <w:t>STOP</w:t>
      </w: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должна четко определять, что подлежит оценке. Все надписи </w:t>
      </w:r>
      <w:r w:rsidRPr="00062E59">
        <w:rPr>
          <w:rStyle w:val="27"/>
          <w:rFonts w:ascii="Times New Roman" w:hAnsi="Times New Roman" w:cs="Times New Roman"/>
          <w:sz w:val="28"/>
          <w:szCs w:val="28"/>
        </w:rPr>
        <w:t>STOP</w:t>
      </w: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в инструкциях конкурсантов должны быть пронумерованы следующим образом:</w:t>
      </w:r>
    </w:p>
    <w:p w:rsidR="00062E59" w:rsidRPr="00062E59" w:rsidRDefault="00062E59" w:rsidP="00444DDF">
      <w:pPr>
        <w:pStyle w:val="aff1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ymbolMT" w:hAnsi="Times New Roman"/>
          <w:sz w:val="28"/>
          <w:szCs w:val="28"/>
        </w:rPr>
      </w:pPr>
      <w:r w:rsidRPr="00062E59">
        <w:rPr>
          <w:rFonts w:ascii="Times New Roman" w:eastAsia="SymbolMT" w:hAnsi="Times New Roman"/>
          <w:sz w:val="28"/>
          <w:szCs w:val="28"/>
        </w:rPr>
        <w:t>A1</w:t>
      </w:r>
    </w:p>
    <w:p w:rsidR="00062E59" w:rsidRPr="00062E59" w:rsidRDefault="00062E59" w:rsidP="00444DDF">
      <w:pPr>
        <w:pStyle w:val="aff1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ymbolMT" w:hAnsi="Times New Roman"/>
          <w:sz w:val="28"/>
          <w:szCs w:val="28"/>
        </w:rPr>
      </w:pPr>
      <w:r w:rsidRPr="00062E59">
        <w:rPr>
          <w:rFonts w:ascii="Times New Roman" w:eastAsia="SymbolMT" w:hAnsi="Times New Roman"/>
          <w:sz w:val="28"/>
          <w:szCs w:val="28"/>
        </w:rPr>
        <w:t>A2</w:t>
      </w:r>
    </w:p>
    <w:p w:rsidR="00062E59" w:rsidRPr="00062E59" w:rsidRDefault="00062E59" w:rsidP="00444DDF">
      <w:pPr>
        <w:pStyle w:val="aff1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ymbolMT" w:hAnsi="Times New Roman"/>
          <w:sz w:val="28"/>
          <w:szCs w:val="28"/>
        </w:rPr>
      </w:pPr>
      <w:r w:rsidRPr="00062E59">
        <w:rPr>
          <w:rFonts w:ascii="Times New Roman" w:eastAsia="SymbolMT" w:hAnsi="Times New Roman"/>
          <w:sz w:val="28"/>
          <w:szCs w:val="28"/>
        </w:rPr>
        <w:t>B1</w:t>
      </w:r>
    </w:p>
    <w:p w:rsidR="00062E59" w:rsidRPr="00062E59" w:rsidRDefault="00062E59" w:rsidP="00444DDF">
      <w:pPr>
        <w:pStyle w:val="aff1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ymbolMT" w:hAnsi="Times New Roman"/>
          <w:sz w:val="28"/>
          <w:szCs w:val="28"/>
        </w:rPr>
      </w:pPr>
      <w:r w:rsidRPr="00062E59">
        <w:rPr>
          <w:rFonts w:ascii="Times New Roman" w:eastAsia="SymbolMT" w:hAnsi="Times New Roman"/>
          <w:sz w:val="28"/>
          <w:szCs w:val="28"/>
        </w:rPr>
        <w:lastRenderedPageBreak/>
        <w:t>B2</w:t>
      </w:r>
    </w:p>
    <w:p w:rsidR="00062E59" w:rsidRPr="00062E59" w:rsidRDefault="00062E59" w:rsidP="00444DDF">
      <w:pPr>
        <w:pStyle w:val="aff1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ymbolMT" w:hAnsi="Times New Roman"/>
          <w:sz w:val="28"/>
          <w:szCs w:val="28"/>
        </w:rPr>
      </w:pPr>
      <w:r w:rsidRPr="00062E59">
        <w:rPr>
          <w:rFonts w:ascii="Times New Roman" w:eastAsia="SymbolMT" w:hAnsi="Times New Roman"/>
          <w:sz w:val="28"/>
          <w:szCs w:val="28"/>
        </w:rPr>
        <w:t>C1</w:t>
      </w:r>
    </w:p>
    <w:p w:rsidR="00062E59" w:rsidRPr="00062E59" w:rsidRDefault="00062E59" w:rsidP="00444DDF">
      <w:pPr>
        <w:pStyle w:val="aff1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ymbolMT" w:hAnsi="Times New Roman"/>
          <w:sz w:val="28"/>
          <w:szCs w:val="28"/>
        </w:rPr>
      </w:pPr>
      <w:r w:rsidRPr="00062E59">
        <w:rPr>
          <w:rFonts w:ascii="Times New Roman" w:eastAsia="SymbolMT" w:hAnsi="Times New Roman"/>
          <w:sz w:val="28"/>
          <w:szCs w:val="28"/>
        </w:rPr>
        <w:t>C2</w:t>
      </w:r>
    </w:p>
    <w:p w:rsidR="00062E59" w:rsidRPr="00062E59" w:rsidRDefault="00062E59" w:rsidP="00444DDF">
      <w:pPr>
        <w:pStyle w:val="aff1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ymbolMT" w:hAnsi="Times New Roman"/>
          <w:sz w:val="28"/>
          <w:szCs w:val="28"/>
        </w:rPr>
      </w:pPr>
      <w:r w:rsidRPr="00062E59">
        <w:rPr>
          <w:rFonts w:ascii="Times New Roman" w:eastAsia="SymbolMT" w:hAnsi="Times New Roman"/>
          <w:sz w:val="28"/>
          <w:szCs w:val="28"/>
        </w:rPr>
        <w:t>D1</w:t>
      </w:r>
    </w:p>
    <w:p w:rsidR="00062E59" w:rsidRPr="00062E59" w:rsidRDefault="00062E59" w:rsidP="00444DDF">
      <w:pPr>
        <w:pStyle w:val="aff1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ymbolMT" w:hAnsi="Times New Roman"/>
          <w:sz w:val="28"/>
          <w:szCs w:val="28"/>
        </w:rPr>
      </w:pPr>
      <w:r w:rsidRPr="00062E59">
        <w:rPr>
          <w:rFonts w:ascii="Times New Roman" w:eastAsia="SymbolMT" w:hAnsi="Times New Roman"/>
          <w:sz w:val="28"/>
          <w:szCs w:val="28"/>
        </w:rPr>
        <w:t>D2</w:t>
      </w:r>
      <w:r w:rsidRPr="00062E59">
        <w:rPr>
          <w:rStyle w:val="27"/>
          <w:rFonts w:ascii="Times New Roman" w:hAnsi="Times New Roman" w:cs="Times New Roman"/>
          <w:sz w:val="28"/>
          <w:szCs w:val="28"/>
        </w:rPr>
        <w:t xml:space="preserve"> и т. д.</w:t>
      </w:r>
    </w:p>
    <w:p w:rsidR="00062E59" w:rsidRPr="00062E59" w:rsidRDefault="00062E59" w:rsidP="00062E59">
      <w:pPr>
        <w:pStyle w:val="260"/>
        <w:shd w:val="clear" w:color="auto" w:fill="auto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Критерии оценки тоже должны быть пронумерованы таким образом, чтобы номер </w:t>
      </w:r>
      <w:r w:rsidRPr="00062E59">
        <w:rPr>
          <w:rStyle w:val="27"/>
          <w:rFonts w:ascii="Times New Roman" w:hAnsi="Times New Roman" w:cs="Times New Roman"/>
          <w:sz w:val="28"/>
          <w:szCs w:val="28"/>
        </w:rPr>
        <w:t>STOP</w:t>
      </w: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соответствовал номеру </w:t>
      </w:r>
      <w:r w:rsidRPr="00062E59">
        <w:rPr>
          <w:rStyle w:val="27"/>
          <w:rFonts w:ascii="Times New Roman" w:hAnsi="Times New Roman" w:cs="Times New Roman"/>
          <w:sz w:val="28"/>
          <w:szCs w:val="28"/>
        </w:rPr>
        <w:t>STOP</w:t>
      </w: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в инструкциях конкурсантов. Эти номера </w:t>
      </w:r>
      <w:r w:rsidRPr="00062E59">
        <w:rPr>
          <w:rStyle w:val="27"/>
          <w:rFonts w:ascii="Times New Roman" w:hAnsi="Times New Roman" w:cs="Times New Roman"/>
          <w:sz w:val="28"/>
          <w:szCs w:val="28"/>
        </w:rPr>
        <w:t>STOP</w:t>
      </w: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следует указать в критериях оценки.</w:t>
      </w:r>
    </w:p>
    <w:p w:rsidR="00062E59" w:rsidRPr="00062E59" w:rsidRDefault="00062E59" w:rsidP="00062E59">
      <w:pPr>
        <w:pStyle w:val="260"/>
        <w:shd w:val="clear" w:color="auto" w:fill="auto"/>
        <w:tabs>
          <w:tab w:val="left" w:pos="600"/>
          <w:tab w:val="left" w:pos="851"/>
          <w:tab w:val="left" w:pos="993"/>
        </w:tabs>
        <w:spacing w:line="360" w:lineRule="auto"/>
        <w:ind w:firstLine="709"/>
        <w:jc w:val="both"/>
        <w:rPr>
          <w:rStyle w:val="27"/>
          <w:rFonts w:ascii="Times New Roman" w:hAnsi="Times New Roman" w:cs="Times New Roman"/>
          <w:sz w:val="28"/>
          <w:szCs w:val="28"/>
          <w:lang w:val="ru-RU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Конкурсант в ходе задания должен продемонстрировать свою компетенцию в области кузовного ремонта. </w:t>
      </w:r>
    </w:p>
    <w:p w:rsidR="00062E59" w:rsidRPr="00062E59" w:rsidRDefault="00062E59" w:rsidP="00062E59">
      <w:pPr>
        <w:pStyle w:val="260"/>
        <w:shd w:val="clear" w:color="auto" w:fill="auto"/>
        <w:tabs>
          <w:tab w:val="left" w:pos="600"/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Должно быть подготовлено четыре различных модуля.</w:t>
      </w:r>
    </w:p>
    <w:p w:rsidR="00062E59" w:rsidRPr="00366844" w:rsidRDefault="00062E59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0"/>
          <w:tab w:val="left" w:pos="442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844">
        <w:rPr>
          <w:rStyle w:val="27"/>
          <w:rFonts w:ascii="Times New Roman" w:hAnsi="Times New Roman" w:cs="Times New Roman"/>
          <w:sz w:val="28"/>
          <w:szCs w:val="28"/>
          <w:lang w:val="ru-RU" w:eastAsia="es-ES" w:bidi="es-ES"/>
        </w:rPr>
        <w:t xml:space="preserve">Модуль </w:t>
      </w:r>
      <w:r w:rsidRPr="00366844">
        <w:rPr>
          <w:rStyle w:val="27"/>
          <w:rFonts w:ascii="Times New Roman" w:hAnsi="Times New Roman" w:cs="Times New Roman"/>
          <w:sz w:val="28"/>
          <w:szCs w:val="28"/>
          <w:lang w:val="es-ES" w:eastAsia="es-ES" w:bidi="es-ES"/>
        </w:rPr>
        <w:t>A</w:t>
      </w:r>
      <w:r w:rsidRPr="00366844">
        <w:rPr>
          <w:rStyle w:val="27"/>
          <w:rFonts w:ascii="Times New Roman" w:hAnsi="Times New Roman" w:cs="Times New Roman"/>
          <w:sz w:val="28"/>
          <w:szCs w:val="28"/>
          <w:lang w:val="ru-RU" w:eastAsia="es-ES" w:bidi="es-ES"/>
        </w:rPr>
        <w:t xml:space="preserve"> - </w:t>
      </w:r>
      <w:r w:rsidRPr="00366844">
        <w:rPr>
          <w:rFonts w:ascii="Times New Roman" w:hAnsi="Times New Roman" w:cs="Times New Roman"/>
          <w:sz w:val="28"/>
          <w:szCs w:val="28"/>
        </w:rPr>
        <w:t>Диагностика геометрии кузова</w:t>
      </w:r>
    </w:p>
    <w:p w:rsidR="00062E59" w:rsidRPr="00366844" w:rsidRDefault="00062E59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0"/>
          <w:tab w:val="left" w:pos="442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844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Модуль </w:t>
      </w:r>
      <w:r w:rsidRPr="00366844">
        <w:rPr>
          <w:rStyle w:val="27"/>
          <w:rFonts w:ascii="Times New Roman" w:hAnsi="Times New Roman" w:cs="Times New Roman"/>
          <w:sz w:val="28"/>
          <w:szCs w:val="28"/>
        </w:rPr>
        <w:t>B</w:t>
      </w:r>
      <w:r w:rsidRPr="00366844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Pr="00366844">
        <w:rPr>
          <w:rFonts w:ascii="Times New Roman" w:hAnsi="Times New Roman" w:cs="Times New Roman"/>
          <w:sz w:val="28"/>
          <w:szCs w:val="28"/>
        </w:rPr>
        <w:t>Ремонт наружной панели кузовного элемента</w:t>
      </w:r>
    </w:p>
    <w:p w:rsidR="00062E59" w:rsidRPr="00366844" w:rsidRDefault="00062E59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0"/>
          <w:tab w:val="left" w:pos="442"/>
          <w:tab w:val="left" w:pos="993"/>
        </w:tabs>
        <w:spacing w:line="360" w:lineRule="auto"/>
        <w:ind w:firstLine="709"/>
        <w:jc w:val="both"/>
        <w:rPr>
          <w:rStyle w:val="aff8"/>
          <w:rFonts w:ascii="Times New Roman" w:hAnsi="Times New Roman"/>
          <w:b w:val="0"/>
          <w:bCs w:val="0"/>
          <w:sz w:val="28"/>
          <w:szCs w:val="28"/>
        </w:rPr>
      </w:pPr>
      <w:r w:rsidRPr="00366844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Модуль </w:t>
      </w:r>
      <w:r w:rsidRPr="00366844">
        <w:rPr>
          <w:rStyle w:val="27"/>
          <w:rFonts w:ascii="Times New Roman" w:hAnsi="Times New Roman" w:cs="Times New Roman"/>
          <w:sz w:val="28"/>
          <w:szCs w:val="28"/>
        </w:rPr>
        <w:t>C</w:t>
      </w:r>
      <w:r w:rsidRPr="00366844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- Замена не структурного </w:t>
      </w:r>
      <w:r w:rsidRPr="00366844">
        <w:rPr>
          <w:rFonts w:ascii="Times New Roman" w:hAnsi="Times New Roman" w:cs="Times New Roman"/>
          <w:sz w:val="28"/>
          <w:szCs w:val="28"/>
        </w:rPr>
        <w:t>элемента кузова</w:t>
      </w:r>
      <w:r w:rsidRPr="00366844">
        <w:rPr>
          <w:rStyle w:val="aff8"/>
          <w:rFonts w:ascii="Times New Roman" w:hAnsi="Times New Roman"/>
          <w:b w:val="0"/>
          <w:sz w:val="28"/>
          <w:szCs w:val="28"/>
        </w:rPr>
        <w:t xml:space="preserve"> </w:t>
      </w:r>
    </w:p>
    <w:p w:rsidR="00062E59" w:rsidRPr="00366844" w:rsidRDefault="00062E59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0"/>
          <w:tab w:val="left" w:pos="442"/>
          <w:tab w:val="left" w:pos="993"/>
        </w:tabs>
        <w:spacing w:line="360" w:lineRule="auto"/>
        <w:ind w:firstLine="709"/>
        <w:jc w:val="both"/>
        <w:rPr>
          <w:rStyle w:val="aff8"/>
          <w:rFonts w:ascii="Times New Roman" w:hAnsi="Times New Roman"/>
          <w:b w:val="0"/>
          <w:bCs w:val="0"/>
          <w:sz w:val="28"/>
          <w:szCs w:val="28"/>
        </w:rPr>
      </w:pPr>
      <w:r w:rsidRPr="00366844">
        <w:rPr>
          <w:rStyle w:val="aff8"/>
          <w:rFonts w:ascii="Times New Roman" w:hAnsi="Times New Roman"/>
          <w:b w:val="0"/>
          <w:sz w:val="28"/>
          <w:szCs w:val="28"/>
        </w:rPr>
        <w:t xml:space="preserve">Модуль D - </w:t>
      </w:r>
      <w:r w:rsidRPr="00366844">
        <w:rPr>
          <w:rFonts w:ascii="Times New Roman" w:hAnsi="Times New Roman" w:cs="Times New Roman"/>
          <w:sz w:val="28"/>
          <w:szCs w:val="28"/>
        </w:rPr>
        <w:t>Ремонт</w:t>
      </w:r>
      <w:r w:rsidRPr="00366844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структурного </w:t>
      </w:r>
      <w:r w:rsidRPr="00366844">
        <w:rPr>
          <w:rFonts w:ascii="Times New Roman" w:hAnsi="Times New Roman" w:cs="Times New Roman"/>
          <w:sz w:val="28"/>
          <w:szCs w:val="28"/>
        </w:rPr>
        <w:t>элемента кузова</w:t>
      </w:r>
    </w:p>
    <w:p w:rsidR="00062E59" w:rsidRPr="00366844" w:rsidRDefault="00062E59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0"/>
          <w:tab w:val="left" w:pos="442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844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Модуль </w:t>
      </w:r>
      <w:r w:rsidRPr="00366844">
        <w:rPr>
          <w:rStyle w:val="27"/>
          <w:rFonts w:ascii="Times New Roman" w:hAnsi="Times New Roman" w:cs="Times New Roman"/>
          <w:sz w:val="28"/>
          <w:szCs w:val="28"/>
        </w:rPr>
        <w:t>E</w:t>
      </w:r>
      <w:r w:rsidRPr="00366844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Pr="00366844">
        <w:rPr>
          <w:rFonts w:ascii="Times New Roman" w:hAnsi="Times New Roman" w:cs="Times New Roman"/>
          <w:sz w:val="28"/>
          <w:szCs w:val="28"/>
        </w:rPr>
        <w:t>Считывание и удаление ошибок в системе SRS (система пассивной безопасности)</w:t>
      </w:r>
      <w:r w:rsidRPr="00366844">
        <w:rPr>
          <w:rStyle w:val="27"/>
          <w:rFonts w:ascii="Times New Roman" w:hAnsi="Times New Roman" w:cs="Times New Roman"/>
          <w:sz w:val="28"/>
          <w:szCs w:val="28"/>
          <w:lang w:val="ru-RU"/>
        </w:rPr>
        <w:t>.</w:t>
      </w:r>
    </w:p>
    <w:p w:rsidR="00062E59" w:rsidRPr="00062E59" w:rsidRDefault="00062E59" w:rsidP="00062E59">
      <w:pPr>
        <w:pStyle w:val="800"/>
        <w:shd w:val="clear" w:color="auto" w:fill="auto"/>
        <w:tabs>
          <w:tab w:val="left" w:pos="0"/>
          <w:tab w:val="left" w:pos="993"/>
        </w:tabs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66844">
        <w:rPr>
          <w:rStyle w:val="82"/>
          <w:rFonts w:ascii="Times New Roman" w:hAnsi="Times New Roman" w:cs="Times New Roman"/>
          <w:b/>
          <w:sz w:val="28"/>
          <w:szCs w:val="28"/>
          <w:lang w:val="ru-RU"/>
        </w:rPr>
        <w:t xml:space="preserve">Модуль </w:t>
      </w:r>
      <w:r w:rsidRPr="00366844">
        <w:rPr>
          <w:rStyle w:val="82"/>
          <w:rFonts w:ascii="Times New Roman" w:hAnsi="Times New Roman" w:cs="Times New Roman"/>
          <w:b/>
          <w:sz w:val="28"/>
          <w:szCs w:val="28"/>
        </w:rPr>
        <w:t>A</w:t>
      </w:r>
      <w:r w:rsidRPr="00366844">
        <w:rPr>
          <w:rStyle w:val="82"/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366844">
        <w:rPr>
          <w:rStyle w:val="82"/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062E59">
        <w:rPr>
          <w:rStyle w:val="82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62E59">
        <w:rPr>
          <w:rFonts w:ascii="Times New Roman" w:hAnsi="Times New Roman" w:cs="Times New Roman"/>
          <w:sz w:val="28"/>
          <w:szCs w:val="28"/>
        </w:rPr>
        <w:t>Диагностика геометрии кузова</w:t>
      </w:r>
    </w:p>
    <w:p w:rsidR="00062E59" w:rsidRPr="00062E59" w:rsidRDefault="00062E59" w:rsidP="00062E59">
      <w:pPr>
        <w:pStyle w:val="800"/>
        <w:shd w:val="clear" w:color="auto" w:fill="auto"/>
        <w:tabs>
          <w:tab w:val="left" w:pos="0"/>
          <w:tab w:val="left" w:pos="993"/>
          <w:tab w:val="left" w:pos="1134"/>
        </w:tabs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Необходимо всегда придерживаться правил безопасного выполнения работ;</w:t>
      </w:r>
    </w:p>
    <w:p w:rsidR="00062E59" w:rsidRPr="00062E59" w:rsidRDefault="00062E59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0"/>
          <w:tab w:val="left" w:pos="442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</w:rPr>
        <w:t>Диагностика кузова автомобиля;</w:t>
      </w:r>
    </w:p>
    <w:p w:rsidR="00062E59" w:rsidRPr="00062E59" w:rsidRDefault="00062E59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0"/>
          <w:tab w:val="left" w:pos="442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Для получения доступа к необходимым элементам допускается демонтаж закрепленных болтами деталей;</w:t>
      </w:r>
    </w:p>
    <w:p w:rsidR="00062E59" w:rsidRPr="00062E59" w:rsidRDefault="00062E59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0"/>
          <w:tab w:val="left" w:pos="442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Необходимо убедиться, что все фиксаторы кузова находятся в рекомендованном положении и закреплены (затянуты);</w:t>
      </w:r>
    </w:p>
    <w:p w:rsidR="00062E59" w:rsidRPr="00062E59" w:rsidRDefault="00062E59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0"/>
          <w:tab w:val="left" w:pos="442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Замеры автомобиля должны выполняться с помощью механической измерительной линейки и электронной измерительной системы;</w:t>
      </w:r>
    </w:p>
    <w:p w:rsidR="00062E59" w:rsidRPr="00062E59" w:rsidRDefault="00062E59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0"/>
          <w:tab w:val="left" w:pos="442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Отчет о смещении контрольных точек кузова составлен надлежащим образом;</w:t>
      </w:r>
    </w:p>
    <w:p w:rsidR="00062E59" w:rsidRPr="00062E59" w:rsidRDefault="00062E59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0"/>
          <w:tab w:val="left" w:pos="442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lastRenderedPageBreak/>
        <w:t>Все крепящиеся болтами панели кузова должны быть установлены в соответствии со спецификациями производителя;</w:t>
      </w:r>
    </w:p>
    <w:p w:rsidR="00062E59" w:rsidRPr="00062E59" w:rsidRDefault="00062E59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0"/>
          <w:tab w:val="left" w:pos="442"/>
          <w:tab w:val="left" w:pos="993"/>
        </w:tabs>
        <w:spacing w:line="360" w:lineRule="auto"/>
        <w:ind w:firstLine="709"/>
        <w:jc w:val="both"/>
        <w:rPr>
          <w:rStyle w:val="27"/>
          <w:rFonts w:ascii="Times New Roman" w:hAnsi="Times New Roman" w:cs="Times New Roman"/>
          <w:sz w:val="28"/>
          <w:szCs w:val="28"/>
          <w:lang w:val="ru-RU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Для каждой точки измерения предусмотрены допуски +/- 3 мм.</w:t>
      </w:r>
    </w:p>
    <w:p w:rsidR="00062E59" w:rsidRPr="00062E59" w:rsidRDefault="00062E59" w:rsidP="00444DDF">
      <w:pPr>
        <w:pStyle w:val="260"/>
        <w:numPr>
          <w:ilvl w:val="0"/>
          <w:numId w:val="13"/>
        </w:numPr>
        <w:shd w:val="clear" w:color="auto" w:fill="auto"/>
        <w:tabs>
          <w:tab w:val="left" w:pos="0"/>
          <w:tab w:val="left" w:pos="28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Оценка будет проводиться по мере прохождения модуля, в соответствии с  пунктами </w:t>
      </w:r>
      <w:r w:rsidRPr="00062E59">
        <w:rPr>
          <w:rStyle w:val="27"/>
          <w:rFonts w:ascii="Times New Roman" w:hAnsi="Times New Roman" w:cs="Times New Roman"/>
          <w:sz w:val="28"/>
          <w:szCs w:val="28"/>
        </w:rPr>
        <w:t>STOP</w:t>
      </w: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в инструкциях конкурсантов.</w:t>
      </w:r>
    </w:p>
    <w:p w:rsidR="00062E59" w:rsidRPr="00062E59" w:rsidRDefault="00062E59" w:rsidP="00062E59">
      <w:pPr>
        <w:pStyle w:val="800"/>
        <w:shd w:val="clear" w:color="auto" w:fill="auto"/>
        <w:tabs>
          <w:tab w:val="left" w:pos="0"/>
          <w:tab w:val="left" w:pos="993"/>
        </w:tabs>
        <w:spacing w:before="0" w:after="0" w:line="360" w:lineRule="auto"/>
        <w:ind w:firstLine="709"/>
        <w:rPr>
          <w:rStyle w:val="27"/>
          <w:rFonts w:ascii="Times New Roman" w:hAnsi="Times New Roman" w:cs="Times New Roman"/>
          <w:sz w:val="28"/>
          <w:szCs w:val="28"/>
          <w:lang w:val="ru-RU"/>
        </w:rPr>
      </w:pPr>
      <w:r w:rsidRPr="00366844">
        <w:rPr>
          <w:rStyle w:val="82"/>
          <w:rFonts w:ascii="Times New Roman" w:hAnsi="Times New Roman" w:cs="Times New Roman"/>
          <w:b/>
          <w:sz w:val="28"/>
          <w:szCs w:val="28"/>
          <w:lang w:val="ru-RU"/>
        </w:rPr>
        <w:t xml:space="preserve">Модуль </w:t>
      </w:r>
      <w:r w:rsidRPr="00366844">
        <w:rPr>
          <w:rStyle w:val="82"/>
          <w:rFonts w:ascii="Times New Roman" w:hAnsi="Times New Roman" w:cs="Times New Roman"/>
          <w:b/>
          <w:sz w:val="28"/>
          <w:szCs w:val="28"/>
        </w:rPr>
        <w:t>B</w:t>
      </w:r>
      <w:r w:rsidRPr="00366844">
        <w:rPr>
          <w:rStyle w:val="82"/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366844">
        <w:rPr>
          <w:rStyle w:val="82"/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062E59">
        <w:rPr>
          <w:rStyle w:val="82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62E59">
        <w:rPr>
          <w:rFonts w:ascii="Times New Roman" w:hAnsi="Times New Roman" w:cs="Times New Roman"/>
          <w:sz w:val="28"/>
          <w:szCs w:val="28"/>
        </w:rPr>
        <w:t>Ремонт наружной панели кузовного элемента</w:t>
      </w: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62E59" w:rsidRPr="00062E59" w:rsidRDefault="00062E59" w:rsidP="00062E59">
      <w:pPr>
        <w:pStyle w:val="800"/>
        <w:shd w:val="clear" w:color="auto" w:fill="auto"/>
        <w:tabs>
          <w:tab w:val="left" w:pos="0"/>
          <w:tab w:val="left" w:pos="993"/>
          <w:tab w:val="left" w:pos="1134"/>
        </w:tabs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Необходимо всегда придерживаться правил безопасного выполнения работ;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0"/>
          <w:tab w:val="left" w:pos="282"/>
          <w:tab w:val="left" w:pos="993"/>
          <w:tab w:val="left" w:pos="1134"/>
        </w:tabs>
        <w:spacing w:line="360" w:lineRule="auto"/>
        <w:ind w:firstLine="709"/>
        <w:jc w:val="both"/>
        <w:rPr>
          <w:rStyle w:val="27"/>
          <w:rFonts w:ascii="Times New Roman" w:hAnsi="Times New Roman" w:cs="Times New Roman"/>
          <w:sz w:val="28"/>
          <w:szCs w:val="28"/>
          <w:lang w:val="ru-RU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Задание должно включать как устранение деформации на плоскости, так и на ребре;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0"/>
          <w:tab w:val="left" w:pos="282"/>
          <w:tab w:val="left" w:pos="993"/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Отремонтированная зона на закрепленных (сварных) панелях должна иметь оригинальные контуры и форму;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0"/>
          <w:tab w:val="left" w:pos="282"/>
          <w:tab w:val="left" w:pos="993"/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Зона ремонта должна быть обработана, это необходимо выполнить до выставления оценок;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0"/>
          <w:tab w:val="left" w:pos="282"/>
          <w:tab w:val="left" w:pos="993"/>
          <w:tab w:val="left" w:pos="1134"/>
        </w:tabs>
        <w:spacing w:line="360" w:lineRule="auto"/>
        <w:ind w:firstLine="709"/>
        <w:jc w:val="both"/>
        <w:rPr>
          <w:rStyle w:val="27"/>
          <w:rFonts w:ascii="Times New Roman" w:hAnsi="Times New Roman" w:cs="Times New Roman"/>
          <w:sz w:val="28"/>
          <w:szCs w:val="28"/>
          <w:lang w:val="ru-RU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Усадка панелей должна осуществляться только методом холодной усадки. 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0"/>
          <w:tab w:val="left" w:pos="282"/>
          <w:tab w:val="left" w:pos="993"/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Системы вытягивания вмятин могут использоваться только в том случае, если это предусмотрено правилами конкурсного задания, указано в ИЛ, и они не противоречат требованиям ОТ и ТБ;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0"/>
          <w:tab w:val="left" w:pos="282"/>
          <w:tab w:val="left" w:pos="993"/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Отремонтированная зона должна быть выполнена без шпатлевки и готова к химической обработке и грунтовке;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0"/>
          <w:tab w:val="left" w:pos="282"/>
          <w:tab w:val="left" w:pos="993"/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На отремонтированных зонах не должно быть глубоких следов от напильника;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0"/>
          <w:tab w:val="left" w:pos="282"/>
          <w:tab w:val="left" w:pos="993"/>
          <w:tab w:val="left" w:pos="1134"/>
        </w:tabs>
        <w:spacing w:line="360" w:lineRule="auto"/>
        <w:ind w:firstLine="709"/>
        <w:jc w:val="both"/>
        <w:rPr>
          <w:rStyle w:val="27"/>
          <w:rFonts w:ascii="Times New Roman" w:hAnsi="Times New Roman" w:cs="Times New Roman"/>
          <w:sz w:val="28"/>
          <w:szCs w:val="28"/>
          <w:lang w:val="ru-RU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Отремонтированная зона панели не должна быть повреждена в результате чрезмерного опиливания или ошкуривания (например, напильником или наждачной бумагой).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0"/>
          <w:tab w:val="left" w:pos="28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Оценка будет проводиться по мере прохождения модуля, в соответствии с  пунктами </w:t>
      </w:r>
      <w:r w:rsidRPr="00062E59">
        <w:rPr>
          <w:rStyle w:val="27"/>
          <w:rFonts w:ascii="Times New Roman" w:hAnsi="Times New Roman" w:cs="Times New Roman"/>
          <w:sz w:val="28"/>
          <w:szCs w:val="28"/>
        </w:rPr>
        <w:t>STOP</w:t>
      </w: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в инструкциях конкурсантов.</w:t>
      </w:r>
    </w:p>
    <w:p w:rsidR="00062E59" w:rsidRPr="00062E59" w:rsidRDefault="00062E59" w:rsidP="00062E59">
      <w:pPr>
        <w:pStyle w:val="800"/>
        <w:shd w:val="clear" w:color="auto" w:fill="auto"/>
        <w:tabs>
          <w:tab w:val="left" w:pos="0"/>
        </w:tabs>
        <w:spacing w:before="0" w:after="0" w:line="360" w:lineRule="auto"/>
        <w:ind w:firstLine="709"/>
        <w:rPr>
          <w:rStyle w:val="aff8"/>
          <w:rFonts w:ascii="Times New Roman" w:hAnsi="Times New Roman"/>
          <w:sz w:val="28"/>
          <w:szCs w:val="28"/>
        </w:rPr>
      </w:pPr>
      <w:r w:rsidRPr="00366844">
        <w:rPr>
          <w:rStyle w:val="82"/>
          <w:rFonts w:ascii="Times New Roman" w:hAnsi="Times New Roman" w:cs="Times New Roman"/>
          <w:b/>
          <w:sz w:val="28"/>
          <w:szCs w:val="28"/>
          <w:lang w:val="ru-RU"/>
        </w:rPr>
        <w:t xml:space="preserve">Модуль </w:t>
      </w:r>
      <w:r w:rsidRPr="00366844">
        <w:rPr>
          <w:rStyle w:val="82"/>
          <w:rFonts w:ascii="Times New Roman" w:hAnsi="Times New Roman" w:cs="Times New Roman"/>
          <w:b/>
          <w:sz w:val="28"/>
          <w:szCs w:val="28"/>
        </w:rPr>
        <w:t>C</w:t>
      </w:r>
      <w:r w:rsidRPr="00366844">
        <w:rPr>
          <w:rStyle w:val="82"/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366844">
        <w:rPr>
          <w:rStyle w:val="82"/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062E59">
        <w:rPr>
          <w:rStyle w:val="82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Замена не структурного </w:t>
      </w:r>
      <w:r w:rsidRPr="00062E59">
        <w:rPr>
          <w:rFonts w:ascii="Times New Roman" w:hAnsi="Times New Roman" w:cs="Times New Roman"/>
          <w:sz w:val="28"/>
          <w:szCs w:val="28"/>
        </w:rPr>
        <w:t>элемента кузова</w:t>
      </w:r>
      <w:r w:rsidRPr="00062E59">
        <w:rPr>
          <w:rStyle w:val="aff8"/>
          <w:rFonts w:ascii="Times New Roman" w:hAnsi="Times New Roman"/>
          <w:sz w:val="28"/>
          <w:szCs w:val="28"/>
        </w:rPr>
        <w:t xml:space="preserve"> </w:t>
      </w:r>
    </w:p>
    <w:p w:rsidR="00062E59" w:rsidRPr="00062E59" w:rsidRDefault="00062E59" w:rsidP="00062E59">
      <w:pPr>
        <w:pStyle w:val="800"/>
        <w:shd w:val="clear" w:color="auto" w:fill="auto"/>
        <w:tabs>
          <w:tab w:val="left" w:pos="0"/>
        </w:tabs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lastRenderedPageBreak/>
        <w:t>Необходимо всегда придерживаться правил безопасного выполнения работ;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0"/>
          <w:tab w:val="left" w:pos="281"/>
          <w:tab w:val="left" w:pos="1134"/>
        </w:tabs>
        <w:spacing w:line="360" w:lineRule="auto"/>
        <w:ind w:firstLine="709"/>
        <w:jc w:val="both"/>
        <w:rPr>
          <w:rStyle w:val="27"/>
          <w:rFonts w:ascii="Times New Roman" w:hAnsi="Times New Roman" w:cs="Times New Roman"/>
          <w:sz w:val="28"/>
          <w:szCs w:val="28"/>
          <w:lang w:val="ru-RU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Установить не структурные элементы на кузов;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0"/>
          <w:tab w:val="left" w:pos="281"/>
          <w:tab w:val="left" w:pos="1134"/>
        </w:tabs>
        <w:spacing w:line="360" w:lineRule="auto"/>
        <w:ind w:firstLine="709"/>
        <w:jc w:val="both"/>
        <w:rPr>
          <w:rStyle w:val="27"/>
          <w:rFonts w:ascii="Times New Roman" w:hAnsi="Times New Roman" w:cs="Times New Roman"/>
          <w:sz w:val="28"/>
          <w:szCs w:val="28"/>
          <w:lang w:val="ru-RU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Следует обеспечить зазоры между соединяемыми деталями в соответствии с допусками производителя; 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0"/>
          <w:tab w:val="left" w:pos="281"/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Оценка будет проводиться по мере прохождения модуля, в соответствии с  пунктами </w:t>
      </w:r>
      <w:r w:rsidRPr="00062E59">
        <w:rPr>
          <w:rStyle w:val="27"/>
          <w:rFonts w:ascii="Times New Roman" w:hAnsi="Times New Roman" w:cs="Times New Roman"/>
          <w:sz w:val="28"/>
          <w:szCs w:val="28"/>
        </w:rPr>
        <w:t>STOP</w:t>
      </w: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062E59">
        <w:rPr>
          <w:rFonts w:ascii="Times New Roman" w:hAnsi="Times New Roman" w:cs="Times New Roman"/>
          <w:sz w:val="28"/>
          <w:szCs w:val="28"/>
        </w:rPr>
        <w:t xml:space="preserve"> </w:t>
      </w: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инструкциях конкурсантов.</w:t>
      </w:r>
    </w:p>
    <w:p w:rsidR="00062E59" w:rsidRPr="00062E59" w:rsidRDefault="00062E59" w:rsidP="00062E59">
      <w:pPr>
        <w:pStyle w:val="800"/>
        <w:shd w:val="clear" w:color="auto" w:fill="auto"/>
        <w:tabs>
          <w:tab w:val="left" w:pos="0"/>
          <w:tab w:val="left" w:pos="1134"/>
        </w:tabs>
        <w:spacing w:before="0" w:after="0" w:line="360" w:lineRule="auto"/>
        <w:ind w:firstLine="709"/>
        <w:rPr>
          <w:rStyle w:val="82"/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66844">
        <w:rPr>
          <w:rStyle w:val="82"/>
          <w:rFonts w:ascii="Times New Roman" w:hAnsi="Times New Roman" w:cs="Times New Roman"/>
          <w:b/>
          <w:sz w:val="28"/>
          <w:szCs w:val="28"/>
          <w:lang w:val="ru-RU"/>
        </w:rPr>
        <w:t xml:space="preserve">Модуль </w:t>
      </w:r>
      <w:r w:rsidRPr="00366844">
        <w:rPr>
          <w:rStyle w:val="82"/>
          <w:rFonts w:ascii="Times New Roman" w:hAnsi="Times New Roman" w:cs="Times New Roman"/>
          <w:b/>
          <w:sz w:val="28"/>
          <w:szCs w:val="28"/>
        </w:rPr>
        <w:t>D</w:t>
      </w:r>
      <w:r w:rsidRPr="00366844">
        <w:rPr>
          <w:rStyle w:val="82"/>
          <w:rFonts w:ascii="Times New Roman" w:hAnsi="Times New Roman" w:cs="Times New Roman"/>
          <w:b/>
          <w:sz w:val="28"/>
          <w:szCs w:val="28"/>
          <w:lang w:val="ru-RU"/>
        </w:rPr>
        <w:t xml:space="preserve"> -</w:t>
      </w:r>
      <w:r w:rsidRPr="00062E59">
        <w:rPr>
          <w:rStyle w:val="82"/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062E59">
        <w:rPr>
          <w:rFonts w:ascii="Times New Roman" w:hAnsi="Times New Roman" w:cs="Times New Roman"/>
          <w:sz w:val="28"/>
          <w:szCs w:val="28"/>
        </w:rPr>
        <w:t>Ремонт</w:t>
      </w: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структурного </w:t>
      </w:r>
      <w:r w:rsidRPr="00062E59">
        <w:rPr>
          <w:rFonts w:ascii="Times New Roman" w:hAnsi="Times New Roman" w:cs="Times New Roman"/>
          <w:sz w:val="28"/>
          <w:szCs w:val="28"/>
        </w:rPr>
        <w:t>элемента кузова</w:t>
      </w:r>
    </w:p>
    <w:p w:rsidR="00062E59" w:rsidRPr="00062E59" w:rsidRDefault="00062E59" w:rsidP="00062E59">
      <w:pPr>
        <w:pStyle w:val="800"/>
        <w:shd w:val="clear" w:color="auto" w:fill="auto"/>
        <w:tabs>
          <w:tab w:val="left" w:pos="0"/>
          <w:tab w:val="left" w:pos="1134"/>
        </w:tabs>
        <w:spacing w:before="0" w:after="0" w:line="360" w:lineRule="auto"/>
        <w:ind w:firstLine="709"/>
        <w:rPr>
          <w:rStyle w:val="27"/>
          <w:rFonts w:ascii="Times New Roman" w:hAnsi="Times New Roman" w:cs="Times New Roman"/>
          <w:sz w:val="28"/>
          <w:szCs w:val="28"/>
          <w:lang w:val="ru-RU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Необходимо всегда придерживаться правил безопасного выполнения работ: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453"/>
          <w:tab w:val="left" w:pos="993"/>
        </w:tabs>
        <w:spacing w:line="360" w:lineRule="auto"/>
        <w:ind w:left="34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20"/>
          <w:rFonts w:ascii="Times New Roman" w:hAnsi="Times New Roman" w:cs="Times New Roman"/>
          <w:sz w:val="28"/>
          <w:szCs w:val="28"/>
          <w:lang w:val="ru-RU"/>
        </w:rPr>
        <w:t>Выполнить процессы и процедуры для подготовки к замене панелей и определения места крепления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434"/>
          <w:tab w:val="left" w:pos="993"/>
        </w:tabs>
        <w:spacing w:line="360" w:lineRule="auto"/>
        <w:ind w:left="34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20"/>
          <w:rFonts w:ascii="Times New Roman" w:hAnsi="Times New Roman" w:cs="Times New Roman"/>
          <w:sz w:val="28"/>
          <w:szCs w:val="28"/>
          <w:lang w:val="ru-RU"/>
        </w:rPr>
        <w:t>Учитывать важность выравнивания силовых элементов и всего кузова для восстановления структурной целостности автомобиля и его ходовых качеств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293"/>
          <w:tab w:val="left" w:pos="993"/>
        </w:tabs>
        <w:spacing w:line="360" w:lineRule="auto"/>
        <w:ind w:left="34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20"/>
          <w:rFonts w:ascii="Times New Roman" w:hAnsi="Times New Roman" w:cs="Times New Roman"/>
          <w:sz w:val="28"/>
          <w:szCs w:val="28"/>
          <w:lang w:val="ru-RU"/>
        </w:rPr>
        <w:t>Придерживаться принципов восстановления надлежащей защиты от коррозии замененных деталей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453"/>
          <w:tab w:val="left" w:pos="993"/>
        </w:tabs>
        <w:spacing w:line="360" w:lineRule="auto"/>
        <w:ind w:left="-6" w:right="57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20"/>
          <w:rFonts w:ascii="Times New Roman" w:hAnsi="Times New Roman" w:cs="Times New Roman"/>
          <w:sz w:val="28"/>
          <w:szCs w:val="28"/>
          <w:lang w:val="ru-RU"/>
        </w:rPr>
        <w:t>Надлежащим образом отремонтировать или заменить силовые элементы, включая те, что изготовлены из композитных материалов  (пластик, усиленный стекловолокном, углеволокно)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453"/>
          <w:tab w:val="left" w:pos="993"/>
        </w:tabs>
        <w:spacing w:line="360" w:lineRule="auto"/>
        <w:ind w:left="-6" w:right="57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20"/>
          <w:rFonts w:ascii="Times New Roman" w:hAnsi="Times New Roman" w:cs="Times New Roman"/>
          <w:sz w:val="28"/>
          <w:szCs w:val="28"/>
          <w:lang w:val="ru-RU"/>
        </w:rPr>
        <w:t>Снимать поврежденные силовые панели кузова, не повреждая другие его части, и подготавливать поверхности для установки новых деталей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453"/>
          <w:tab w:val="left" w:pos="993"/>
        </w:tabs>
        <w:spacing w:line="360" w:lineRule="auto"/>
        <w:ind w:left="-6" w:right="57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20"/>
          <w:rFonts w:ascii="Times New Roman" w:hAnsi="Times New Roman" w:cs="Times New Roman"/>
          <w:sz w:val="28"/>
          <w:szCs w:val="28"/>
          <w:lang w:val="ru-RU"/>
        </w:rPr>
        <w:t>Подготавливать запасные части для обеспечения надлежащей установки и выравнивания. Снимать панели (поперечины, панели задней части кузова, стойки и силовые панели кузова и т. д.)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443"/>
          <w:tab w:val="left" w:pos="993"/>
        </w:tabs>
        <w:spacing w:line="360" w:lineRule="auto"/>
        <w:ind w:left="-6" w:right="57" w:firstLine="715"/>
        <w:jc w:val="both"/>
        <w:rPr>
          <w:rStyle w:val="220"/>
          <w:rFonts w:ascii="Times New Roman" w:hAnsi="Times New Roman" w:cs="Times New Roman"/>
          <w:sz w:val="28"/>
          <w:szCs w:val="28"/>
          <w:lang w:val="ru-RU"/>
        </w:rPr>
      </w:pPr>
      <w:r w:rsidRPr="00062E59">
        <w:rPr>
          <w:rStyle w:val="220"/>
          <w:rFonts w:ascii="Times New Roman" w:hAnsi="Times New Roman" w:cs="Times New Roman"/>
          <w:sz w:val="28"/>
          <w:szCs w:val="28"/>
          <w:lang w:val="ru-RU"/>
        </w:rPr>
        <w:t>Заменять силовые элементы кузова, используя секционные методы и процедуры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0"/>
          <w:tab w:val="left" w:pos="282"/>
          <w:tab w:val="left" w:pos="993"/>
        </w:tabs>
        <w:spacing w:line="360" w:lineRule="auto"/>
        <w:ind w:firstLine="709"/>
        <w:jc w:val="both"/>
        <w:rPr>
          <w:rStyle w:val="27"/>
          <w:rFonts w:ascii="Times New Roman" w:hAnsi="Times New Roman" w:cs="Times New Roman"/>
          <w:sz w:val="28"/>
          <w:szCs w:val="28"/>
          <w:lang w:val="ru-RU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Выполнять разметку ремонтных элементов согласно инструкции.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0"/>
          <w:tab w:val="left" w:pos="282"/>
          <w:tab w:val="left" w:pos="993"/>
        </w:tabs>
        <w:spacing w:line="360" w:lineRule="auto"/>
        <w:ind w:firstLine="709"/>
        <w:jc w:val="both"/>
        <w:rPr>
          <w:rStyle w:val="27"/>
          <w:rFonts w:ascii="Times New Roman" w:hAnsi="Times New Roman" w:cs="Times New Roman"/>
          <w:sz w:val="28"/>
          <w:szCs w:val="28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</w:rPr>
        <w:t>Выполнять перфорацию намеченных отверстий.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0"/>
          <w:tab w:val="left" w:pos="282"/>
          <w:tab w:val="left" w:pos="993"/>
        </w:tabs>
        <w:spacing w:line="360" w:lineRule="auto"/>
        <w:ind w:firstLine="709"/>
        <w:jc w:val="both"/>
        <w:rPr>
          <w:rStyle w:val="27"/>
          <w:rFonts w:ascii="Times New Roman" w:hAnsi="Times New Roman" w:cs="Times New Roman"/>
          <w:sz w:val="28"/>
          <w:szCs w:val="28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</w:rPr>
        <w:lastRenderedPageBreak/>
        <w:t>Производить зачистку заусенец.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298"/>
          <w:tab w:val="left" w:pos="993"/>
        </w:tabs>
        <w:spacing w:line="360" w:lineRule="auto"/>
        <w:ind w:right="57" w:firstLine="709"/>
        <w:jc w:val="both"/>
        <w:rPr>
          <w:rStyle w:val="220"/>
          <w:rFonts w:ascii="Times New Roman" w:hAnsi="Times New Roman" w:cs="Times New Roman"/>
          <w:sz w:val="28"/>
          <w:szCs w:val="28"/>
          <w:lang w:val="ru-RU"/>
        </w:rPr>
      </w:pPr>
      <w:r w:rsidRPr="00062E59">
        <w:rPr>
          <w:rStyle w:val="220"/>
          <w:rFonts w:ascii="Times New Roman" w:hAnsi="Times New Roman" w:cs="Times New Roman"/>
          <w:sz w:val="28"/>
          <w:szCs w:val="28"/>
          <w:lang w:val="ru-RU"/>
        </w:rPr>
        <w:t xml:space="preserve">Заменять силовые панели кузова, используя следующие методом </w:t>
      </w: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механической клепки</w:t>
      </w:r>
      <w:r w:rsidRPr="00062E59">
        <w:rPr>
          <w:rStyle w:val="220"/>
          <w:rFonts w:ascii="Times New Roman" w:hAnsi="Times New Roman" w:cs="Times New Roman"/>
          <w:sz w:val="28"/>
          <w:szCs w:val="28"/>
          <w:lang w:val="ru-RU"/>
        </w:rPr>
        <w:t xml:space="preserve"> и склеивания.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0"/>
          <w:tab w:val="left" w:pos="282"/>
          <w:tab w:val="left" w:pos="993"/>
        </w:tabs>
        <w:spacing w:line="360" w:lineRule="auto"/>
        <w:ind w:firstLine="709"/>
        <w:jc w:val="both"/>
        <w:rPr>
          <w:rStyle w:val="27"/>
          <w:rFonts w:ascii="Times New Roman" w:hAnsi="Times New Roman" w:cs="Times New Roman"/>
          <w:sz w:val="28"/>
          <w:szCs w:val="28"/>
          <w:lang w:val="ru-RU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Процедура ремонта состоит из ряда операций, каждая из которых будет оцениваться по мере прохождения модуля, в соответствии с  пунктами </w:t>
      </w:r>
      <w:r w:rsidRPr="00062E59">
        <w:rPr>
          <w:rStyle w:val="27"/>
          <w:rFonts w:ascii="Times New Roman" w:hAnsi="Times New Roman" w:cs="Times New Roman"/>
          <w:sz w:val="28"/>
          <w:szCs w:val="28"/>
        </w:rPr>
        <w:t>STOP</w:t>
      </w: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062E59">
        <w:rPr>
          <w:rFonts w:ascii="Times New Roman" w:hAnsi="Times New Roman" w:cs="Times New Roman"/>
          <w:sz w:val="28"/>
          <w:szCs w:val="28"/>
        </w:rPr>
        <w:t xml:space="preserve"> </w:t>
      </w: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инструкциях конкурсантов.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0"/>
          <w:tab w:val="left" w:pos="28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Оценка будет проводиться по мере прохождения модуля, в соответствии с  пунктами </w:t>
      </w:r>
      <w:r w:rsidRPr="00062E59">
        <w:rPr>
          <w:rStyle w:val="27"/>
          <w:rFonts w:ascii="Times New Roman" w:hAnsi="Times New Roman" w:cs="Times New Roman"/>
          <w:sz w:val="28"/>
          <w:szCs w:val="28"/>
        </w:rPr>
        <w:t>STOP</w:t>
      </w: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062E59">
        <w:rPr>
          <w:rFonts w:ascii="Times New Roman" w:hAnsi="Times New Roman" w:cs="Times New Roman"/>
          <w:sz w:val="28"/>
          <w:szCs w:val="28"/>
        </w:rPr>
        <w:t xml:space="preserve"> </w:t>
      </w: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инструкциях конкурсантов.</w:t>
      </w:r>
    </w:p>
    <w:p w:rsidR="00062E59" w:rsidRPr="00062E59" w:rsidRDefault="00062E59" w:rsidP="00062E59">
      <w:pPr>
        <w:pStyle w:val="800"/>
        <w:shd w:val="clear" w:color="auto" w:fill="auto"/>
        <w:tabs>
          <w:tab w:val="left" w:pos="0"/>
          <w:tab w:val="left" w:pos="1134"/>
        </w:tabs>
        <w:spacing w:before="0" w:after="0" w:line="360" w:lineRule="auto"/>
        <w:ind w:firstLine="709"/>
        <w:rPr>
          <w:rStyle w:val="27"/>
          <w:rFonts w:ascii="Times New Roman" w:hAnsi="Times New Roman" w:cs="Times New Roman"/>
          <w:sz w:val="28"/>
          <w:szCs w:val="28"/>
          <w:lang w:val="ru-RU"/>
        </w:rPr>
      </w:pPr>
      <w:r w:rsidRPr="00366844">
        <w:rPr>
          <w:rStyle w:val="82"/>
          <w:rFonts w:ascii="Times New Roman" w:hAnsi="Times New Roman" w:cs="Times New Roman"/>
          <w:b/>
          <w:sz w:val="28"/>
          <w:szCs w:val="28"/>
          <w:lang w:val="ru-RU"/>
        </w:rPr>
        <w:t xml:space="preserve">Модуль </w:t>
      </w:r>
      <w:r w:rsidRPr="00366844">
        <w:rPr>
          <w:rStyle w:val="82"/>
          <w:rFonts w:ascii="Times New Roman" w:hAnsi="Times New Roman" w:cs="Times New Roman"/>
          <w:b/>
          <w:sz w:val="28"/>
          <w:szCs w:val="28"/>
        </w:rPr>
        <w:t>E</w:t>
      </w:r>
      <w:r w:rsidRPr="00366844">
        <w:rPr>
          <w:rStyle w:val="82"/>
          <w:rFonts w:ascii="Times New Roman" w:hAnsi="Times New Roman" w:cs="Times New Roman"/>
          <w:b/>
          <w:sz w:val="28"/>
          <w:szCs w:val="28"/>
          <w:lang w:val="ru-RU"/>
        </w:rPr>
        <w:t xml:space="preserve"> -</w:t>
      </w:r>
      <w:r w:rsidRPr="00062E59">
        <w:rPr>
          <w:rStyle w:val="82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62E59">
        <w:rPr>
          <w:rFonts w:ascii="Times New Roman" w:hAnsi="Times New Roman" w:cs="Times New Roman"/>
          <w:sz w:val="28"/>
          <w:szCs w:val="28"/>
        </w:rPr>
        <w:t>Считывание и удаление ошибок в системе SRS (система пассивной безопасности)</w:t>
      </w: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.</w:t>
      </w:r>
    </w:p>
    <w:p w:rsidR="00062E59" w:rsidRPr="00062E59" w:rsidRDefault="00062E59" w:rsidP="00062E59">
      <w:pPr>
        <w:pStyle w:val="800"/>
        <w:shd w:val="clear" w:color="auto" w:fill="auto"/>
        <w:tabs>
          <w:tab w:val="left" w:pos="0"/>
          <w:tab w:val="left" w:pos="1134"/>
        </w:tabs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Необходимо всегда придерживаться правил безопасного выполнения работ;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0"/>
          <w:tab w:val="left" w:pos="282"/>
          <w:tab w:val="left" w:pos="993"/>
        </w:tabs>
        <w:spacing w:line="360" w:lineRule="auto"/>
        <w:ind w:firstLine="709"/>
        <w:jc w:val="both"/>
        <w:rPr>
          <w:rStyle w:val="27"/>
          <w:rFonts w:ascii="Times New Roman" w:hAnsi="Times New Roman" w:cs="Times New Roman"/>
          <w:sz w:val="28"/>
          <w:szCs w:val="28"/>
          <w:lang w:val="ru-RU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Произвести диагностику неисправностей, снять и заменить механические, электрические компоненты и элементы отделки, и сбросить коды неисправностей.</w:t>
      </w:r>
    </w:p>
    <w:p w:rsidR="00062E59" w:rsidRP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0"/>
          <w:tab w:val="left" w:pos="282"/>
          <w:tab w:val="left" w:pos="993"/>
        </w:tabs>
        <w:spacing w:line="360" w:lineRule="auto"/>
        <w:ind w:firstLine="709"/>
        <w:jc w:val="both"/>
        <w:rPr>
          <w:rStyle w:val="27"/>
          <w:rFonts w:ascii="Times New Roman" w:hAnsi="Times New Roman" w:cs="Times New Roman"/>
          <w:sz w:val="28"/>
          <w:szCs w:val="28"/>
          <w:lang w:val="ru-RU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Процедура ремонта состоит из ряда операций, каждая из которых будет оцениваться по мере прохождения модуля, в соответствии с  пунктами </w:t>
      </w:r>
      <w:r w:rsidRPr="00062E59">
        <w:rPr>
          <w:rStyle w:val="27"/>
          <w:rFonts w:ascii="Times New Roman" w:hAnsi="Times New Roman" w:cs="Times New Roman"/>
          <w:sz w:val="28"/>
          <w:szCs w:val="28"/>
        </w:rPr>
        <w:t>STOP</w:t>
      </w: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062E59">
        <w:rPr>
          <w:rFonts w:ascii="Times New Roman" w:hAnsi="Times New Roman" w:cs="Times New Roman"/>
          <w:sz w:val="28"/>
          <w:szCs w:val="28"/>
        </w:rPr>
        <w:t xml:space="preserve"> </w:t>
      </w: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инструкциях конкурсантов.</w:t>
      </w:r>
    </w:p>
    <w:p w:rsidR="00062E59" w:rsidRDefault="00062E59" w:rsidP="00444DDF">
      <w:pPr>
        <w:pStyle w:val="260"/>
        <w:numPr>
          <w:ilvl w:val="0"/>
          <w:numId w:val="12"/>
        </w:numPr>
        <w:shd w:val="clear" w:color="auto" w:fill="auto"/>
        <w:tabs>
          <w:tab w:val="left" w:pos="0"/>
          <w:tab w:val="left" w:pos="281"/>
          <w:tab w:val="left" w:pos="993"/>
        </w:tabs>
        <w:spacing w:line="360" w:lineRule="auto"/>
        <w:ind w:firstLine="709"/>
        <w:jc w:val="both"/>
        <w:rPr>
          <w:rStyle w:val="27"/>
          <w:rFonts w:ascii="Times New Roman" w:hAnsi="Times New Roman" w:cs="Times New Roman"/>
          <w:sz w:val="28"/>
          <w:szCs w:val="28"/>
          <w:lang w:val="ru-RU"/>
        </w:rPr>
      </w:pP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Оценка будет проводиться по мере прохождения модуля, в соответствии с  пунктами </w:t>
      </w:r>
      <w:r w:rsidRPr="00062E59">
        <w:rPr>
          <w:rStyle w:val="27"/>
          <w:rFonts w:ascii="Times New Roman" w:hAnsi="Times New Roman" w:cs="Times New Roman"/>
          <w:sz w:val="28"/>
          <w:szCs w:val="28"/>
        </w:rPr>
        <w:t>STOP</w:t>
      </w: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062E59">
        <w:rPr>
          <w:rFonts w:ascii="Times New Roman" w:hAnsi="Times New Roman" w:cs="Times New Roman"/>
          <w:sz w:val="28"/>
          <w:szCs w:val="28"/>
        </w:rPr>
        <w:t xml:space="preserve"> </w:t>
      </w:r>
      <w:r w:rsidRPr="00062E59">
        <w:rPr>
          <w:rStyle w:val="27"/>
          <w:rFonts w:ascii="Times New Roman" w:hAnsi="Times New Roman" w:cs="Times New Roman"/>
          <w:sz w:val="28"/>
          <w:szCs w:val="28"/>
          <w:lang w:val="ru-RU"/>
        </w:rPr>
        <w:t>инструкциях конкурсантов.</w:t>
      </w:r>
    </w:p>
    <w:p w:rsidR="00CE420C" w:rsidRDefault="00CE420C" w:rsidP="00CE420C">
      <w:pPr>
        <w:pStyle w:val="260"/>
        <w:shd w:val="clear" w:color="auto" w:fill="auto"/>
        <w:tabs>
          <w:tab w:val="left" w:pos="0"/>
          <w:tab w:val="left" w:pos="281"/>
          <w:tab w:val="left" w:pos="993"/>
        </w:tabs>
        <w:spacing w:line="360" w:lineRule="auto"/>
        <w:ind w:left="709" w:firstLine="0"/>
        <w:jc w:val="both"/>
        <w:rPr>
          <w:rStyle w:val="27"/>
          <w:rFonts w:ascii="Times New Roman" w:hAnsi="Times New Roman" w:cs="Times New Roman"/>
          <w:sz w:val="28"/>
          <w:szCs w:val="28"/>
          <w:lang w:val="ru-RU"/>
        </w:rPr>
      </w:pPr>
    </w:p>
    <w:p w:rsidR="00F84E0F" w:rsidRDefault="00F84E0F" w:rsidP="00CE420C">
      <w:pPr>
        <w:pStyle w:val="260"/>
        <w:shd w:val="clear" w:color="auto" w:fill="auto"/>
        <w:tabs>
          <w:tab w:val="left" w:pos="0"/>
          <w:tab w:val="left" w:pos="281"/>
          <w:tab w:val="left" w:pos="993"/>
        </w:tabs>
        <w:spacing w:line="360" w:lineRule="auto"/>
        <w:ind w:left="709" w:firstLine="0"/>
        <w:jc w:val="both"/>
        <w:rPr>
          <w:rStyle w:val="27"/>
          <w:rFonts w:ascii="Times New Roman" w:hAnsi="Times New Roman" w:cs="Times New Roman"/>
          <w:sz w:val="28"/>
          <w:szCs w:val="28"/>
          <w:lang w:val="ru-RU"/>
        </w:rPr>
      </w:pPr>
    </w:p>
    <w:p w:rsidR="00366844" w:rsidRPr="00062E59" w:rsidRDefault="00366844" w:rsidP="00366844">
      <w:pPr>
        <w:pStyle w:val="260"/>
        <w:shd w:val="clear" w:color="auto" w:fill="auto"/>
        <w:tabs>
          <w:tab w:val="left" w:pos="0"/>
          <w:tab w:val="left" w:pos="281"/>
          <w:tab w:val="left" w:pos="993"/>
        </w:tabs>
        <w:spacing w:line="360" w:lineRule="auto"/>
        <w:ind w:left="709" w:firstLine="0"/>
        <w:jc w:val="both"/>
        <w:rPr>
          <w:rStyle w:val="27"/>
          <w:rFonts w:ascii="Times New Roman" w:hAnsi="Times New Roman" w:cs="Times New Roman"/>
          <w:sz w:val="28"/>
          <w:szCs w:val="28"/>
          <w:lang w:val="ru-RU"/>
        </w:rPr>
      </w:pPr>
    </w:p>
    <w:p w:rsidR="00062E59" w:rsidRPr="00D41269" w:rsidRDefault="00062E59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062E59" w:rsidRPr="00D41269" w:rsidSect="00CC483B">
      <w:headerReference w:type="default" r:id="rId20"/>
      <w:footerReference w:type="default" r:id="rId21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CEF" w:rsidRDefault="00BE5CEF" w:rsidP="00970F49">
      <w:pPr>
        <w:spacing w:after="0" w:line="240" w:lineRule="auto"/>
      </w:pPr>
      <w:r>
        <w:separator/>
      </w:r>
    </w:p>
  </w:endnote>
  <w:endnote w:type="continuationSeparator" w:id="0">
    <w:p w:rsidR="00BE5CEF" w:rsidRDefault="00BE5CE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Frutiger LT Com 45 Ligh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4E6ADD" w:rsidRPr="00832EBB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4E6ADD" w:rsidRPr="00832EBB" w:rsidRDefault="004E6ADD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4E6ADD" w:rsidRPr="00832EBB" w:rsidRDefault="004E6ADD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6ADD" w:rsidRPr="00832EBB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5954" w:type="dxa"/>
              <w:shd w:val="clear" w:color="auto" w:fill="auto"/>
              <w:vAlign w:val="center"/>
            </w:tcPr>
            <w:p w:rsidR="004E6ADD" w:rsidRPr="009955F8" w:rsidRDefault="004E6ADD" w:rsidP="006B3A50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иллс Россия»              </w:t>
              </w:r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(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13-Кузовной ремонт</w:t>
              </w:r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:rsidR="004E6ADD" w:rsidRPr="00832EBB" w:rsidRDefault="004E6ADD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BA7165">
            <w:rPr>
              <w:caps/>
              <w:noProof/>
              <w:sz w:val="18"/>
              <w:szCs w:val="18"/>
            </w:rPr>
            <w:t>3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E6ADD" w:rsidRDefault="004E6AD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CEF" w:rsidRDefault="00BE5CEF" w:rsidP="00970F49">
      <w:pPr>
        <w:spacing w:after="0" w:line="240" w:lineRule="auto"/>
      </w:pPr>
      <w:r>
        <w:separator/>
      </w:r>
    </w:p>
  </w:footnote>
  <w:footnote w:type="continuationSeparator" w:id="0">
    <w:p w:rsidR="00BE5CEF" w:rsidRDefault="00BE5CEF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ADD" w:rsidRDefault="004E6ADD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64C533D2" wp14:editId="7C61F479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lang w:val="en-US"/>
      </w:rPr>
      <w:t xml:space="preserve"> </w:t>
    </w:r>
  </w:p>
  <w:p w:rsidR="004E6ADD" w:rsidRDefault="004E6ADD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4E6ADD" w:rsidRDefault="004E6ADD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4E6ADD" w:rsidRPr="00B45AA4" w:rsidRDefault="004E6ADD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9BF6C39"/>
    <w:multiLevelType w:val="multilevel"/>
    <w:tmpl w:val="C99CE6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B7D52DC"/>
    <w:multiLevelType w:val="hybridMultilevel"/>
    <w:tmpl w:val="4B8EE5E8"/>
    <w:lvl w:ilvl="0" w:tplc="0419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1271F17"/>
    <w:multiLevelType w:val="multilevel"/>
    <w:tmpl w:val="810C0E5E"/>
    <w:lvl w:ilvl="0">
      <w:start w:val="2"/>
      <w:numFmt w:val="decimal"/>
      <w:lvlText w:val="2.%1"/>
      <w:lvlJc w:val="left"/>
      <w:rPr>
        <w:rFonts w:ascii="Times New Roman" w:eastAsia="Segoe UI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28"/>
        <w:szCs w:val="28"/>
        <w:u w:val="none"/>
        <w:lang w:val="de-DE" w:eastAsia="de-DE" w:bidi="de-D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5801FB"/>
    <w:multiLevelType w:val="multilevel"/>
    <w:tmpl w:val="7B7A87B4"/>
    <w:lvl w:ilvl="0">
      <w:start w:val="1"/>
      <w:numFmt w:val="decimal"/>
      <w:lvlText w:val="%1"/>
      <w:lvlJc w:val="left"/>
      <w:rPr>
        <w:rFonts w:ascii="Times New Roman" w:eastAsia="Segoe UI" w:hAnsi="Times New Roman" w:cs="Times New Roman" w:hint="default"/>
        <w:b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lang w:val="de-DE" w:eastAsia="de-DE" w:bidi="de-DE"/>
      </w:rPr>
    </w:lvl>
    <w:lvl w:ilvl="1">
      <w:start w:val="1"/>
      <w:numFmt w:val="decimal"/>
      <w:lvlText w:val="%1.%2"/>
      <w:lvlJc w:val="left"/>
      <w:rPr>
        <w:rFonts w:ascii="Times New Roman" w:eastAsia="Segoe UI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4"/>
        <w:szCs w:val="24"/>
        <w:u w:val="none"/>
        <w:lang w:val="en-US" w:eastAsia="en-US" w:bidi="en-US"/>
      </w:rPr>
    </w:lvl>
    <w:lvl w:ilvl="2">
      <w:start w:val="1"/>
      <w:numFmt w:val="decimal"/>
      <w:lvlText w:val="%1.%2.%3"/>
      <w:lvlJc w:val="left"/>
      <w:rPr>
        <w:rFonts w:ascii="Times New Roman" w:eastAsia="Segoe U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83759F"/>
    <w:multiLevelType w:val="hybridMultilevel"/>
    <w:tmpl w:val="64B4E11E"/>
    <w:lvl w:ilvl="0" w:tplc="CC9CF5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D271A"/>
    <w:multiLevelType w:val="hybridMultilevel"/>
    <w:tmpl w:val="3F202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9A27F6">
      <w:numFmt w:val="bullet"/>
      <w:lvlText w:val="•"/>
      <w:lvlJc w:val="left"/>
      <w:pPr>
        <w:ind w:left="1476" w:hanging="396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142BB1"/>
    <w:multiLevelType w:val="multilevel"/>
    <w:tmpl w:val="3F2029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76" w:hanging="396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A5143"/>
    <w:multiLevelType w:val="hybridMultilevel"/>
    <w:tmpl w:val="7C3A5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A2CC7"/>
    <w:multiLevelType w:val="multilevel"/>
    <w:tmpl w:val="B090F930"/>
    <w:lvl w:ilvl="0">
      <w:start w:val="1"/>
      <w:numFmt w:val="bullet"/>
      <w:lvlText w:val="•"/>
      <w:lvlJc w:val="left"/>
      <w:rPr>
        <w:rFonts w:ascii="Times New Roman" w:eastAsia="Segoe UI" w:hAnsi="Times New Roman" w:cs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lang w:val="ru-RU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82971"/>
    <w:multiLevelType w:val="multilevel"/>
    <w:tmpl w:val="C0786966"/>
    <w:lvl w:ilvl="0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 w15:restartNumberingAfterBreak="0">
    <w:nsid w:val="52ED192A"/>
    <w:multiLevelType w:val="multilevel"/>
    <w:tmpl w:val="88CC7692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DC5DBE"/>
    <w:multiLevelType w:val="multilevel"/>
    <w:tmpl w:val="771E2C3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3" w15:restartNumberingAfterBreak="0">
    <w:nsid w:val="639216DE"/>
    <w:multiLevelType w:val="hybridMultilevel"/>
    <w:tmpl w:val="40FC5ADE"/>
    <w:lvl w:ilvl="0" w:tplc="7A94FD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F4862"/>
    <w:multiLevelType w:val="hybridMultilevel"/>
    <w:tmpl w:val="4F9A5068"/>
    <w:lvl w:ilvl="0" w:tplc="DB76CD2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3862E7"/>
    <w:multiLevelType w:val="multilevel"/>
    <w:tmpl w:val="C0786966"/>
    <w:lvl w:ilvl="0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22"/>
  </w:num>
  <w:num w:numId="8">
    <w:abstractNumId w:val="6"/>
  </w:num>
  <w:num w:numId="9">
    <w:abstractNumId w:val="3"/>
  </w:num>
  <w:num w:numId="10">
    <w:abstractNumId w:val="12"/>
  </w:num>
  <w:num w:numId="11">
    <w:abstractNumId w:val="11"/>
  </w:num>
  <w:num w:numId="12">
    <w:abstractNumId w:val="17"/>
  </w:num>
  <w:num w:numId="13">
    <w:abstractNumId w:val="20"/>
  </w:num>
  <w:num w:numId="14">
    <w:abstractNumId w:val="21"/>
  </w:num>
  <w:num w:numId="15">
    <w:abstractNumId w:val="13"/>
  </w:num>
  <w:num w:numId="16">
    <w:abstractNumId w:val="7"/>
  </w:num>
  <w:num w:numId="17">
    <w:abstractNumId w:val="23"/>
  </w:num>
  <w:num w:numId="18">
    <w:abstractNumId w:val="24"/>
  </w:num>
  <w:num w:numId="19">
    <w:abstractNumId w:val="16"/>
  </w:num>
  <w:num w:numId="20">
    <w:abstractNumId w:val="14"/>
  </w:num>
  <w:num w:numId="21">
    <w:abstractNumId w:val="15"/>
  </w:num>
  <w:num w:numId="22">
    <w:abstractNumId w:val="19"/>
  </w:num>
  <w:num w:numId="23">
    <w:abstractNumId w:val="25"/>
  </w:num>
  <w:num w:numId="24">
    <w:abstractNumId w:val="10"/>
  </w:num>
  <w:num w:numId="25">
    <w:abstractNumId w:val="2"/>
  </w:num>
  <w:num w:numId="26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14FA8"/>
    <w:rsid w:val="000454B9"/>
    <w:rsid w:val="00056CDE"/>
    <w:rsid w:val="00062E59"/>
    <w:rsid w:val="00096B58"/>
    <w:rsid w:val="000A1F96"/>
    <w:rsid w:val="000B3397"/>
    <w:rsid w:val="000C17F8"/>
    <w:rsid w:val="000D74AA"/>
    <w:rsid w:val="000E68BC"/>
    <w:rsid w:val="001024BE"/>
    <w:rsid w:val="00127743"/>
    <w:rsid w:val="0017612A"/>
    <w:rsid w:val="001D4687"/>
    <w:rsid w:val="00220E70"/>
    <w:rsid w:val="002329F8"/>
    <w:rsid w:val="0029547E"/>
    <w:rsid w:val="002B1426"/>
    <w:rsid w:val="002F2906"/>
    <w:rsid w:val="00333911"/>
    <w:rsid w:val="00334165"/>
    <w:rsid w:val="00366844"/>
    <w:rsid w:val="003827FA"/>
    <w:rsid w:val="003934F8"/>
    <w:rsid w:val="00397A1B"/>
    <w:rsid w:val="003A21C8"/>
    <w:rsid w:val="003D1E51"/>
    <w:rsid w:val="003F0610"/>
    <w:rsid w:val="004254FE"/>
    <w:rsid w:val="0044189A"/>
    <w:rsid w:val="0044354A"/>
    <w:rsid w:val="00444DDF"/>
    <w:rsid w:val="004749FA"/>
    <w:rsid w:val="004917C4"/>
    <w:rsid w:val="004A07A5"/>
    <w:rsid w:val="004A70E5"/>
    <w:rsid w:val="004B692B"/>
    <w:rsid w:val="004D096E"/>
    <w:rsid w:val="004E6ADD"/>
    <w:rsid w:val="004E7905"/>
    <w:rsid w:val="00510059"/>
    <w:rsid w:val="00554CBB"/>
    <w:rsid w:val="005560AC"/>
    <w:rsid w:val="0056194A"/>
    <w:rsid w:val="005B0DEC"/>
    <w:rsid w:val="005C6A23"/>
    <w:rsid w:val="005E2D71"/>
    <w:rsid w:val="005E30DC"/>
    <w:rsid w:val="0062789A"/>
    <w:rsid w:val="0063396F"/>
    <w:rsid w:val="00637468"/>
    <w:rsid w:val="0064491A"/>
    <w:rsid w:val="00653B50"/>
    <w:rsid w:val="006873B8"/>
    <w:rsid w:val="0069218E"/>
    <w:rsid w:val="00692E20"/>
    <w:rsid w:val="006A00FA"/>
    <w:rsid w:val="006B0FEA"/>
    <w:rsid w:val="006B3A50"/>
    <w:rsid w:val="006C6D6D"/>
    <w:rsid w:val="006C7A3B"/>
    <w:rsid w:val="006E0333"/>
    <w:rsid w:val="00727F97"/>
    <w:rsid w:val="0074372D"/>
    <w:rsid w:val="007735DC"/>
    <w:rsid w:val="007A6888"/>
    <w:rsid w:val="007B0DCC"/>
    <w:rsid w:val="007B2222"/>
    <w:rsid w:val="007D3601"/>
    <w:rsid w:val="007F5106"/>
    <w:rsid w:val="00805775"/>
    <w:rsid w:val="00832EBB"/>
    <w:rsid w:val="00834734"/>
    <w:rsid w:val="00835BF6"/>
    <w:rsid w:val="008437E3"/>
    <w:rsid w:val="00881DD2"/>
    <w:rsid w:val="00882B54"/>
    <w:rsid w:val="008B560B"/>
    <w:rsid w:val="008D6DCF"/>
    <w:rsid w:val="008F04A2"/>
    <w:rsid w:val="009018F0"/>
    <w:rsid w:val="00953113"/>
    <w:rsid w:val="00970F49"/>
    <w:rsid w:val="009931F0"/>
    <w:rsid w:val="009955F8"/>
    <w:rsid w:val="009D4147"/>
    <w:rsid w:val="009F57C0"/>
    <w:rsid w:val="00A20580"/>
    <w:rsid w:val="00A27EE4"/>
    <w:rsid w:val="00A475B6"/>
    <w:rsid w:val="00A57976"/>
    <w:rsid w:val="00A87627"/>
    <w:rsid w:val="00A91D4B"/>
    <w:rsid w:val="00AA2B8A"/>
    <w:rsid w:val="00AE6AB7"/>
    <w:rsid w:val="00AE7A32"/>
    <w:rsid w:val="00B162B5"/>
    <w:rsid w:val="00B236AD"/>
    <w:rsid w:val="00B40FFB"/>
    <w:rsid w:val="00B4196F"/>
    <w:rsid w:val="00B45392"/>
    <w:rsid w:val="00B45AA4"/>
    <w:rsid w:val="00BA2CF0"/>
    <w:rsid w:val="00BA7165"/>
    <w:rsid w:val="00BB63FC"/>
    <w:rsid w:val="00BC3813"/>
    <w:rsid w:val="00BC7808"/>
    <w:rsid w:val="00BE5CEF"/>
    <w:rsid w:val="00BF0452"/>
    <w:rsid w:val="00C06EBC"/>
    <w:rsid w:val="00C95538"/>
    <w:rsid w:val="00CA1BE8"/>
    <w:rsid w:val="00CA5357"/>
    <w:rsid w:val="00CA6CCD"/>
    <w:rsid w:val="00CC483B"/>
    <w:rsid w:val="00CC50B7"/>
    <w:rsid w:val="00CD6B68"/>
    <w:rsid w:val="00CE420C"/>
    <w:rsid w:val="00D12ABD"/>
    <w:rsid w:val="00D16F4B"/>
    <w:rsid w:val="00D2075B"/>
    <w:rsid w:val="00D22D9A"/>
    <w:rsid w:val="00D37CEC"/>
    <w:rsid w:val="00D41269"/>
    <w:rsid w:val="00D45007"/>
    <w:rsid w:val="00D775E0"/>
    <w:rsid w:val="00DB6B19"/>
    <w:rsid w:val="00DE39D8"/>
    <w:rsid w:val="00DE5614"/>
    <w:rsid w:val="00DF6FAE"/>
    <w:rsid w:val="00E112E5"/>
    <w:rsid w:val="00E26712"/>
    <w:rsid w:val="00E857D6"/>
    <w:rsid w:val="00EA0163"/>
    <w:rsid w:val="00EA0C3A"/>
    <w:rsid w:val="00EB2779"/>
    <w:rsid w:val="00EC309F"/>
    <w:rsid w:val="00ED18F9"/>
    <w:rsid w:val="00ED53C9"/>
    <w:rsid w:val="00F1662D"/>
    <w:rsid w:val="00F23BA0"/>
    <w:rsid w:val="00F50ADB"/>
    <w:rsid w:val="00F6025D"/>
    <w:rsid w:val="00F672B2"/>
    <w:rsid w:val="00F83D10"/>
    <w:rsid w:val="00F84E0F"/>
    <w:rsid w:val="00F96457"/>
    <w:rsid w:val="00FB1F17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DA7491-64A0-4D2A-A4C4-8309CD4A0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uiPriority w:val="99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uiPriority w:val="99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6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26">
    <w:name w:val="Основной текст (2)_"/>
    <w:basedOn w:val="a2"/>
    <w:link w:val="260"/>
    <w:rsid w:val="003827FA"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27">
    <w:name w:val="Основной текст (2)"/>
    <w:basedOn w:val="26"/>
    <w:rsid w:val="003827FA"/>
    <w:rPr>
      <w:rFonts w:ascii="Segoe UI" w:eastAsia="Segoe UI" w:hAnsi="Segoe UI" w:cs="Segoe UI"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paragraph" w:customStyle="1" w:styleId="260">
    <w:name w:val="Основной текст (2)_6"/>
    <w:basedOn w:val="a1"/>
    <w:link w:val="26"/>
    <w:rsid w:val="003827FA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32">
    <w:name w:val="Заголовок №3_"/>
    <w:basedOn w:val="a2"/>
    <w:link w:val="33"/>
    <w:rsid w:val="003827FA"/>
    <w:rPr>
      <w:rFonts w:ascii="Segoe UI" w:eastAsia="Segoe UI" w:hAnsi="Segoe UI" w:cs="Segoe UI"/>
      <w:b/>
      <w:bCs/>
      <w:sz w:val="30"/>
      <w:szCs w:val="30"/>
      <w:shd w:val="clear" w:color="auto" w:fill="FFFFFF"/>
    </w:rPr>
  </w:style>
  <w:style w:type="character" w:customStyle="1" w:styleId="28">
    <w:name w:val="Основной текст (2) + Полужирный"/>
    <w:basedOn w:val="26"/>
    <w:rsid w:val="003827FA"/>
    <w:rPr>
      <w:rFonts w:ascii="Segoe UI" w:eastAsia="Segoe UI" w:hAnsi="Segoe UI" w:cs="Segoe UI"/>
      <w:b/>
      <w:bCs/>
      <w:i w:val="0"/>
      <w:iCs w:val="0"/>
      <w:smallCaps w:val="0"/>
      <w:strike w:val="0"/>
      <w:color w:val="FFFFFF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220">
    <w:name w:val="Основной текст (2)_2"/>
    <w:basedOn w:val="26"/>
    <w:rsid w:val="003827FA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200">
    <w:name w:val="Основной текст (2) + Полужирный_0"/>
    <w:basedOn w:val="26"/>
    <w:rsid w:val="003827FA"/>
    <w:rPr>
      <w:rFonts w:ascii="Segoe UI" w:eastAsia="Segoe UI" w:hAnsi="Segoe UI" w:cs="Segoe UI"/>
      <w:b/>
      <w:bCs/>
      <w:i w:val="0"/>
      <w:iCs w:val="0"/>
      <w:smallCaps w:val="0"/>
      <w:strike w:val="0"/>
      <w:color w:val="FFFFFF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210">
    <w:name w:val="Основной текст (2) + Полужирный_1"/>
    <w:basedOn w:val="26"/>
    <w:rsid w:val="003827FA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paragraph" w:customStyle="1" w:styleId="33">
    <w:name w:val="Заголовок №3"/>
    <w:basedOn w:val="a1"/>
    <w:link w:val="32"/>
    <w:rsid w:val="003827FA"/>
    <w:pPr>
      <w:widowControl w:val="0"/>
      <w:shd w:val="clear" w:color="auto" w:fill="FFFFFF"/>
      <w:spacing w:before="540" w:after="60" w:line="0" w:lineRule="atLeast"/>
      <w:ind w:hanging="620"/>
      <w:jc w:val="both"/>
      <w:outlineLvl w:val="2"/>
    </w:pPr>
    <w:rPr>
      <w:rFonts w:ascii="Segoe UI" w:eastAsia="Segoe UI" w:hAnsi="Segoe UI" w:cs="Segoe UI"/>
      <w:b/>
      <w:bCs/>
      <w:sz w:val="30"/>
      <w:szCs w:val="30"/>
    </w:rPr>
  </w:style>
  <w:style w:type="character" w:customStyle="1" w:styleId="81">
    <w:name w:val="Основной текст (8)_"/>
    <w:basedOn w:val="a2"/>
    <w:link w:val="800"/>
    <w:rsid w:val="00805775"/>
    <w:rPr>
      <w:rFonts w:ascii="Segoe UI" w:eastAsia="Segoe UI" w:hAnsi="Segoe UI" w:cs="Segoe UI"/>
      <w:b/>
      <w:bCs/>
      <w:sz w:val="19"/>
      <w:szCs w:val="19"/>
      <w:shd w:val="clear" w:color="auto" w:fill="FFFFFF"/>
    </w:rPr>
  </w:style>
  <w:style w:type="character" w:customStyle="1" w:styleId="82">
    <w:name w:val="Основной текст (8)"/>
    <w:basedOn w:val="81"/>
    <w:rsid w:val="00805775"/>
    <w:rPr>
      <w:rFonts w:ascii="Segoe UI" w:eastAsia="Segoe UI" w:hAnsi="Segoe UI" w:cs="Segoe U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paragraph" w:customStyle="1" w:styleId="800">
    <w:name w:val="Основной текст (8)_0"/>
    <w:basedOn w:val="a1"/>
    <w:link w:val="81"/>
    <w:rsid w:val="00805775"/>
    <w:pPr>
      <w:widowControl w:val="0"/>
      <w:shd w:val="clear" w:color="auto" w:fill="FFFFFF"/>
      <w:spacing w:before="240" w:after="60" w:line="0" w:lineRule="atLeast"/>
      <w:ind w:hanging="320"/>
      <w:jc w:val="both"/>
    </w:pPr>
    <w:rPr>
      <w:rFonts w:ascii="Segoe UI" w:eastAsia="Segoe UI" w:hAnsi="Segoe UI" w:cs="Segoe UI"/>
      <w:b/>
      <w:bCs/>
      <w:sz w:val="19"/>
      <w:szCs w:val="19"/>
    </w:rPr>
  </w:style>
  <w:style w:type="character" w:customStyle="1" w:styleId="230">
    <w:name w:val="Основной текст (2)_3"/>
    <w:basedOn w:val="26"/>
    <w:rsid w:val="000C17F8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en-US" w:eastAsia="en-US" w:bidi="en-US"/>
    </w:rPr>
  </w:style>
  <w:style w:type="character" w:styleId="aff8">
    <w:name w:val="Strong"/>
    <w:uiPriority w:val="99"/>
    <w:qFormat/>
    <w:rsid w:val="00062E59"/>
    <w:rPr>
      <w:rFonts w:cs="Times New Roman"/>
      <w:b/>
      <w:bCs/>
    </w:rPr>
  </w:style>
  <w:style w:type="paragraph" w:customStyle="1" w:styleId="13">
    <w:name w:val="1ОСНОВНОЙ ТЕКСТ"/>
    <w:basedOn w:val="a1"/>
    <w:link w:val="15"/>
    <w:qFormat/>
    <w:rsid w:val="00014FA8"/>
    <w:pPr>
      <w:autoSpaceDE w:val="0"/>
      <w:autoSpaceDN w:val="0"/>
      <w:adjustRightInd w:val="0"/>
      <w:spacing w:before="120" w:after="120" w:line="240" w:lineRule="auto"/>
      <w:ind w:left="567"/>
    </w:pPr>
    <w:rPr>
      <w:rFonts w:ascii="Frutiger LT Com 45 Light" w:eastAsia="Calibri" w:hAnsi="Frutiger LT Com 45 Light" w:cs="Frutiger LT Com 45 Light"/>
      <w:color w:val="000000"/>
      <w:sz w:val="20"/>
      <w:szCs w:val="20"/>
      <w:lang w:eastAsia="ru-RU"/>
    </w:rPr>
  </w:style>
  <w:style w:type="character" w:customStyle="1" w:styleId="15">
    <w:name w:val="1ОСНОВНОЙ ТЕКСТ Знак"/>
    <w:link w:val="13"/>
    <w:rsid w:val="00014FA8"/>
    <w:rPr>
      <w:rFonts w:ascii="Frutiger LT Com 45 Light" w:eastAsia="Calibri" w:hAnsi="Frutiger LT Com 45 Light" w:cs="Frutiger LT Com 45 Light"/>
      <w:color w:val="000000"/>
      <w:sz w:val="20"/>
      <w:szCs w:val="20"/>
      <w:lang w:eastAsia="ru-RU"/>
    </w:rPr>
  </w:style>
  <w:style w:type="paragraph" w:customStyle="1" w:styleId="Default">
    <w:name w:val="Default"/>
    <w:rsid w:val="006B3A5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3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emf"/><Relationship Id="rId18" Type="http://schemas.openxmlformats.org/officeDocument/2006/relationships/hyperlink" Target="https://www.wuerthmarket.ru/products/50/01/03/2872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yperlink" Target="https://www.festool.ru/Products/Pages/Product-Detail.aspx?pid=691138&amp;name=LEX-3-150-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orum.worldskills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.worldskills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opyright.ru/" TargetMode="External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forum.worldskills.ru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F4440-A309-40B8-BFEA-60BB07887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11770</Words>
  <Characters>67089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(13-Кузовной ремонт)</dc:creator>
  <cp:lastModifiedBy>Александр Черкозьянов</cp:lastModifiedBy>
  <cp:revision>10</cp:revision>
  <dcterms:created xsi:type="dcterms:W3CDTF">2017-08-17T11:55:00Z</dcterms:created>
  <dcterms:modified xsi:type="dcterms:W3CDTF">2017-10-23T14:42:00Z</dcterms:modified>
</cp:coreProperties>
</file>