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09" w:rsidRPr="00E97C55" w:rsidRDefault="00443F09" w:rsidP="00443F09">
      <w:pPr>
        <w:jc w:val="center"/>
        <w:rPr>
          <w:b/>
        </w:rPr>
      </w:pPr>
      <w:r w:rsidRPr="00E97C55">
        <w:rPr>
          <w:b/>
        </w:rPr>
        <w:t>Комплект документов по охране труда компетенции «</w:t>
      </w:r>
      <w:r>
        <w:rPr>
          <w:b/>
        </w:rPr>
        <w:t>Электрослесарь подземный</w:t>
      </w:r>
      <w:r w:rsidRPr="00E97C55">
        <w:rPr>
          <w:b/>
        </w:rPr>
        <w:t>»</w:t>
      </w:r>
    </w:p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>
      <w:pPr>
        <w:pStyle w:val="aa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DB18D2">
        <w:fldChar w:fldCharType="begin"/>
      </w:r>
      <w:r w:rsidR="00443F09" w:rsidRPr="00E97C55">
        <w:instrText xml:space="preserve"> TOC \o "1-3" \h \z \u </w:instrText>
      </w:r>
      <w:r w:rsidRPr="00DB18D2">
        <w:fldChar w:fldCharType="separate"/>
      </w:r>
      <w:hyperlink w:anchor="_Toc507427594" w:history="1">
        <w:r w:rsidR="00443F09" w:rsidRPr="00772BB4">
          <w:rPr>
            <w:rStyle w:val="ab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443F09" w:rsidRPr="00772BB4">
          <w:rPr>
            <w:rStyle w:val="ab"/>
            <w:noProof/>
            <w:sz w:val="20"/>
            <w:szCs w:val="20"/>
          </w:rPr>
          <w:t xml:space="preserve">Инструкция </w:t>
        </w:r>
        <w:r w:rsidR="00443F09">
          <w:rPr>
            <w:rStyle w:val="ab"/>
            <w:noProof/>
            <w:sz w:val="20"/>
            <w:szCs w:val="20"/>
          </w:rPr>
          <w:t xml:space="preserve">по охране труда для участников 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3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6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8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443F09" w:rsidRPr="00772BB4">
          <w:rPr>
            <w:rStyle w:val="ab"/>
            <w:noProof/>
            <w:sz w:val="20"/>
            <w:szCs w:val="20"/>
          </w:rPr>
          <w:t>Инструкция по охране труда для экспертов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_Toc507427601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_Toc507427602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_Toc507427603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14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DB18D2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15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DA15E4" w:rsidRDefault="00DB18D2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_Toc507427606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16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E97C55" w:rsidRDefault="00DB18D2" w:rsidP="00443F09">
      <w:pPr>
        <w:spacing w:line="360" w:lineRule="auto"/>
      </w:pPr>
      <w:r w:rsidRPr="00E97C55">
        <w:rPr>
          <w:b/>
          <w:bCs/>
        </w:rPr>
        <w:fldChar w:fldCharType="end"/>
      </w:r>
    </w:p>
    <w:p w:rsidR="00443F09" w:rsidRPr="00E97C55" w:rsidRDefault="00443F09" w:rsidP="00443F09"/>
    <w:p w:rsidR="002920D9" w:rsidRDefault="002920D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20D9" w:rsidRPr="002920D9" w:rsidRDefault="002920D9" w:rsidP="002920D9">
      <w:pPr>
        <w:rPr>
          <w:lang w:eastAsia="ru-RU"/>
        </w:rPr>
      </w:pPr>
    </w:p>
    <w:p w:rsidR="002920D9" w:rsidRDefault="002920D9" w:rsidP="00443F09">
      <w:pPr>
        <w:pStyle w:val="1"/>
        <w:spacing w:before="120" w:after="120" w:line="240" w:lineRule="auto"/>
        <w:ind w:firstLine="709"/>
      </w:pPr>
    </w:p>
    <w:p w:rsidR="002920D9" w:rsidRDefault="002920D9" w:rsidP="002920D9">
      <w:pPr>
        <w:pStyle w:val="1"/>
        <w:tabs>
          <w:tab w:val="left" w:pos="7960"/>
        </w:tabs>
        <w:spacing w:before="120" w:after="120" w:line="240" w:lineRule="auto"/>
        <w:ind w:firstLine="709"/>
      </w:pPr>
      <w:r>
        <w:tab/>
      </w: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2920D9">
        <w:br w:type="page"/>
      </w:r>
      <w:bookmarkStart w:id="0" w:name="_Toc507427594"/>
      <w:r w:rsidRPr="00E97C55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экспертами. Штрафные баллы за нарушени</w:t>
      </w:r>
      <w:r>
        <w:t>е</w:t>
      </w:r>
      <w:r w:rsidRPr="00E97C55">
        <w:t xml:space="preserve"> требований охраны труда.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443F09" w:rsidRPr="007127EC" w:rsidRDefault="00443F09" w:rsidP="00443F09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43F09" w:rsidRPr="00E97C55" w:rsidRDefault="00443F09" w:rsidP="00443F09">
      <w:pPr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421D8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от 14 до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Электрослесарь подземный</w:t>
      </w:r>
      <w:r w:rsidRPr="00E97C55">
        <w:t>» по стандартам «WorldSkills» допускаются участники в возрасте от 14 до 18 лет: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старше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Электрослесарь подземный</w:t>
      </w:r>
      <w:r w:rsidRPr="00E97C55">
        <w:t>» по стандартам «WorldSkills» допускаются участники не моложе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заходить за ограждения и в технические помещения;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личную гигиену;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принимать пищу в строго отведенных местах;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1"/>
        <w:gridCol w:w="5560"/>
      </w:tblGrid>
      <w:tr w:rsidR="00443F09" w:rsidRPr="00E97C55" w:rsidTr="00BF2352">
        <w:tc>
          <w:tcPr>
            <w:tcW w:w="10137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lastRenderedPageBreak/>
              <w:t>Наименование инструмента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Клещи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Щетка металлическая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Лопатка шпательная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421D85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Кисть малярная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421D85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Молоток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4"/>
        <w:gridCol w:w="5547"/>
      </w:tblGrid>
      <w:tr w:rsidR="00443F09" w:rsidRPr="00E97C55" w:rsidTr="00BF2352">
        <w:tc>
          <w:tcPr>
            <w:tcW w:w="10137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>ЛСР(К)-1С 36В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Pr="0038152D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Пускатель ПВИ-250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Default="00443F09" w:rsidP="00443F09">
      <w:pPr>
        <w:spacing w:before="120" w:after="120"/>
        <w:ind w:firstLine="709"/>
        <w:jc w:val="both"/>
      </w:pPr>
      <w:r>
        <w:t>-режущие и колющие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-поражение электрическим током.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Химические: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токсичные материалы.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  <w:r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костюм Шахтер2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сапоги резиновые для шахтеров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очки защитные, универсальные прозрачные;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каска СОМ3;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светильник головной взрывобезопасный;</w:t>
      </w:r>
    </w:p>
    <w:p w:rsidR="00443F09" w:rsidRDefault="00443F09" w:rsidP="00443F09">
      <w:pPr>
        <w:spacing w:before="120" w:after="120"/>
        <w:ind w:firstLine="709"/>
        <w:jc w:val="both"/>
      </w:pPr>
      <w:r>
        <w:t>-респиратор РПГ67;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-самоспасатель ШСС-Т.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p w:rsidR="00443F09" w:rsidRDefault="00443F09" w:rsidP="00177630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не включать работают люди.</w:t>
      </w:r>
      <w:r w:rsidR="009F1065"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2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>-огнетушител</w:t>
      </w:r>
      <w:r w:rsidR="008722B9">
        <w:t>ь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3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4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5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Pr="009F1065" w:rsidRDefault="009F1065" w:rsidP="00177630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6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В помещении учебного горного полигона</w:t>
      </w:r>
      <w:r w:rsidR="006E2EEB">
        <w:t xml:space="preserve"> </w:t>
      </w:r>
      <w:r>
        <w:t>каб. №120</w:t>
      </w:r>
      <w:r w:rsidR="00177630">
        <w:t xml:space="preserve"> (комнате экспертов)</w:t>
      </w:r>
      <w:r w:rsidR="006E2EEB">
        <w:t xml:space="preserve"> </w:t>
      </w:r>
      <w:r w:rsidRPr="00E97C55">
        <w:t xml:space="preserve">находится </w:t>
      </w:r>
      <w:r>
        <w:t>две аптечки</w:t>
      </w:r>
      <w:r w:rsidRPr="00E97C55">
        <w:t xml:space="preserve"> первой помощи, укомплектованн</w:t>
      </w:r>
      <w:r>
        <w:t>ые</w:t>
      </w:r>
      <w:r w:rsidRPr="00E97C55">
        <w:t xml:space="preserve"> изделиями медицинского назначения, </w:t>
      </w:r>
      <w:r>
        <w:t>их</w:t>
      </w:r>
      <w:r w:rsidRPr="00E97C55">
        <w:t>необходимо использовать для оказания первой помощи, самопомощи в случаях получения травмы.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WorldSkillsRussia.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E97C55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участники должны выполнить следующее: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2.2. Подготовить рабочее место: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проверить наличие и пригодность стационарного оборудования визуальным осмотром.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9"/>
        <w:gridCol w:w="5562"/>
      </w:tblGrid>
      <w:tr w:rsidR="00443F09" w:rsidRPr="00E97C55" w:rsidTr="004A236B">
        <w:trPr>
          <w:tblHeader/>
        </w:trPr>
        <w:tc>
          <w:tcPr>
            <w:tcW w:w="400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562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562" w:type="dxa"/>
            <w:shd w:val="clear" w:color="auto" w:fill="auto"/>
          </w:tcPr>
          <w:p w:rsidR="004A236B" w:rsidRDefault="00BB2CCB" w:rsidP="00BF2352">
            <w:pPr>
              <w:jc w:val="both"/>
              <w:rPr>
                <w:rFonts w:eastAsia="Times New Roman"/>
              </w:rPr>
            </w:pPr>
            <w:r>
              <w:t>Визуально проверить на целостность и исправность</w:t>
            </w:r>
            <w:r w:rsidR="004A236B">
              <w:t xml:space="preserve">, отвертки </w:t>
            </w:r>
            <w:r w:rsidR="004A236B" w:rsidRPr="004A236B">
              <w:t>должны быть с не искривленными стержнями, так как возможно соскальзывание лезвия с головки винта или шурупа и травмирование рук. Лезвие отвертки должно быть оттянуто и расплющено до такой толщины, чтобы оно входило без зазора в прорезь головки винта, шурупа</w:t>
            </w:r>
          </w:p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4A236B">
        <w:tc>
          <w:tcPr>
            <w:tcW w:w="4009" w:type="dxa"/>
            <w:shd w:val="clear" w:color="auto" w:fill="auto"/>
            <w:vAlign w:val="bottom"/>
          </w:tcPr>
          <w:p w:rsidR="004A236B" w:rsidRDefault="004A236B" w:rsidP="00BF23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Бокорезы</w:t>
            </w:r>
          </w:p>
        </w:tc>
        <w:tc>
          <w:tcPr>
            <w:tcW w:w="5562" w:type="dxa"/>
            <w:vMerge w:val="restart"/>
            <w:shd w:val="clear" w:color="auto" w:fill="auto"/>
          </w:tcPr>
          <w:p w:rsidR="004A236B" w:rsidRDefault="004A236B" w:rsidP="00BF2352">
            <w:pPr>
              <w:rPr>
                <w:rFonts w:eastAsia="Times New Roman"/>
              </w:rPr>
            </w:pPr>
            <w:r>
              <w:t xml:space="preserve">Визуально проверить на целостность и исправность, инструмент </w:t>
            </w:r>
            <w:r w:rsidRPr="004A236B"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</w:p>
          <w:p w:rsidR="004A236B" w:rsidRDefault="004A236B" w:rsidP="00BF2352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4A236B">
        <w:trPr>
          <w:trHeight w:val="351"/>
        </w:trPr>
        <w:tc>
          <w:tcPr>
            <w:tcW w:w="4009" w:type="dxa"/>
            <w:shd w:val="clear" w:color="auto" w:fill="auto"/>
            <w:vAlign w:val="bottom"/>
          </w:tcPr>
          <w:p w:rsidR="004A236B" w:rsidRDefault="004A236B" w:rsidP="00BF2352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562" w:type="dxa"/>
            <w:vMerge/>
            <w:shd w:val="clear" w:color="auto" w:fill="auto"/>
          </w:tcPr>
          <w:p w:rsidR="004A236B" w:rsidRDefault="004A236B" w:rsidP="00BF2352"/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Клещи 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4A236B">
        <w:trPr>
          <w:trHeight w:val="343"/>
        </w:trPr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1F7F72">
            <w:r>
              <w:t>Визуально проверить на целостность и исправность</w:t>
            </w:r>
            <w:r w:rsidR="001F7F72">
              <w:rPr>
                <w:rFonts w:eastAsia="Times New Roman"/>
              </w:rPr>
              <w:t>.</w:t>
            </w:r>
            <w:r w:rsidR="00D1603A">
              <w:rPr>
                <w:rFonts w:eastAsia="Times New Roman"/>
              </w:rPr>
              <w:t xml:space="preserve"> </w:t>
            </w:r>
            <w:r w:rsidR="001F7F72" w:rsidRPr="001F7F72">
              <w:rPr>
                <w:rFonts w:eastAsia="Times New Roman"/>
              </w:rPr>
              <w:t xml:space="preserve">Гаечные ключи должны иметь маркировку и соответствовать размерам гаек и головок болтов. Губки гаечных ключей должны быть параллельны. Рабочие поверхности гаечных ключей не должны иметь сбитых сколов, а рукоятки </w:t>
            </w:r>
            <w:r w:rsidR="001F7F72">
              <w:rPr>
                <w:rFonts w:eastAsia="Times New Roman"/>
              </w:rPr>
              <w:t>–</w:t>
            </w:r>
            <w:r w:rsidR="001F7F72" w:rsidRPr="001F7F72">
              <w:rPr>
                <w:rFonts w:eastAsia="Times New Roman"/>
              </w:rPr>
              <w:t xml:space="preserve"> заусенцев</w:t>
            </w:r>
            <w:r w:rsidR="001F7F72">
              <w:rPr>
                <w:rFonts w:eastAsia="Times New Roman"/>
              </w:rPr>
              <w:t>. После осмотра 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4A236B">
              <w:rPr>
                <w:rFonts w:eastAsia="Times New Roman"/>
              </w:rPr>
              <w:t xml:space="preserve">, зубило </w:t>
            </w:r>
            <w:r w:rsidR="004A236B" w:rsidRPr="004A236B">
              <w:rPr>
                <w:rFonts w:eastAsia="Times New Roman"/>
              </w:rPr>
              <w:t>должно иметь гладкую затылочную часть без трещин, заусенцев, наклепа и скосов, а боковые грани в местах захвата их рукой не должны иметь острых ребер и заусенцев. На рабочем конце не должно быть повреждений. Длина инструмента ударного действия должна быть не менее 150 мм.</w:t>
            </w:r>
            <w:r w:rsidR="00D1603A">
              <w:rPr>
                <w:rFonts w:eastAsia="Times New Roman"/>
              </w:rPr>
              <w:t xml:space="preserve">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Щетка металлическая 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Лопатка шпательная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421D85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Кисть малярная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421D85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Молоток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4A236B">
            <w:r>
              <w:t>Визуально проверить на целостность и исправность</w:t>
            </w:r>
            <w:r w:rsidR="004A236B">
              <w:t xml:space="preserve">, </w:t>
            </w:r>
            <w:r w:rsidR="004A236B" w:rsidRPr="004A236B">
              <w:t>поверхность бойка молотка должна быть выпуклой, гладкой, нескошенной, без выбоин, трещин и заусенцев</w:t>
            </w:r>
            <w:r w:rsidR="004A236B">
              <w:t xml:space="preserve">,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Устройство плавного пуска 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5B6C72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 xml:space="preserve">Проверить </w:t>
            </w:r>
            <w:r w:rsidR="00443F09" w:rsidRPr="00D1603A">
              <w:rPr>
                <w:rFonts w:ascii="Calibri" w:hAnsi="Calibri"/>
                <w:sz w:val="22"/>
                <w:szCs w:val="22"/>
              </w:rPr>
              <w:t>в тестовом режиме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</w:tcPr>
          <w:p w:rsidR="00443F09" w:rsidRPr="0038152D" w:rsidRDefault="00443F09" w:rsidP="00BF23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исправность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Провер</w:t>
            </w:r>
            <w:r w:rsidR="005B6C72" w:rsidRPr="00D1603A">
              <w:rPr>
                <w:rFonts w:ascii="Calibri" w:hAnsi="Calibri"/>
                <w:sz w:val="22"/>
                <w:szCs w:val="22"/>
              </w:rPr>
              <w:t>ить</w:t>
            </w:r>
            <w:r w:rsidRPr="00D1603A">
              <w:rPr>
                <w:rFonts w:ascii="Calibri" w:hAnsi="Calibri"/>
                <w:sz w:val="22"/>
                <w:szCs w:val="22"/>
              </w:rPr>
              <w:t xml:space="preserve"> в тестовом режиме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>ЛСР(К)-1С 36В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Pr="0038152D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</w:t>
      </w:r>
      <w:r>
        <w:t>перчатки и защитные очки. Описание СИЗ:</w:t>
      </w:r>
    </w:p>
    <w:p w:rsidR="00443F09" w:rsidRDefault="00443F09" w:rsidP="00443F09">
      <w:pPr>
        <w:spacing w:before="120" w:after="120"/>
        <w:ind w:firstLine="709"/>
        <w:jc w:val="both"/>
      </w:pPr>
      <w:r>
        <w:t>-костюм Шахтер2 СОП состоит из куртки и брюк;</w:t>
      </w:r>
    </w:p>
    <w:p w:rsidR="00443F09" w:rsidRDefault="00443F09" w:rsidP="00443F09">
      <w:pPr>
        <w:spacing w:before="120" w:after="120"/>
        <w:ind w:firstLine="709"/>
        <w:jc w:val="both"/>
      </w:pPr>
      <w:r>
        <w:t>-сапоги резиновые для шахтеров черные;</w:t>
      </w:r>
    </w:p>
    <w:p w:rsidR="00443F09" w:rsidRDefault="00443F09" w:rsidP="00443F09">
      <w:pPr>
        <w:spacing w:before="120" w:after="120"/>
        <w:ind w:firstLine="709"/>
        <w:jc w:val="both"/>
      </w:pPr>
      <w:r>
        <w:t>-каска СОМ3-55 ВИЗОН белая;</w:t>
      </w:r>
    </w:p>
    <w:p w:rsidR="00443F09" w:rsidRDefault="00443F09" w:rsidP="00443F09">
      <w:pPr>
        <w:spacing w:before="120" w:after="120"/>
        <w:ind w:firstLine="709"/>
        <w:jc w:val="both"/>
      </w:pPr>
      <w:r>
        <w:t>-светильник головной взрывобезопасный;</w:t>
      </w:r>
    </w:p>
    <w:p w:rsidR="00443F09" w:rsidRDefault="00443F09" w:rsidP="00443F09">
      <w:pPr>
        <w:spacing w:before="120" w:after="120"/>
        <w:ind w:firstLine="709"/>
        <w:jc w:val="both"/>
      </w:pPr>
      <w:r>
        <w:t>-самоспасатель ШСС-Т;</w:t>
      </w:r>
    </w:p>
    <w:p w:rsidR="00443F09" w:rsidRPr="00727D97" w:rsidRDefault="00443F09" w:rsidP="00443F09">
      <w:pPr>
        <w:spacing w:before="120" w:after="120"/>
        <w:ind w:firstLine="709"/>
        <w:jc w:val="both"/>
      </w:pPr>
      <w:r>
        <w:t>-респиратор РПГ-67.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2.5. Ежедневно, перед началом выполнения конкурсного задания, в процессе подготовки рабочего места: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проверить (визуально) правильность подключения инструмента и оборудования в электросеть;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- проверить правильность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E97C55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:rsidR="00443F09" w:rsidRDefault="00443F09" w:rsidP="00443F09">
      <w:pPr>
        <w:spacing w:before="120" w:after="120"/>
        <w:ind w:firstLine="709"/>
        <w:jc w:val="both"/>
      </w:pPr>
      <w:r w:rsidRPr="00E97C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8"/>
        <w:gridCol w:w="7503"/>
      </w:tblGrid>
      <w:tr w:rsidR="00443F09" w:rsidRPr="00E97C55" w:rsidTr="00842E64">
        <w:trPr>
          <w:tblHeader/>
        </w:trPr>
        <w:tc>
          <w:tcPr>
            <w:tcW w:w="2068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503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color w:val="000000"/>
              </w:rPr>
              <w:t>ключи т</w:t>
            </w:r>
            <w:r w:rsidRPr="00421D85">
              <w:rPr>
                <w:color w:val="000000"/>
              </w:rPr>
              <w:t>орцевые</w:t>
            </w:r>
            <w:r>
              <w:rPr>
                <w:color w:val="000000"/>
              </w:rPr>
              <w:t xml:space="preserve">, рожковые </w:t>
            </w:r>
            <w:r w:rsidRPr="00421D85">
              <w:rPr>
                <w:color w:val="000000"/>
              </w:rPr>
              <w:t>гаечные</w:t>
            </w:r>
          </w:p>
        </w:tc>
        <w:tc>
          <w:tcPr>
            <w:tcW w:w="7503" w:type="dxa"/>
            <w:shd w:val="clear" w:color="auto" w:fill="auto"/>
          </w:tcPr>
          <w:p w:rsidR="003A1F3B" w:rsidRDefault="0089000D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355BCB">
              <w:rPr>
                <w:rFonts w:eastAsia="Times New Roman"/>
              </w:rPr>
              <w:t xml:space="preserve">всегда </w:t>
            </w:r>
            <w:r w:rsidRPr="004A236B">
              <w:rPr>
                <w:rFonts w:eastAsia="Times New Roman"/>
              </w:rPr>
              <w:t>поворачивайте гаечный ключ по направлению только к себе, а не от себя;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следите за чистотой инструмента;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для ослабления сильно затянутого болта или гайки используйте торцевой гаечный ключ с шестигранной головкой либо накидной ключ с кольцевой головкой.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если требуется увеличить усилие, используйте более мощный инструмент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не используйте неисправный инструмент</w:t>
            </w:r>
          </w:p>
        </w:tc>
      </w:tr>
      <w:tr w:rsidR="00842E64" w:rsidRPr="00E97C55" w:rsidTr="00177630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молоток</w:t>
            </w:r>
          </w:p>
        </w:tc>
        <w:tc>
          <w:tcPr>
            <w:tcW w:w="7503" w:type="dxa"/>
            <w:vMerge w:val="restart"/>
            <w:shd w:val="clear" w:color="auto" w:fill="auto"/>
            <w:vAlign w:val="center"/>
          </w:tcPr>
          <w:p w:rsidR="00842E64" w:rsidRPr="00D1603A" w:rsidRDefault="00842E64" w:rsidP="00177630">
            <w:pPr>
              <w:rPr>
                <w:rFonts w:eastAsia="Times New Roman"/>
                <w:color w:val="FF0000"/>
              </w:rPr>
            </w:pPr>
            <w:r w:rsidRPr="00D1603A">
              <w:rPr>
                <w:rStyle w:val="af3"/>
                <w:rFonts w:cs="Tahoma"/>
                <w:color w:val="222222"/>
                <w:shd w:val="clear" w:color="auto" w:fill="FEFEFE"/>
              </w:rPr>
              <w:t>ЗАПРЕЩАЕТСЯ</w:t>
            </w:r>
            <w:r w:rsidRPr="00D1603A">
              <w:rPr>
                <w:rFonts w:cs="Tahoma"/>
                <w:color w:val="222222"/>
                <w:shd w:val="clear" w:color="auto" w:fill="FEFEFE"/>
              </w:rPr>
              <w:t> работать неисправным инструментом или использовать инструмент не по прямому его назначению</w:t>
            </w: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зубило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t>отвертки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бокорезы, плоскогубцы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мультиметр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>не производите замеры во влажном помещении, не переключайте пределы измерений в момент самих замеров, не замеряйте напряжение и силу тока, если их величины больше тех, на которые рассчитан мультиметр, используйте щупы с исправной изоляцией.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мегаомметр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 xml:space="preserve">Измерение сопротивления изоляции мегаомметром должно осуществляться на отключенных токоведущих частях, с которых снят заряд путем предварительного их заземления. Заземление с токоведущих частей следует снимать только после подключения мегаомметра. При работе с мегаомметром прикасаться к токоведущим частям, к которым он </w:t>
            </w:r>
            <w:r w:rsidRPr="00177630">
              <w:rPr>
                <w:color w:val="FF0000"/>
              </w:rPr>
              <w:lastRenderedPageBreak/>
              <w:t>присоединен, не разрешается. После окончания работы следует снять с токоведущих частей остаточный заряд путем их кратковременного заземления.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нож универсальный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>не работать с ножом в направлении к своему телу; крепко держать рукоятку ножа; использовать только хорошо заточенный нож следить, чтобы рукоятка ножа была сухой; не оставлять нож в положении режущей кромкой вверх; не пытаться поймать падающий нож.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177630" w:rsidRDefault="003A1F3B" w:rsidP="00BF2352">
            <w:pPr>
              <w:jc w:val="both"/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>Клещи для снятия изоляции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B6509F" w:rsidP="00467621">
            <w:pPr>
              <w:jc w:val="both"/>
            </w:pPr>
            <w:r>
              <w:t>П</w:t>
            </w:r>
            <w:r w:rsidR="00467621" w:rsidRPr="00BF2352">
              <w:t>роявлять осторожность при работе с электричеством</w:t>
            </w:r>
            <w:r w:rsidR="009467A4">
              <w:t>. Помните, что любой надрез изоляционного слоя  – это потенциальная угроза кабелю и проводу.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рулетка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D00266" w:rsidP="00BF2352">
            <w:pPr>
              <w:jc w:val="both"/>
            </w:pPr>
            <w:r>
              <w:t>ЗАПРЕЩАЕТСЯ останавливать руками полотно при его скрутке.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Щетка металлическая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6328B2" w:rsidP="006328B2">
            <w:pPr>
              <w:jc w:val="both"/>
            </w:pPr>
            <w:r>
              <w:t xml:space="preserve">ЗАПРЕЩЕНО использовать  инструмент, «потерявший» рукоять. Убедитесь, что ручка щетки  является гладкой и прочно зафиксированной.  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Лопатка шпательная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BF2352" w:rsidP="00BF2352">
            <w:pPr>
              <w:jc w:val="both"/>
            </w:pPr>
            <w:r>
              <w:t xml:space="preserve"> ЗАПРЕЩЕНО использовать  инструмент, «потерявший» рукоять. Убедитесь, что ручка шпателя  является гладкой и прочно зафиксированной. Содержать в порядке и чистоте рабочий инструмент.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Кисть малярная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6328B2" w:rsidP="00BF2352">
            <w:pPr>
              <w:jc w:val="both"/>
            </w:pPr>
            <w:r>
              <w:t>ЗАПРЕЩЕНО использовать  инструмент, «потерявший» рукоять. Содержать в порядке и чистоте рабочий инструмент.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Съемник трех лапый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BF2352">
            <w:pPr>
              <w:jc w:val="both"/>
            </w:pPr>
            <w:r>
              <w:t>Не допускать чрезмерно высоких нагрузок на съемник, следить за ходом выпрессовывания подшипника, хорошо затягивать стяжные болты и прикладывать усилия на съемник постепенно, без использования других подручных средств (молоток, плоскогубцы, пневмоинструмент).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Устройство плавного пуска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26174A">
            <w:pPr>
              <w:jc w:val="both"/>
            </w:pPr>
            <w:r>
              <w:t>ЗАПРЕЩЕНО подключение устройства в схему ТРЕУГОЛЬНИК.</w:t>
            </w:r>
          </w:p>
          <w:p w:rsidR="0026174A" w:rsidRPr="00BF2352" w:rsidRDefault="009467A4" w:rsidP="0026174A">
            <w:pPr>
              <w:jc w:val="both"/>
            </w:pPr>
            <w:r>
              <w:t>ЗАПРЕЩЕНО начинать работу с устройством без блокировки и отключения источников питания данного устройства.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Автотестер</w:t>
            </w:r>
          </w:p>
        </w:tc>
        <w:tc>
          <w:tcPr>
            <w:tcW w:w="7503" w:type="dxa"/>
            <w:shd w:val="clear" w:color="auto" w:fill="auto"/>
          </w:tcPr>
          <w:p w:rsidR="00C7485D" w:rsidRDefault="00881EB2" w:rsidP="00BF2352">
            <w:pPr>
              <w:jc w:val="both"/>
            </w:pPr>
            <w:r>
              <w:t>ЗАПРЕЩЕНО использование поврежденных, нуждающихся в проверке и не отвечающих установленному классу точности измерениям.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ПИН-90</w:t>
            </w:r>
          </w:p>
        </w:tc>
        <w:tc>
          <w:tcPr>
            <w:tcW w:w="7503" w:type="dxa"/>
            <w:shd w:val="clear" w:color="auto" w:fill="auto"/>
          </w:tcPr>
          <w:p w:rsidR="00C7485D" w:rsidRDefault="00DA5AF9" w:rsidP="00BF2352">
            <w:pPr>
              <w:jc w:val="both"/>
            </w:pPr>
            <w:r>
              <w:t xml:space="preserve">При работе индикатор необходимо держать </w:t>
            </w:r>
            <w:r w:rsidR="00C8366A">
              <w:t>за пластмассовый корпус так, чтобы пальцы не выступали за ограничивающие упоры на них и не допускать касания одним наконечником двух токоведущих частей находящихся под разными потенциалами.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Гидравлический пресс</w:t>
            </w:r>
          </w:p>
        </w:tc>
        <w:tc>
          <w:tcPr>
            <w:tcW w:w="7503" w:type="dxa"/>
            <w:shd w:val="clear" w:color="auto" w:fill="auto"/>
          </w:tcPr>
          <w:p w:rsidR="00C7485D" w:rsidRDefault="00AA4189" w:rsidP="00AA4189">
            <w:pPr>
              <w:jc w:val="both"/>
            </w:pPr>
            <w:r>
              <w:t>Запрещается производить прокачку инструмента, когда матриц нет и использовать пресс при работе на проводах находящихся под напряжением.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Светильник ЛСР(Л)-</w:t>
            </w:r>
            <w:r>
              <w:rPr>
                <w:rFonts w:eastAsia="Times New Roman"/>
              </w:rPr>
              <w:lastRenderedPageBreak/>
              <w:t>1С368</w:t>
            </w:r>
          </w:p>
        </w:tc>
        <w:tc>
          <w:tcPr>
            <w:tcW w:w="7503" w:type="dxa"/>
            <w:shd w:val="clear" w:color="auto" w:fill="auto"/>
          </w:tcPr>
          <w:p w:rsidR="00A14620" w:rsidRPr="00177630" w:rsidRDefault="003A1F3B" w:rsidP="00A1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Установку, подключение светильника к сети производить только при </w:t>
            </w: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отключенном питании. </w:t>
            </w:r>
          </w:p>
          <w:p w:rsidR="003A1F3B" w:rsidRPr="00177630" w:rsidRDefault="003A1F3B" w:rsidP="0017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t>Запрещено включать светильник без надежного заземления.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Электродвигатель АИУ112М4</w:t>
            </w:r>
          </w:p>
        </w:tc>
        <w:tc>
          <w:tcPr>
            <w:tcW w:w="7503" w:type="dxa"/>
            <w:shd w:val="clear" w:color="auto" w:fill="auto"/>
          </w:tcPr>
          <w:p w:rsidR="00C7485D" w:rsidRDefault="00A14620" w:rsidP="00A14620">
            <w:pPr>
              <w:jc w:val="both"/>
            </w:pPr>
            <w:r>
              <w:t>При работе, связанной с прикосновением к токоведущим частям электродвигателя или к вращающимся частям электродвигателя и приводимого им в движение механизма, необходимо остановить электродвигатель и на его пусковом устройстве повесить плакат «Не включать. Работают люди».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3.2. При выполнении конкурсных заданий и уборке рабочих мест: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необходимо быть внимательным, не отвлекаться посторонними разговорами и делами, не отвлекать других участников;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настоящую инструкцию;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поддерживать порядок и чистоту на рабочем месте;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рабочий инструмент располагать таким образом, чтобы исключалась возможность его скатывания и падения;</w:t>
      </w:r>
    </w:p>
    <w:p w:rsidR="00443F09" w:rsidRPr="008A1FE0" w:rsidRDefault="00443F09" w:rsidP="00443F09">
      <w:pPr>
        <w:spacing w:before="120" w:after="120"/>
        <w:ind w:firstLine="709"/>
        <w:jc w:val="both"/>
      </w:pPr>
      <w:r w:rsidRPr="00E97C55">
        <w:t>- выполнять конкурсные задани</w:t>
      </w:r>
      <w:r>
        <w:t>я только исправным инструментом.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 эксперту.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E97C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работ каждый участник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5.1. Привести в порядок рабочее место.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5.2. Убрать средства индивидуальной защиты в отведенное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Отключить инструмент и оборудование от сети.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5.4. Инструмент убрать в специально предназначенное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43F09" w:rsidRPr="00E97C55" w:rsidRDefault="00443F09" w:rsidP="00443F09">
      <w:pPr>
        <w:pStyle w:val="1"/>
        <w:spacing w:before="120" w:after="120" w:line="240" w:lineRule="auto"/>
        <w:rPr>
          <w:rFonts w:ascii="Times New Roman" w:hAnsi="Times New Roman"/>
          <w:color w:val="auto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7" w:name="_Toc507427601"/>
      <w:r w:rsidRPr="00E97C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работе в качестве эк</w:t>
      </w:r>
      <w:r>
        <w:t>сперта Компетенции «Электрослесарь подземный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В процессе контроля выполнения конкурсных заданий и нахожден</w:t>
      </w:r>
      <w:r>
        <w:t xml:space="preserve">ия на территории и в помещении учебного горного полигона </w:t>
      </w:r>
      <w:r w:rsidRPr="00E97C55">
        <w:t>Эксперт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правила пожарной безопасности, знать места расположения первичных средств пожаротушения и планов эвакуации.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расписание и график проведения конкурсного задания, установленные режимы труда и отдыха.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электрический ток;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шум, обусловленный конструкцией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химические вещества, выделяющиеся при работе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зрительное перенапряжение при работе с ПК.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-режущие и колющие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поражение электрическим током.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Химические: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токсичные испарения.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</w:p>
    <w:p w:rsidR="00443F09" w:rsidRPr="00E97C55" w:rsidRDefault="00443F09" w:rsidP="00443F09">
      <w:pPr>
        <w:spacing w:before="120" w:after="120"/>
        <w:jc w:val="both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lastRenderedPageBreak/>
        <w:t xml:space="preserve">1.5. </w:t>
      </w:r>
      <w:r>
        <w:t>Применяемые во время выполнения конкурсного задания средства индивидуальной защиты:</w:t>
      </w:r>
    </w:p>
    <w:p w:rsidR="00443F09" w:rsidRDefault="00443F09" w:rsidP="00443F09">
      <w:pPr>
        <w:spacing w:before="120" w:after="120"/>
        <w:ind w:firstLine="709"/>
        <w:jc w:val="both"/>
      </w:pPr>
      <w:r>
        <w:t>- халат;</w:t>
      </w:r>
    </w:p>
    <w:p w:rsidR="00443F09" w:rsidRDefault="00443F09" w:rsidP="00443F09">
      <w:pPr>
        <w:spacing w:before="120" w:after="120"/>
        <w:ind w:firstLine="709"/>
        <w:jc w:val="both"/>
      </w:pPr>
      <w:r>
        <w:t>- респиратор.</w:t>
      </w:r>
    </w:p>
    <w:p w:rsidR="00443F09" w:rsidRDefault="00443F09" w:rsidP="00443F09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355D5D" w:rsidRDefault="00355D5D" w:rsidP="00355D5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</w:t>
      </w:r>
      <w:r w:rsidR="00727F9D">
        <w:t xml:space="preserve">е включать работают люди  </w:t>
      </w:r>
      <w:r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1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-огнетушитель   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7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8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9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Pr="009F1065" w:rsidRDefault="00355D5D" w:rsidP="00355D5D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10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bookmarkStart w:id="9" w:name="_GoBack"/>
      <w:bookmarkEnd w:id="9"/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Электрослесарь подземный</w:t>
      </w:r>
      <w:r w:rsidRPr="00E97C5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WorldSkillsRussia, а при необходимости согласно действующему законодательству.</w:t>
      </w:r>
    </w:p>
    <w:p w:rsidR="00443F09" w:rsidRPr="00362101" w:rsidRDefault="00443F09" w:rsidP="00443F09">
      <w:pPr>
        <w:spacing w:before="120" w:after="120"/>
        <w:ind w:firstLine="709"/>
        <w:jc w:val="both"/>
      </w:pPr>
    </w:p>
    <w:p w:rsidR="00443F09" w:rsidRPr="00362101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2.1. В день С-1,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805948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 осмотреть рабочие места эксперт</w:t>
      </w:r>
      <w:r>
        <w:t>ов</w:t>
      </w:r>
      <w:r w:rsidRPr="00E97C55">
        <w:t xml:space="preserve"> и участников;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-привести в порядок рабочее место эксперта;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-проверить правильность подключения оборудования в электросеть;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14392A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443F09" w:rsidRPr="00727F9D" w:rsidRDefault="00443F09" w:rsidP="00443F09">
      <w:pPr>
        <w:spacing w:before="120" w:after="120"/>
        <w:ind w:firstLine="709"/>
        <w:jc w:val="both"/>
        <w:rPr>
          <w:rFonts w:ascii="Calibri" w:hAnsi="Calibri"/>
        </w:rPr>
      </w:pPr>
      <w:r w:rsidRPr="00E97C55">
        <w:t xml:space="preserve">3.1. </w:t>
      </w:r>
      <w:r w:rsidRPr="00727F9D">
        <w:rPr>
          <w:rStyle w:val="FontStyle19"/>
          <w:rFonts w:ascii="Calibri" w:hAnsi="Calibri"/>
          <w:sz w:val="22"/>
          <w:szCs w:val="22"/>
        </w:rPr>
        <w:t>Электрооборудование перед производством работ должно быть участником осмотрено, проверено в присутствии эксперта.</w:t>
      </w:r>
    </w:p>
    <w:p w:rsidR="00443F09" w:rsidRPr="00727F9D" w:rsidRDefault="00443F09" w:rsidP="00443F09">
      <w:pPr>
        <w:jc w:val="both"/>
        <w:rPr>
          <w:rFonts w:ascii="Calibri" w:hAnsi="Calibri"/>
        </w:rPr>
      </w:pPr>
      <w:r w:rsidRPr="00727F9D">
        <w:rPr>
          <w:rFonts w:ascii="Calibri" w:hAnsi="Calibri"/>
        </w:rPr>
        <w:t xml:space="preserve">3.2. </w:t>
      </w:r>
      <w:r w:rsidRPr="00727F9D">
        <w:rPr>
          <w:rStyle w:val="FontStyle19"/>
          <w:rFonts w:ascii="Calibri" w:hAnsi="Calibri"/>
          <w:sz w:val="22"/>
          <w:szCs w:val="22"/>
        </w:rPr>
        <w:t>При монтаже электрооборудования участник обязан точно соблюдать утвержденную схему электрокоммуникаций, следя за соответствием типов монтируемого оборудования и кабельной сети, обозначенным на схеме и применять инструмент, соответствующий требованиям ПТЭ.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3.3. Суммарное время непосредственной работы в течение конкурсного дня должно быть не более 6 часов.</w:t>
      </w:r>
    </w:p>
    <w:p w:rsidR="00443F09" w:rsidRPr="00727F9D" w:rsidRDefault="00443F09" w:rsidP="00443F09">
      <w:pPr>
        <w:jc w:val="both"/>
        <w:rPr>
          <w:rStyle w:val="FontStyle19"/>
          <w:rFonts w:ascii="Calibri" w:hAnsi="Calibri"/>
          <w:sz w:val="22"/>
          <w:szCs w:val="22"/>
        </w:rPr>
      </w:pPr>
      <w:r w:rsidRPr="00E97C55">
        <w:t xml:space="preserve">3.4. </w:t>
      </w:r>
      <w:r w:rsidRPr="00727F9D">
        <w:rPr>
          <w:rStyle w:val="FontStyle19"/>
          <w:rFonts w:ascii="Calibri" w:hAnsi="Calibri"/>
          <w:sz w:val="22"/>
          <w:szCs w:val="22"/>
        </w:rPr>
        <w:t>Эксплуатация электрооборудования должна осуществляться в соответствии с его назначением и технической характеристикой, а также с действующими Правилами технической эксплуатации электроустановок потребителей и Правилами техники безопасности при эксплуатации электроустановок потребителей.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43F09" w:rsidRPr="00727F9D" w:rsidRDefault="00443F09" w:rsidP="00443F09">
      <w:pPr>
        <w:spacing w:before="120" w:after="120"/>
        <w:ind w:firstLine="709"/>
        <w:jc w:val="both"/>
      </w:pPr>
      <w:r>
        <w:t>3.6.</w:t>
      </w:r>
      <w:r w:rsidRPr="00727F9D">
        <w:rPr>
          <w:rStyle w:val="FontStyle19"/>
          <w:rFonts w:asciiTheme="minorHAnsi" w:hAnsiTheme="minorHAnsi"/>
          <w:sz w:val="22"/>
          <w:szCs w:val="22"/>
        </w:rPr>
        <w:t>Ремонт, внутренний осмотр механизмов, разделку кабелей участник должен производить только при выключенном и заблокированном разъединителе, при этом на рукоятке блокировочного разъединителя должен быть вывешен знак "Не включать - работают люди!".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7</w:t>
      </w:r>
      <w:r w:rsidRPr="00E97C55">
        <w:t>. Эксперту во время работы с оргтехникой: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- обращать внимание на символы, высвечивающиеся на панели оборудования, не игнорировать их;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производить включение/выключение аппаратов мокрыми руками;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ставить на устройство емкости с водой, не класть металлические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он перегрелся, стал дымиться, появился посторонний запах или звук;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его уронили или корпус был поврежден;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вынимать застрявшие листы можно только после отключения устройства из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-запрещается перемещать аппараты включенными в 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все работы по замене картриджей, бумаги можно производить только после отключения аппарата от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опираться на стекло оригиналодержателя, класть на него какие-либо вещи помимо оригинала;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работать на аппарате с треснувшим стеклом;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обязательно мыть руки теплой водой с мылом после каждой чистки картриджей, узлов и т.д.;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просыпанный тонер, носитель немедленно собрать пылесосом или влажной ветошью.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8</w:t>
      </w:r>
      <w:r w:rsidRPr="00E97C55"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9</w:t>
      </w:r>
      <w:r w:rsidRPr="00E97C55">
        <w:t>. Запрещается: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устанавливать неизвестные системы паролирования и самостоятельно проводить переформатирование диска;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иметь при себе любые средства связи;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пользоваться любой документацией кроме предусмотренной конкурсным заданием.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10</w:t>
      </w:r>
      <w:r w:rsidRPr="00E97C55"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43F09" w:rsidRDefault="00443F09" w:rsidP="00443F09">
      <w:pPr>
        <w:spacing w:before="120" w:after="120"/>
        <w:ind w:firstLine="709"/>
        <w:jc w:val="both"/>
      </w:pPr>
      <w:r>
        <w:t>3.11. При наблюдении за выполнением конкурсного задания участниками Эксперту:</w:t>
      </w:r>
    </w:p>
    <w:p w:rsidR="00443F09" w:rsidRDefault="00443F09" w:rsidP="00443F09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443F09" w:rsidRDefault="00443F09" w:rsidP="00443F09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ноги.</w:t>
      </w:r>
    </w:p>
    <w:p w:rsidR="00443F09" w:rsidRDefault="00443F09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2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5.Требование охраны труда по окончании работ</w:t>
      </w:r>
      <w:bookmarkEnd w:id="1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43F09" w:rsidRPr="00E97C55" w:rsidRDefault="00443F09" w:rsidP="00443F09">
      <w:pPr>
        <w:jc w:val="center"/>
      </w:pPr>
    </w:p>
    <w:p w:rsidR="009D5F75" w:rsidRPr="00443F09" w:rsidRDefault="009D5F75" w:rsidP="00443F09">
      <w:pPr>
        <w:rPr>
          <w:szCs w:val="19"/>
        </w:rPr>
      </w:pPr>
    </w:p>
    <w:sectPr w:rsidR="009D5F75" w:rsidRPr="00443F09" w:rsidSect="00F20E69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926" w:rsidRDefault="006E4926" w:rsidP="004D6E23">
      <w:pPr>
        <w:spacing w:after="0" w:line="240" w:lineRule="auto"/>
      </w:pPr>
      <w:r>
        <w:separator/>
      </w:r>
    </w:p>
  </w:endnote>
  <w:endnote w:type="continuationSeparator" w:id="1">
    <w:p w:rsidR="006E4926" w:rsidRDefault="006E492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177630" w:rsidRPr="00832EBB" w:rsidTr="00177630">
      <w:trPr>
        <w:trHeight w:hRule="exact" w:val="115"/>
        <w:jc w:val="center"/>
      </w:trPr>
      <w:tc>
        <w:tcPr>
          <w:tcW w:w="9256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29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77630" w:rsidRPr="00832EBB" w:rsidTr="0017763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256" w:type="dxa"/>
              <w:shd w:val="clear" w:color="auto" w:fill="auto"/>
              <w:vAlign w:val="center"/>
            </w:tcPr>
            <w:p w:rsidR="00177630" w:rsidRPr="009955F8" w:rsidRDefault="00177630" w:rsidP="00911D1E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(Электрослесарь подземный)</w:t>
              </w:r>
            </w:p>
          </w:tc>
        </w:sdtContent>
      </w:sdt>
      <w:tc>
        <w:tcPr>
          <w:tcW w:w="329" w:type="dxa"/>
          <w:shd w:val="clear" w:color="auto" w:fill="auto"/>
          <w:vAlign w:val="center"/>
        </w:tcPr>
        <w:p w:rsidR="00177630" w:rsidRPr="00832EBB" w:rsidRDefault="00DB18D2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177630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920D9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77630" w:rsidRDefault="00177630" w:rsidP="004D6E23">
    <w:pPr>
      <w:pStyle w:val="a8"/>
    </w:pPr>
  </w:p>
  <w:p w:rsidR="00177630" w:rsidRDefault="00177630" w:rsidP="00177630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926" w:rsidRDefault="006E4926" w:rsidP="004D6E23">
      <w:pPr>
        <w:spacing w:after="0" w:line="240" w:lineRule="auto"/>
      </w:pPr>
      <w:r>
        <w:separator/>
      </w:r>
    </w:p>
  </w:footnote>
  <w:footnote w:type="continuationSeparator" w:id="1">
    <w:p w:rsidR="006E4926" w:rsidRDefault="006E492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30" w:rsidRDefault="00177630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177630" w:rsidRDefault="00177630">
    <w:pPr>
      <w:pStyle w:val="a6"/>
    </w:pPr>
  </w:p>
  <w:p w:rsidR="00177630" w:rsidRDefault="00177630">
    <w:pPr>
      <w:pStyle w:val="a6"/>
    </w:pPr>
  </w:p>
  <w:p w:rsidR="00177630" w:rsidRDefault="001776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B87"/>
    <w:multiLevelType w:val="hybridMultilevel"/>
    <w:tmpl w:val="D176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F7167"/>
    <w:multiLevelType w:val="hybridMultilevel"/>
    <w:tmpl w:val="B8DC4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337E7"/>
    <w:multiLevelType w:val="hybridMultilevel"/>
    <w:tmpl w:val="9076A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D0FBF"/>
    <w:multiLevelType w:val="hybridMultilevel"/>
    <w:tmpl w:val="B01E1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A6ADE"/>
    <w:multiLevelType w:val="hybridMultilevel"/>
    <w:tmpl w:val="09A0B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8433FD"/>
    <w:multiLevelType w:val="hybridMultilevel"/>
    <w:tmpl w:val="9E4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711596"/>
    <w:multiLevelType w:val="hybridMultilevel"/>
    <w:tmpl w:val="902E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E5746"/>
    <w:multiLevelType w:val="hybridMultilevel"/>
    <w:tmpl w:val="B008B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A2C52"/>
    <w:multiLevelType w:val="hybridMultilevel"/>
    <w:tmpl w:val="0A8C1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864285"/>
    <w:multiLevelType w:val="multilevel"/>
    <w:tmpl w:val="370E8F0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7BBB09B9"/>
    <w:multiLevelType w:val="hybridMultilevel"/>
    <w:tmpl w:val="5EC04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74419"/>
    <w:rsid w:val="00177630"/>
    <w:rsid w:val="001A257F"/>
    <w:rsid w:val="001F7F72"/>
    <w:rsid w:val="00203FFF"/>
    <w:rsid w:val="00250F13"/>
    <w:rsid w:val="0026174A"/>
    <w:rsid w:val="002920D9"/>
    <w:rsid w:val="002C57E1"/>
    <w:rsid w:val="002D246F"/>
    <w:rsid w:val="00355BCB"/>
    <w:rsid w:val="00355D5D"/>
    <w:rsid w:val="00371CF1"/>
    <w:rsid w:val="003737AB"/>
    <w:rsid w:val="003A1F3B"/>
    <w:rsid w:val="003E7D31"/>
    <w:rsid w:val="00420497"/>
    <w:rsid w:val="00430157"/>
    <w:rsid w:val="00435F60"/>
    <w:rsid w:val="00443F09"/>
    <w:rsid w:val="004454F4"/>
    <w:rsid w:val="00467621"/>
    <w:rsid w:val="004A236B"/>
    <w:rsid w:val="004D6E23"/>
    <w:rsid w:val="00512422"/>
    <w:rsid w:val="00583AC9"/>
    <w:rsid w:val="005B6C72"/>
    <w:rsid w:val="00605062"/>
    <w:rsid w:val="006328B2"/>
    <w:rsid w:val="006666B8"/>
    <w:rsid w:val="00683CAF"/>
    <w:rsid w:val="006E2EEB"/>
    <w:rsid w:val="006E4926"/>
    <w:rsid w:val="00727F9D"/>
    <w:rsid w:val="00735546"/>
    <w:rsid w:val="0075704D"/>
    <w:rsid w:val="00765AA3"/>
    <w:rsid w:val="00823846"/>
    <w:rsid w:val="00842E64"/>
    <w:rsid w:val="008722B9"/>
    <w:rsid w:val="00881EB2"/>
    <w:rsid w:val="0089000D"/>
    <w:rsid w:val="008A71BE"/>
    <w:rsid w:val="008D45C6"/>
    <w:rsid w:val="00900918"/>
    <w:rsid w:val="00911D1E"/>
    <w:rsid w:val="009467A4"/>
    <w:rsid w:val="009D5F75"/>
    <w:rsid w:val="009F1065"/>
    <w:rsid w:val="00A14620"/>
    <w:rsid w:val="00AA4189"/>
    <w:rsid w:val="00B6509F"/>
    <w:rsid w:val="00BA66E6"/>
    <w:rsid w:val="00BB2CCB"/>
    <w:rsid w:val="00BF2352"/>
    <w:rsid w:val="00C041B1"/>
    <w:rsid w:val="00C7485D"/>
    <w:rsid w:val="00C8366A"/>
    <w:rsid w:val="00CE160E"/>
    <w:rsid w:val="00D00266"/>
    <w:rsid w:val="00D1603A"/>
    <w:rsid w:val="00DA3FAF"/>
    <w:rsid w:val="00DA5AF9"/>
    <w:rsid w:val="00DB18D2"/>
    <w:rsid w:val="00E961FB"/>
    <w:rsid w:val="00E97777"/>
    <w:rsid w:val="00F20E69"/>
    <w:rsid w:val="00F750CE"/>
    <w:rsid w:val="00FD59FA"/>
    <w:rsid w:val="00FD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43F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43F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FontStyle18">
    <w:name w:val="Font Style18"/>
    <w:basedOn w:val="a0"/>
    <w:uiPriority w:val="99"/>
    <w:rsid w:val="008D45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E160E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Cambria" w:eastAsiaTheme="minorEastAsia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E160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CE160E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CE160E"/>
    <w:rPr>
      <w:rFonts w:ascii="Cambria" w:hAnsi="Cambria" w:cs="Cambria"/>
      <w:sz w:val="30"/>
      <w:szCs w:val="30"/>
    </w:rPr>
  </w:style>
  <w:style w:type="character" w:customStyle="1" w:styleId="FontStyle22">
    <w:name w:val="Font Style22"/>
    <w:basedOn w:val="a0"/>
    <w:uiPriority w:val="99"/>
    <w:rsid w:val="00CE160E"/>
    <w:rPr>
      <w:rFonts w:ascii="Cambria" w:hAnsi="Cambria" w:cs="Cambria"/>
      <w:sz w:val="38"/>
      <w:szCs w:val="38"/>
    </w:rPr>
  </w:style>
  <w:style w:type="character" w:customStyle="1" w:styleId="10">
    <w:name w:val="Заголовок 1 Знак"/>
    <w:basedOn w:val="a0"/>
    <w:link w:val="1"/>
    <w:rsid w:val="00443F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43F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43F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43F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43F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43F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B2CC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B2CC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B2CC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2CC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B2CCB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355BCB"/>
    <w:pPr>
      <w:ind w:left="720"/>
      <w:contextualSpacing/>
    </w:pPr>
  </w:style>
  <w:style w:type="character" w:styleId="af3">
    <w:name w:val="Strong"/>
    <w:basedOn w:val="a0"/>
    <w:uiPriority w:val="22"/>
    <w:qFormat/>
    <w:rsid w:val="004A23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18</Pages>
  <Words>4734</Words>
  <Characters>26984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(Электрослесарь подземный)</dc:creator>
  <cp:keywords/>
  <dc:description/>
  <cp:lastModifiedBy>dubovoi</cp:lastModifiedBy>
  <cp:revision>33</cp:revision>
  <cp:lastPrinted>2018-11-23T11:18:00Z</cp:lastPrinted>
  <dcterms:created xsi:type="dcterms:W3CDTF">2018-05-07T10:04:00Z</dcterms:created>
  <dcterms:modified xsi:type="dcterms:W3CDTF">2018-12-11T02:00:00Z</dcterms:modified>
</cp:coreProperties>
</file>