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035" w:rsidRP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DC0035" w:rsidRDefault="00DC003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9"/>
        <w:gridCol w:w="4678"/>
      </w:tblGrid>
      <w:tr w:rsidR="003F2431" w:rsidRPr="00E961FB" w:rsidTr="003F2431">
        <w:tc>
          <w:tcPr>
            <w:tcW w:w="5779" w:type="dxa"/>
          </w:tcPr>
          <w:p w:rsidR="003F2431" w:rsidRPr="00E961FB" w:rsidRDefault="003F2431" w:rsidP="003F243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F2431" w:rsidRPr="003E7D31" w:rsidRDefault="003F2431" w:rsidP="003F2431">
            <w:pPr>
              <w:rPr>
                <w:rFonts w:ascii="Times New Roman" w:eastAsia="Arial Unicode MS" w:hAnsi="Times New Roman" w:cs="Times New Roman"/>
                <w:b/>
                <w:sz w:val="40"/>
                <w:szCs w:val="40"/>
              </w:rPr>
            </w:pPr>
            <w:r w:rsidRPr="003E7D31">
              <w:rPr>
                <w:rFonts w:ascii="Times New Roman" w:eastAsia="Arial Unicode MS" w:hAnsi="Times New Roman" w:cs="Times New Roman"/>
                <w:b/>
                <w:sz w:val="40"/>
                <w:szCs w:val="40"/>
              </w:rPr>
              <w:t>Утверждаю</w:t>
            </w:r>
          </w:p>
          <w:p w:rsidR="003F2431" w:rsidRDefault="003F2431" w:rsidP="003F2431">
            <w:pPr>
              <w:rPr>
                <w:rFonts w:ascii="Times New Roman" w:eastAsia="Arial Unicode MS" w:hAnsi="Times New Roman" w:cs="Times New Roman"/>
                <w:sz w:val="40"/>
                <w:szCs w:val="40"/>
              </w:rPr>
            </w:pPr>
            <w:r w:rsidRPr="00E961FB">
              <w:rPr>
                <w:rFonts w:ascii="Times New Roman" w:eastAsia="Arial Unicode MS" w:hAnsi="Times New Roman" w:cs="Times New Roman"/>
                <w:sz w:val="40"/>
                <w:szCs w:val="40"/>
              </w:rPr>
              <w:t>___________________</w:t>
            </w:r>
          </w:p>
          <w:p w:rsidR="003F2431" w:rsidRPr="00E961FB" w:rsidRDefault="003F2431" w:rsidP="003F243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E961FB">
              <w:rPr>
                <w:rFonts w:ascii="Times New Roman" w:eastAsia="Arial Unicode MS" w:hAnsi="Times New Roman" w:cs="Times New Roman"/>
                <w:sz w:val="28"/>
                <w:szCs w:val="28"/>
              </w:rPr>
              <w:t>(Ф.И.О. менеджера компетенции)</w:t>
            </w:r>
          </w:p>
          <w:p w:rsidR="003F2431" w:rsidRDefault="003F2431" w:rsidP="003F2431">
            <w:pPr>
              <w:rPr>
                <w:rFonts w:ascii="Times New Roman" w:eastAsia="Arial Unicode MS" w:hAnsi="Times New Roman" w:cs="Times New Roman"/>
                <w:sz w:val="40"/>
                <w:szCs w:val="40"/>
              </w:rPr>
            </w:pPr>
            <w:r>
              <w:rPr>
                <w:rFonts w:ascii="Times New Roman" w:eastAsia="Arial Unicode MS" w:hAnsi="Times New Roman" w:cs="Times New Roman"/>
                <w:sz w:val="40"/>
                <w:szCs w:val="40"/>
              </w:rPr>
              <w:t>___________________</w:t>
            </w:r>
          </w:p>
          <w:p w:rsidR="003F2431" w:rsidRPr="00E961FB" w:rsidRDefault="003F2431" w:rsidP="003F2431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E961FB">
              <w:rPr>
                <w:rFonts w:ascii="Times New Roman" w:eastAsia="Arial Unicode MS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3F2431" w:rsidRDefault="003F2431" w:rsidP="003F2431">
      <w:pPr>
        <w:spacing w:after="0" w:line="240" w:lineRule="auto"/>
        <w:jc w:val="center"/>
        <w:rPr>
          <w:rFonts w:ascii="Times New Roman" w:eastAsia="Arial Unicode MS" w:hAnsi="Times New Roman" w:cs="Times New Roman"/>
          <w:sz w:val="56"/>
          <w:szCs w:val="56"/>
        </w:rPr>
      </w:pPr>
    </w:p>
    <w:p w:rsidR="003F2431" w:rsidRDefault="003F2431" w:rsidP="003F2431">
      <w:pPr>
        <w:spacing w:after="0" w:line="240" w:lineRule="auto"/>
        <w:jc w:val="center"/>
        <w:rPr>
          <w:rFonts w:ascii="Times New Roman" w:eastAsia="Arial Unicode MS" w:hAnsi="Times New Roman" w:cs="Times New Roman"/>
          <w:sz w:val="56"/>
          <w:szCs w:val="56"/>
        </w:rPr>
      </w:pPr>
    </w:p>
    <w:p w:rsidR="003F2431" w:rsidRPr="003F2431" w:rsidRDefault="003F2431" w:rsidP="003F2431">
      <w:pPr>
        <w:spacing w:after="0" w:line="240" w:lineRule="auto"/>
        <w:jc w:val="center"/>
        <w:rPr>
          <w:rFonts w:ascii="Times New Roman" w:eastAsia="Arial Unicode MS" w:hAnsi="Times New Roman" w:cs="Times New Roman"/>
          <w:sz w:val="56"/>
          <w:szCs w:val="56"/>
        </w:rPr>
      </w:pPr>
      <w:r w:rsidRPr="003F2431">
        <w:rPr>
          <w:rFonts w:ascii="Times New Roman" w:eastAsia="Arial Unicode MS" w:hAnsi="Times New Roman" w:cs="Times New Roman"/>
          <w:sz w:val="56"/>
          <w:szCs w:val="56"/>
        </w:rPr>
        <w:t>Инструкция по технике безопасности и охране труда</w:t>
      </w:r>
    </w:p>
    <w:p w:rsidR="003F2431" w:rsidRPr="003F2431" w:rsidRDefault="003F2431" w:rsidP="003F2431">
      <w:pPr>
        <w:spacing w:after="0" w:line="240" w:lineRule="auto"/>
        <w:jc w:val="center"/>
        <w:rPr>
          <w:rFonts w:ascii="Times New Roman" w:eastAsia="Arial Unicode MS" w:hAnsi="Times New Roman" w:cs="Times New Roman"/>
          <w:sz w:val="56"/>
          <w:szCs w:val="56"/>
        </w:rPr>
      </w:pPr>
    </w:p>
    <w:p w:rsidR="003F2431" w:rsidRPr="003F2431" w:rsidRDefault="003F2431" w:rsidP="003F2431">
      <w:pPr>
        <w:spacing w:after="0" w:line="240" w:lineRule="auto"/>
        <w:jc w:val="center"/>
        <w:rPr>
          <w:rFonts w:ascii="Times New Roman" w:eastAsia="Arial Unicode MS" w:hAnsi="Times New Roman" w:cs="Times New Roman"/>
          <w:sz w:val="56"/>
          <w:szCs w:val="56"/>
        </w:rPr>
      </w:pPr>
    </w:p>
    <w:p w:rsidR="003F2431" w:rsidRDefault="003F2431" w:rsidP="003F24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56"/>
          <w:szCs w:val="56"/>
        </w:rPr>
      </w:pPr>
      <w:r w:rsidRPr="003F2431">
        <w:rPr>
          <w:rFonts w:ascii="Times New Roman" w:eastAsia="Arial Unicode MS" w:hAnsi="Times New Roman" w:cs="Times New Roman"/>
          <w:b/>
          <w:sz w:val="56"/>
          <w:szCs w:val="56"/>
        </w:rPr>
        <w:t>Ресторанный сервис</w:t>
      </w:r>
    </w:p>
    <w:p w:rsidR="00A057F2" w:rsidRDefault="00A057F2" w:rsidP="003F24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56"/>
          <w:szCs w:val="56"/>
        </w:rPr>
      </w:pPr>
    </w:p>
    <w:p w:rsidR="00A057F2" w:rsidRDefault="00A057F2" w:rsidP="003F24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56"/>
          <w:szCs w:val="56"/>
        </w:rPr>
      </w:pPr>
    </w:p>
    <w:p w:rsidR="00A057F2" w:rsidRDefault="00A057F2" w:rsidP="003F24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56"/>
          <w:szCs w:val="56"/>
        </w:rPr>
      </w:pPr>
    </w:p>
    <w:p w:rsidR="00A057F2" w:rsidRDefault="00A057F2" w:rsidP="003F24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56"/>
          <w:szCs w:val="56"/>
        </w:rPr>
      </w:pPr>
    </w:p>
    <w:p w:rsidR="00A057F2" w:rsidRDefault="00A057F2" w:rsidP="003F24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56"/>
          <w:szCs w:val="56"/>
        </w:rPr>
      </w:pPr>
    </w:p>
    <w:p w:rsidR="00A057F2" w:rsidRDefault="00A057F2" w:rsidP="003F24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56"/>
          <w:szCs w:val="56"/>
        </w:rPr>
      </w:pPr>
    </w:p>
    <w:p w:rsidR="00A057F2" w:rsidRPr="00A057F2" w:rsidRDefault="00A057F2" w:rsidP="003F24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Новокузнецк, 2018</w:t>
      </w:r>
    </w:p>
    <w:p w:rsidR="003F2431" w:rsidRDefault="003F2431">
      <w:pPr>
        <w:rPr>
          <w:rFonts w:ascii="Times New Roman" w:eastAsia="Arial Unicode MS" w:hAnsi="Times New Roman" w:cs="Times New Roman"/>
          <w:b/>
          <w:sz w:val="56"/>
          <w:szCs w:val="56"/>
        </w:rPr>
      </w:pPr>
      <w:r>
        <w:rPr>
          <w:rFonts w:ascii="Times New Roman" w:eastAsia="Arial Unicode MS" w:hAnsi="Times New Roman" w:cs="Times New Roman"/>
          <w:b/>
          <w:sz w:val="56"/>
          <w:szCs w:val="56"/>
        </w:rPr>
        <w:br w:type="page"/>
      </w:r>
    </w:p>
    <w:p w:rsidR="003F2431" w:rsidRPr="003F2431" w:rsidRDefault="003F2431" w:rsidP="003F2431">
      <w:pPr>
        <w:spacing w:after="0" w:line="240" w:lineRule="auto"/>
        <w:rPr>
          <w:rFonts w:ascii="Times New Roman" w:eastAsia="Arial Unicode MS" w:hAnsi="Times New Roman" w:cs="Times New Roman"/>
          <w:b/>
          <w:sz w:val="32"/>
          <w:szCs w:val="56"/>
        </w:rPr>
      </w:pPr>
    </w:p>
    <w:p w:rsidR="003F2431" w:rsidRDefault="003F2431" w:rsidP="003F24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3F2431">
        <w:rPr>
          <w:rFonts w:ascii="Times New Roman" w:eastAsia="Arial Unicode MS" w:hAnsi="Times New Roman" w:cs="Times New Roman"/>
          <w:b/>
          <w:sz w:val="28"/>
          <w:szCs w:val="28"/>
        </w:rPr>
        <w:t>Оглавление</w:t>
      </w:r>
    </w:p>
    <w:p w:rsidR="003F2431" w:rsidRPr="003F2431" w:rsidRDefault="003F2431" w:rsidP="003F243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F2431" w:rsidRPr="003F2431" w:rsidRDefault="003F2431" w:rsidP="003F2431">
      <w:pPr>
        <w:tabs>
          <w:tab w:val="left" w:pos="9072"/>
          <w:tab w:val="right" w:leader="dot" w:pos="9911"/>
        </w:tabs>
        <w:spacing w:after="0" w:line="36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37167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TOC \o "1-3" \h \z \u </w:instrText>
      </w:r>
      <w:r w:rsidRPr="00037167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hyperlink w:anchor="_Toc507427594" w:history="1">
        <w:r w:rsidRPr="003F2431">
          <w:rPr>
            <w:rFonts w:ascii="Times New Roman" w:eastAsia="Calibri" w:hAnsi="Times New Roman" w:cs="Times New Roman"/>
            <w:noProof/>
            <w:sz w:val="28"/>
            <w:szCs w:val="28"/>
            <w:u w:val="single"/>
            <w:lang w:eastAsia="ru-RU"/>
          </w:rPr>
          <w:t>Программа инструктажа по охране труда и технике безопасности</w: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_Toc507427594 \h </w:instrTex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t>2</w: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3F2431" w:rsidRPr="003F2431" w:rsidRDefault="003F2431" w:rsidP="003F2431">
      <w:pPr>
        <w:tabs>
          <w:tab w:val="left" w:pos="9072"/>
          <w:tab w:val="right" w:leader="dot" w:pos="9911"/>
        </w:tabs>
        <w:spacing w:after="0" w:line="36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07427595" w:history="1">
        <w:r w:rsidRPr="003F2431">
          <w:rPr>
            <w:rFonts w:ascii="Times New Roman" w:eastAsia="Calibri" w:hAnsi="Times New Roman" w:cs="Times New Roman"/>
            <w:noProof/>
            <w:sz w:val="28"/>
            <w:szCs w:val="28"/>
            <w:u w:val="single"/>
            <w:lang w:eastAsia="ru-RU"/>
          </w:rPr>
          <w:t xml:space="preserve">Инструкция по охране труда для участников </w: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_Toc507427595 \h </w:instrTex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t>3</w: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3F2431" w:rsidRPr="003F2431" w:rsidRDefault="003F2431" w:rsidP="003F2431">
      <w:pPr>
        <w:tabs>
          <w:tab w:val="left" w:pos="9072"/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hyperlink w:anchor="_Toc507427596" w:history="1">
        <w:r w:rsidRPr="003F2431">
          <w:rPr>
            <w:rFonts w:ascii="Times New Roman" w:eastAsia="Calibri" w:hAnsi="Times New Roman" w:cs="Times New Roman"/>
            <w:i/>
            <w:noProof/>
            <w:sz w:val="28"/>
            <w:szCs w:val="28"/>
            <w:u w:val="single"/>
            <w:lang w:eastAsia="ru-RU"/>
          </w:rPr>
          <w:t>1.Общие требования охраны труда</w:t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tab/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fldChar w:fldCharType="begin"/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instrText xml:space="preserve"> PAGEREF _Toc507427596 \h </w:instrText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fldChar w:fldCharType="separate"/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t>3</w:t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3F2431" w:rsidRPr="003F2431" w:rsidRDefault="003F2431" w:rsidP="003F2431">
      <w:pPr>
        <w:tabs>
          <w:tab w:val="left" w:pos="9072"/>
          <w:tab w:val="right" w:leader="dot" w:pos="9214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hyperlink w:anchor="_Toc507427597" w:history="1">
        <w:r w:rsidRPr="003F2431">
          <w:rPr>
            <w:rFonts w:ascii="Times New Roman" w:eastAsia="Calibri" w:hAnsi="Times New Roman" w:cs="Times New Roman"/>
            <w:i/>
            <w:noProof/>
            <w:sz w:val="28"/>
            <w:szCs w:val="28"/>
            <w:u w:val="single"/>
            <w:lang w:eastAsia="ru-RU"/>
          </w:rPr>
          <w:t>2.Требования охраны труда перед началом работы</w:t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tab/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fldChar w:fldCharType="begin"/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instrText xml:space="preserve"> PAGEREF _Toc507427597 \h </w:instrText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fldChar w:fldCharType="separate"/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t>6</w:t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3F2431" w:rsidRPr="003F2431" w:rsidRDefault="003F2431" w:rsidP="003F2431">
      <w:pPr>
        <w:tabs>
          <w:tab w:val="left" w:pos="9072"/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hyperlink w:anchor="_Toc507427598" w:history="1">
        <w:r w:rsidRPr="003F2431">
          <w:rPr>
            <w:rFonts w:ascii="Times New Roman" w:eastAsia="Calibri" w:hAnsi="Times New Roman" w:cs="Times New Roman"/>
            <w:i/>
            <w:noProof/>
            <w:sz w:val="28"/>
            <w:szCs w:val="28"/>
            <w:u w:val="single"/>
            <w:lang w:eastAsia="ru-RU"/>
          </w:rPr>
          <w:t>3.Требования охраны труда во время работы</w:t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tab/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fldChar w:fldCharType="begin"/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instrText xml:space="preserve"> PAGEREF _Toc507427598 \h </w:instrText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fldChar w:fldCharType="separate"/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t>8</w:t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3F2431" w:rsidRPr="003F2431" w:rsidRDefault="003F2431" w:rsidP="003F2431">
      <w:pPr>
        <w:tabs>
          <w:tab w:val="left" w:pos="9072"/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hyperlink w:anchor="_Toc507427599" w:history="1">
        <w:r w:rsidRPr="003F2431">
          <w:rPr>
            <w:rFonts w:ascii="Times New Roman" w:eastAsia="Calibri" w:hAnsi="Times New Roman" w:cs="Times New Roman"/>
            <w:i/>
            <w:noProof/>
            <w:sz w:val="28"/>
            <w:szCs w:val="28"/>
            <w:u w:val="single"/>
            <w:lang w:eastAsia="ru-RU"/>
          </w:rPr>
          <w:t>4. Требования охраны труда в аварийных ситуациях</w:t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tab/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fldChar w:fldCharType="begin"/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instrText xml:space="preserve"> PAGEREF _Toc507427599 \h </w:instrText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fldChar w:fldCharType="separate"/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t>8</w:t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3F2431" w:rsidRPr="003F2431" w:rsidRDefault="003F2431" w:rsidP="003F2431">
      <w:pPr>
        <w:tabs>
          <w:tab w:val="left" w:pos="9072"/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hyperlink w:anchor="_Toc507427600" w:history="1">
        <w:r w:rsidRPr="003F2431">
          <w:rPr>
            <w:rFonts w:ascii="Times New Roman" w:eastAsia="Calibri" w:hAnsi="Times New Roman" w:cs="Times New Roman"/>
            <w:i/>
            <w:noProof/>
            <w:sz w:val="28"/>
            <w:szCs w:val="28"/>
            <w:u w:val="single"/>
            <w:lang w:eastAsia="ru-RU"/>
          </w:rPr>
          <w:t>5.Требование охраны труда по окончании работ</w:t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tab/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fldChar w:fldCharType="begin"/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instrText xml:space="preserve"> PAGEREF _Toc507427600 \h </w:instrText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fldChar w:fldCharType="separate"/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t>9</w:t>
        </w:r>
        <w:r w:rsidRPr="003F2431">
          <w:rPr>
            <w:rFonts w:ascii="Times New Roman" w:eastAsia="Calibri" w:hAnsi="Times New Roman" w:cs="Times New Roman"/>
            <w:i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3F2431" w:rsidRPr="003F2431" w:rsidRDefault="003F2431" w:rsidP="003F2431">
      <w:pPr>
        <w:tabs>
          <w:tab w:val="left" w:pos="9072"/>
          <w:tab w:val="right" w:leader="dot" w:pos="9911"/>
        </w:tabs>
        <w:spacing w:after="0" w:line="36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07427601" w:history="1">
        <w:r w:rsidRPr="003F2431">
          <w:rPr>
            <w:rFonts w:ascii="Times New Roman" w:eastAsia="Calibri" w:hAnsi="Times New Roman" w:cs="Times New Roman"/>
            <w:noProof/>
            <w:sz w:val="28"/>
            <w:szCs w:val="28"/>
            <w:u w:val="single"/>
            <w:lang w:eastAsia="ru-RU"/>
          </w:rPr>
          <w:t>Инструкция по охране труда для экспертов</w: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_Toc507427601 \h </w:instrTex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t>10</w: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3F2431" w:rsidRPr="003F2431" w:rsidRDefault="003F2431" w:rsidP="003F2431">
      <w:pPr>
        <w:tabs>
          <w:tab w:val="left" w:pos="9072"/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07427602" w:history="1">
        <w:r w:rsidRPr="003F2431">
          <w:rPr>
            <w:rFonts w:ascii="Times New Roman" w:eastAsia="Calibri" w:hAnsi="Times New Roman" w:cs="Times New Roman"/>
            <w:i/>
            <w:noProof/>
            <w:sz w:val="28"/>
            <w:szCs w:val="28"/>
            <w:u w:val="single"/>
            <w:lang w:eastAsia="ru-RU"/>
          </w:rPr>
          <w:t>1.Общие требования охраны труда</w: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_Toc507427602 \h </w:instrTex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t>10</w: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3F2431" w:rsidRPr="003F2431" w:rsidRDefault="003F2431" w:rsidP="003F2431">
      <w:pPr>
        <w:tabs>
          <w:tab w:val="left" w:pos="9072"/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07427603" w:history="1">
        <w:r w:rsidRPr="003F2431">
          <w:rPr>
            <w:rFonts w:ascii="Times New Roman" w:eastAsia="Calibri" w:hAnsi="Times New Roman" w:cs="Times New Roman"/>
            <w:i/>
            <w:noProof/>
            <w:sz w:val="28"/>
            <w:szCs w:val="28"/>
            <w:u w:val="single"/>
            <w:lang w:eastAsia="ru-RU"/>
          </w:rPr>
          <w:t>2.Требования охраны труда перед началом работы</w: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_Toc507427603 \h </w:instrTex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t>11</w: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3F2431" w:rsidRPr="003F2431" w:rsidRDefault="003F2431" w:rsidP="003F2431">
      <w:pPr>
        <w:tabs>
          <w:tab w:val="left" w:pos="9072"/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07427604" w:history="1">
        <w:r w:rsidRPr="003F2431">
          <w:rPr>
            <w:rFonts w:ascii="Times New Roman" w:eastAsia="Calibri" w:hAnsi="Times New Roman" w:cs="Times New Roman"/>
            <w:i/>
            <w:noProof/>
            <w:sz w:val="28"/>
            <w:szCs w:val="28"/>
            <w:u w:val="single"/>
            <w:lang w:eastAsia="ru-RU"/>
          </w:rPr>
          <w:t>3.Требования охраны труда во время работы</w: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_Toc507427604 \h </w:instrTex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t>12</w: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3F2431" w:rsidRPr="003F2431" w:rsidRDefault="003F2431" w:rsidP="003F2431">
      <w:pPr>
        <w:tabs>
          <w:tab w:val="left" w:pos="9072"/>
          <w:tab w:val="right" w:leader="dot" w:pos="9911"/>
        </w:tabs>
        <w:spacing w:after="0" w:line="360" w:lineRule="auto"/>
        <w:ind w:left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07427605" w:history="1">
        <w:r w:rsidRPr="003F2431">
          <w:rPr>
            <w:rFonts w:ascii="Times New Roman" w:eastAsia="Calibri" w:hAnsi="Times New Roman" w:cs="Times New Roman"/>
            <w:i/>
            <w:noProof/>
            <w:sz w:val="28"/>
            <w:szCs w:val="28"/>
            <w:u w:val="single"/>
            <w:lang w:eastAsia="ru-RU"/>
          </w:rPr>
          <w:t>4. Требования охраны труда в аварийных ситуациях</w: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_Toc507427605 \h </w:instrTex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t>13</w: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3F2431" w:rsidRPr="003F2431" w:rsidRDefault="003F2431" w:rsidP="003F2431">
      <w:pPr>
        <w:tabs>
          <w:tab w:val="left" w:pos="9072"/>
          <w:tab w:val="right" w:leader="dot" w:pos="9911"/>
        </w:tabs>
        <w:spacing w:after="0" w:line="360" w:lineRule="auto"/>
        <w:ind w:left="567"/>
        <w:rPr>
          <w:rFonts w:ascii="Calibri" w:eastAsia="Times New Roman" w:hAnsi="Calibri" w:cs="Times New Roman"/>
          <w:noProof/>
          <w:lang w:eastAsia="ru-RU"/>
        </w:rPr>
      </w:pPr>
      <w:hyperlink w:anchor="_Toc507427606" w:history="1">
        <w:r w:rsidRPr="003F2431">
          <w:rPr>
            <w:rFonts w:ascii="Times New Roman" w:eastAsia="Calibri" w:hAnsi="Times New Roman" w:cs="Times New Roman"/>
            <w:i/>
            <w:noProof/>
            <w:sz w:val="28"/>
            <w:szCs w:val="28"/>
            <w:u w:val="single"/>
            <w:lang w:eastAsia="ru-RU"/>
          </w:rPr>
          <w:t>5.Требование охраны труда по окончании работ</w: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_Toc507427606 \h </w:instrTex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t>14</w:t>
        </w:r>
        <w:r w:rsidRPr="003F2431">
          <w:rPr>
            <w:rFonts w:ascii="Times New Roman" w:eastAsia="Calibri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357338" w:rsidRDefault="003F2431">
      <w:pP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fldChar w:fldCharType="end"/>
      </w:r>
      <w:r w:rsidR="0035733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br w:type="page"/>
      </w:r>
    </w:p>
    <w:p w:rsidR="00F304C4" w:rsidRPr="00F304C4" w:rsidRDefault="00F304C4" w:rsidP="00FC210A">
      <w:pPr>
        <w:pStyle w:val="1"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ru-RU"/>
        </w:rPr>
      </w:pPr>
      <w:bookmarkStart w:id="0" w:name="_Toc507427594"/>
    </w:p>
    <w:p w:rsidR="00357338" w:rsidRPr="00F304C4" w:rsidRDefault="00357338" w:rsidP="00F304C4">
      <w:pPr>
        <w:pStyle w:val="1"/>
        <w:spacing w:after="240"/>
        <w:jc w:val="center"/>
        <w:rPr>
          <w:rFonts w:ascii="Times New Roman" w:eastAsia="Calibri" w:hAnsi="Times New Roman" w:cs="Times New Roman"/>
          <w:color w:val="auto"/>
          <w:lang w:eastAsia="ru-RU"/>
        </w:rPr>
      </w:pPr>
      <w:r w:rsidRPr="00F304C4">
        <w:rPr>
          <w:rFonts w:ascii="Times New Roman" w:eastAsia="Calibri" w:hAnsi="Times New Roman" w:cs="Times New Roman"/>
          <w:color w:val="auto"/>
          <w:lang w:eastAsia="ru-RU"/>
        </w:rPr>
        <w:t>Инструктаж по охране труда и технике безопасности</w:t>
      </w:r>
      <w:bookmarkEnd w:id="0"/>
    </w:p>
    <w:p w:rsidR="00357338" w:rsidRPr="00F304C4" w:rsidRDefault="00357338" w:rsidP="0035733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Общие сведения о месте проведения конкурса, расположение компетенции, время </w:t>
      </w:r>
      <w:proofErr w:type="spellStart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трансфера</w:t>
      </w:r>
      <w:proofErr w:type="spellEnd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357338" w:rsidRPr="00F304C4" w:rsidRDefault="00357338" w:rsidP="0035733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:rsidR="00357338" w:rsidRPr="00F304C4" w:rsidRDefault="00357338" w:rsidP="0035733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Контроль требований охраны труда участниками и экспертами. </w:t>
      </w:r>
      <w:r w:rsidRPr="00F304C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Механизм начисления штрафных баллов</w:t>
      </w: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нарушения требований охраны труда.</w:t>
      </w:r>
    </w:p>
    <w:p w:rsidR="00357338" w:rsidRPr="00F304C4" w:rsidRDefault="00357338" w:rsidP="0035733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357338" w:rsidRPr="00F304C4" w:rsidRDefault="00357338" w:rsidP="0035733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357338" w:rsidRPr="00F304C4" w:rsidRDefault="00357338" w:rsidP="0035733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6. Основные требования санитарии и личной гигиены.</w:t>
      </w:r>
    </w:p>
    <w:p w:rsidR="00357338" w:rsidRPr="00F304C4" w:rsidRDefault="00357338" w:rsidP="0035733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7. Средства индивидуальной и коллективной защиты, необходимость их использования.</w:t>
      </w:r>
    </w:p>
    <w:p w:rsidR="00357338" w:rsidRPr="00F304C4" w:rsidRDefault="00357338" w:rsidP="0035733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8. Порядок действий при плохом самочувствии или получении травмы. Правила оказания первой помощи.</w:t>
      </w:r>
    </w:p>
    <w:p w:rsidR="00357338" w:rsidRPr="00F304C4" w:rsidRDefault="00357338" w:rsidP="0035733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357338" w:rsidRDefault="003573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57338" w:rsidRDefault="00357338">
      <w:pPr>
        <w:rPr>
          <w:rFonts w:ascii="Times New Roman" w:hAnsi="Times New Roman" w:cs="Times New Roman"/>
          <w:sz w:val="24"/>
          <w:szCs w:val="24"/>
        </w:rPr>
      </w:pPr>
    </w:p>
    <w:p w:rsidR="00357338" w:rsidRPr="00F304C4" w:rsidRDefault="00357338" w:rsidP="00F304C4">
      <w:pPr>
        <w:pStyle w:val="1"/>
        <w:spacing w:after="240"/>
        <w:jc w:val="center"/>
        <w:rPr>
          <w:rFonts w:ascii="Times New Roman" w:eastAsia="Calibri" w:hAnsi="Times New Roman" w:cs="Times New Roman"/>
          <w:color w:val="auto"/>
          <w:lang w:eastAsia="ru-RU"/>
        </w:rPr>
      </w:pPr>
      <w:bookmarkStart w:id="1" w:name="_Toc507427595"/>
      <w:r w:rsidRPr="00F304C4">
        <w:rPr>
          <w:rFonts w:ascii="Times New Roman" w:eastAsia="Calibri" w:hAnsi="Times New Roman" w:cs="Times New Roman"/>
          <w:color w:val="auto"/>
          <w:lang w:eastAsia="ru-RU"/>
        </w:rPr>
        <w:t xml:space="preserve">Программа инструктажа по охране труда для участников </w:t>
      </w:r>
      <w:bookmarkEnd w:id="1"/>
    </w:p>
    <w:p w:rsidR="00357338" w:rsidRPr="00F304C4" w:rsidRDefault="00357338" w:rsidP="00F304C4">
      <w:pPr>
        <w:pStyle w:val="a9"/>
        <w:keepNext/>
        <w:numPr>
          <w:ilvl w:val="0"/>
          <w:numId w:val="6"/>
        </w:numPr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2" w:name="_Toc507427596"/>
      <w:r w:rsidRPr="00F304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Общие требования охраны труда</w:t>
      </w:r>
      <w:bookmarkEnd w:id="2"/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Для участников до 14 лет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1.1. К выполнению конкурсного задания, под непосредственным руководством экспертов компетенции «Ресторанный сервис» по стандартам «</w:t>
      </w:r>
      <w:proofErr w:type="spellStart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WorldSkills</w:t>
      </w:r>
      <w:proofErr w:type="spellEnd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» допускаются участники в возрасте до 14 лет: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ознакомленные</w:t>
      </w:r>
      <w:proofErr w:type="gramEnd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инструкцией по охране труда;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Для участников от 14 до 17 лет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1.1. К участию в конкурсе, под непосредственным руководством экспертов Компетенции «Ресторанный сервис» по стандартам «</w:t>
      </w:r>
      <w:proofErr w:type="spellStart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WorldSkills</w:t>
      </w:r>
      <w:proofErr w:type="spellEnd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» допускаются участники в возрасте от 14 до 17 лет: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ознакомленные</w:t>
      </w:r>
      <w:proofErr w:type="gramEnd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инструкцией по охране труда;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Для участников старше 18 лет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1.1. К самостоятельному выполнению конкурсных заданий в Компетенции «Ресторанный сервис»  по стандартам «</w:t>
      </w:r>
      <w:proofErr w:type="spellStart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WorldSkills</w:t>
      </w:r>
      <w:proofErr w:type="spellEnd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» допускаются участники не моложе 18 лет;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ознакомленные с инструкцией по охране труда;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:rsidR="00357338" w:rsidRPr="00F304C4" w:rsidRDefault="00357338" w:rsidP="00F304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04C4" w:rsidRDefault="00F304C4" w:rsidP="0035733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не заходить за ограждения и в технические помещения;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личную гигиену;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пищу в строго отведенных местах;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самостоятельно использовать инструмент и </w:t>
      </w:r>
      <w:proofErr w:type="gramStart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оборудование</w:t>
      </w:r>
      <w:proofErr w:type="gramEnd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разрешенное к выполнению конкурсного задания;</w:t>
      </w:r>
    </w:p>
    <w:p w:rsidR="00357338" w:rsidRPr="00F304C4" w:rsidRDefault="00357338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1.3. Участник возрастной группы 10-17 для выполнения конкурсного задания использует инструмент: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962"/>
      </w:tblGrid>
      <w:tr w:rsidR="00357338" w:rsidRPr="00A805DC" w:rsidTr="00FC210A">
        <w:tc>
          <w:tcPr>
            <w:tcW w:w="9606" w:type="dxa"/>
            <w:gridSpan w:val="2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 и оборудования</w:t>
            </w: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4962" w:type="dxa"/>
            <w:shd w:val="clear" w:color="auto" w:fill="auto"/>
          </w:tcPr>
          <w:p w:rsidR="00FC210A" w:rsidRDefault="00357338" w:rsidP="00FC210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использует под наблюдением эксперта или назначенного ответственного </w:t>
            </w:r>
          </w:p>
          <w:p w:rsidR="00357338" w:rsidRPr="00A805DC" w:rsidRDefault="00357338" w:rsidP="00FC210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лица старше 18 лет:</w:t>
            </w:r>
          </w:p>
        </w:tc>
      </w:tr>
      <w:tr w:rsidR="00357338" w:rsidRPr="00A805DC" w:rsidTr="00FC210A">
        <w:trPr>
          <w:trHeight w:val="70"/>
        </w:trPr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Холодильник </w:t>
            </w:r>
            <w:proofErr w:type="spellStart"/>
            <w:r w:rsidRPr="00A805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барный</w:t>
            </w:r>
            <w:proofErr w:type="spellEnd"/>
            <w:r w:rsidRPr="00A805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маленький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Кофемашина</w:t>
            </w:r>
            <w:proofErr w:type="spell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</w:t>
            </w:r>
            <w:proofErr w:type="gram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полуавтомат</w:t>
            </w: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Ледогенератор (</w:t>
            </w: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кубикового</w:t>
            </w:r>
            <w:proofErr w:type="spell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льда)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Коробок спичек или зажигалки</w:t>
            </w: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Мельница для льда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Свеча</w:t>
            </w:r>
            <w:proofErr w:type="gram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подсвечник</w:t>
            </w: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Миксер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Газовая переносная плита</w:t>
            </w: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Блендер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Баллон газовый портативный</w:t>
            </w: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Айсбакет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Совок для льда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Щипцы для льда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Ведро для </w:t>
            </w: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охлажения</w:t>
            </w:r>
            <w:proofErr w:type="spell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бутылок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 для фруктов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 для масла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закусочные (</w:t>
            </w: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нож+вилка</w:t>
            </w:r>
            <w:proofErr w:type="spell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основные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десертные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раскладки (вилка +ложка)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Нож 8-10 см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Нож 10-12 см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Нож 14-20 см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Нарзанник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Шейкер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Барная</w:t>
            </w:r>
            <w:proofErr w:type="spell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ложка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Стрейнер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джигер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Мадлер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Прорезиненный поднос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Декантер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Гейзеры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38" w:rsidRPr="00A805DC" w:rsidTr="00FC210A">
        <w:tc>
          <w:tcPr>
            <w:tcW w:w="4644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Ведро для шампанского</w:t>
            </w:r>
          </w:p>
        </w:tc>
        <w:tc>
          <w:tcPr>
            <w:tcW w:w="4962" w:type="dxa"/>
            <w:shd w:val="clear" w:color="auto" w:fill="auto"/>
          </w:tcPr>
          <w:p w:rsidR="00357338" w:rsidRPr="00A805DC" w:rsidRDefault="00357338" w:rsidP="00357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210A" w:rsidRPr="00F304C4" w:rsidRDefault="00FC210A" w:rsidP="00F304C4">
      <w:pPr>
        <w:spacing w:before="120" w:after="12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1.4. Участник возрастной группы 18+ для выполнения конкурсного задания использует оборудование: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962"/>
      </w:tblGrid>
      <w:tr w:rsidR="00FC210A" w:rsidRPr="00A805DC" w:rsidTr="00FC210A">
        <w:tc>
          <w:tcPr>
            <w:tcW w:w="9606" w:type="dxa"/>
            <w:gridSpan w:val="2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 и оборудования</w:t>
            </w: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FC210A" w:rsidRPr="00A805DC" w:rsidTr="00FC210A">
        <w:trPr>
          <w:trHeight w:val="407"/>
        </w:trPr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Холодильник </w:t>
            </w:r>
            <w:proofErr w:type="spellStart"/>
            <w:r w:rsidRPr="00A805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барный</w:t>
            </w:r>
            <w:proofErr w:type="spellEnd"/>
            <w:r w:rsidRPr="00A805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маленький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Ледогенератор (</w:t>
            </w: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кубикового</w:t>
            </w:r>
            <w:proofErr w:type="spell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льда)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Мельница для льда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Миксер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Блендер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Айсбакет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Совок для льда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Щипцы для льда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Ведро для </w:t>
            </w: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охлажения</w:t>
            </w:r>
            <w:proofErr w:type="spell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бутылок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 для фруктов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 для масла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закусочные (</w:t>
            </w: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нож+вилка</w:t>
            </w:r>
            <w:proofErr w:type="spell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основные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десертные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для раскладки (вилка +ложка)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Нож 8-10 см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Нож 10-12 см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Нож 14-20 см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Нарзанник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Шейкер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Барная</w:t>
            </w:r>
            <w:proofErr w:type="spell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ложка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Стрейнер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джигер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Мадлер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Прорезиненный поднос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Декантер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Гейзеры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Ведро для шампанского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Кофемашина</w:t>
            </w:r>
            <w:proofErr w:type="spell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</w:t>
            </w:r>
            <w:proofErr w:type="gram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полуавтомат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Коробок спичек или зажигалки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Свеча</w:t>
            </w:r>
            <w:proofErr w:type="gram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подсвечник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Газовая переносная плита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10A" w:rsidRPr="00A805DC" w:rsidTr="00FC210A">
        <w:tc>
          <w:tcPr>
            <w:tcW w:w="4644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Баллон газовый портативный</w:t>
            </w:r>
          </w:p>
        </w:tc>
        <w:tc>
          <w:tcPr>
            <w:tcW w:w="4962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Физические: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режущие и колющие предметы;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термические ожоги;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повышенная температура поверхности оборудования, блюд и напитков;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повышенная напряженность в электрической цепи;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возможная опасность </w:t>
      </w:r>
      <w:proofErr w:type="spellStart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травмирования</w:t>
      </w:r>
      <w:proofErr w:type="spellEnd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использовании стеклянной посуды;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не достаточная освещенность рабочей зоны;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острые кромки, заусенцы и не ровности поверхностей инструмента, инвентаря, приборов;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Психологические: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-чрезмерное напряжение внимания;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физическая перегрузка (рабочая поза).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1.6. Применяемые во время выполнения конкурсного задания средства индивидуальной защиты: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удобная классическая обув</w:t>
      </w:r>
      <w:proofErr w:type="gramStart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ь(</w:t>
      </w:r>
      <w:proofErr w:type="gramEnd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для девушек: каблук не выше 3 см), ;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костюм;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перчатки;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фартук.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1.7. Знаки безопасности, используемые на рабочем месте, для обозначения присутствующих опасностей:</w:t>
      </w:r>
    </w:p>
    <w:p w:rsidR="00FC210A" w:rsidRPr="00A805DC" w:rsidRDefault="00FC210A" w:rsidP="00FC21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- </w:t>
      </w:r>
      <w:r w:rsidRPr="00A805DC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</w:t>
      </w:r>
      <w:r w:rsidRPr="00A805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W 19 Газовый баллон</w:t>
      </w:r>
      <w:r w:rsidRPr="00A80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A805D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1020" cy="526415"/>
            <wp:effectExtent l="19050" t="0" r="0" b="0"/>
            <wp:docPr id="3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10A" w:rsidRPr="00A805DC" w:rsidRDefault="00FC210A" w:rsidP="00FC210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A805DC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F 04 Огнетушитель        </w:t>
      </w: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A805D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3390" cy="438785"/>
            <wp:effectExtent l="19050" t="0" r="3810" b="0"/>
            <wp:docPr id="3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438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10A" w:rsidRPr="00A805DC" w:rsidRDefault="00FC210A" w:rsidP="00FC210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805DC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 E 22 Указатель выхода</w:t>
      </w: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A805D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8350" cy="409575"/>
            <wp:effectExtent l="19050" t="0" r="0" b="0"/>
            <wp:docPr id="3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10A" w:rsidRPr="00A805DC" w:rsidRDefault="00FC210A" w:rsidP="00FC210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805DC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E 23 Указатель запасного выхода</w:t>
      </w: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</w:t>
      </w:r>
      <w:r w:rsidRPr="00A805D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12165" cy="438785"/>
            <wp:effectExtent l="19050" t="0" r="6985" b="0"/>
            <wp:docPr id="3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438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10A" w:rsidRPr="00A805DC" w:rsidRDefault="00FC210A" w:rsidP="00FC210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805DC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EC 01 Аптечка первой медицинской помощи      </w:t>
      </w: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05D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995" cy="461010"/>
            <wp:effectExtent l="19050" t="0" r="8255" b="0"/>
            <wp:docPr id="3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10A" w:rsidRPr="00A805DC" w:rsidRDefault="00FC210A" w:rsidP="00FC210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A805DC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P 01</w:t>
      </w:r>
      <w:proofErr w:type="gramStart"/>
      <w:r w:rsidRPr="00A805DC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З</w:t>
      </w:r>
      <w:proofErr w:type="gramEnd"/>
      <w:r w:rsidRPr="00A805DC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апрещается курить</w:t>
      </w: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A805D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7205" cy="497205"/>
            <wp:effectExtent l="19050" t="0" r="0" b="0"/>
            <wp:docPr id="35" name="Рисунок 14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-9S7d9T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49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Эксперт-компатриот.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1.9.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WorldSkills</w:t>
      </w:r>
      <w:proofErr w:type="spellEnd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Russia</w:t>
      </w:r>
      <w:proofErr w:type="spellEnd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FC210A" w:rsidRPr="00F304C4" w:rsidRDefault="00FC210A" w:rsidP="00FC210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210A" w:rsidRPr="00F304C4" w:rsidRDefault="00FC210A" w:rsidP="00FC210A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3" w:name="_Toc507427597"/>
      <w:r w:rsidRPr="00F304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2.Требования охраны труда перед началом </w:t>
      </w:r>
      <w:bookmarkEnd w:id="3"/>
      <w:r w:rsidRPr="00F304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выполнения конкурсного задания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выполнения конкурсного задания участники должны выполнить следующее: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Проверить специальную одежду, обувь и др. средства индивидуальной защиты. </w:t>
      </w:r>
      <w:proofErr w:type="gramStart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Одеть</w:t>
      </w:r>
      <w:proofErr w:type="gramEnd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необходимые средства защиты для выполнения подготовки рабочих мест, инструмента и оборудования.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2.2. Подготовить рабочее место: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разместить инструмент</w:t>
      </w:r>
      <w:proofErr w:type="gramEnd"/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расходные материалы в инструментальный шкаф;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произвести подключение и настройку оборудования;</w:t>
      </w:r>
    </w:p>
    <w:p w:rsidR="00F304C4" w:rsidRDefault="00F304C4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04C4" w:rsidRDefault="00F304C4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04C4" w:rsidRDefault="00F304C4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2.3.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80"/>
        <w:gridCol w:w="6191"/>
      </w:tblGrid>
      <w:tr w:rsidR="00FC210A" w:rsidRPr="00A805DC" w:rsidTr="00FC210A">
        <w:trPr>
          <w:tblHeader/>
        </w:trPr>
        <w:tc>
          <w:tcPr>
            <w:tcW w:w="3380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 или оборудования</w:t>
            </w:r>
          </w:p>
        </w:tc>
        <w:tc>
          <w:tcPr>
            <w:tcW w:w="6191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подготовки к выполнению конкурсного задания</w:t>
            </w:r>
          </w:p>
        </w:tc>
      </w:tr>
      <w:tr w:rsidR="00FC210A" w:rsidRPr="00A805DC" w:rsidTr="00FC210A">
        <w:tc>
          <w:tcPr>
            <w:tcW w:w="3380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Кофемашина</w:t>
            </w:r>
            <w:proofErr w:type="spell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</w:t>
            </w:r>
            <w:proofErr w:type="gram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полуавтомат</w:t>
            </w:r>
          </w:p>
        </w:tc>
        <w:tc>
          <w:tcPr>
            <w:tcW w:w="6191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исправность гибкого электрошнура, вилки, подводящих кабелей,</w:t>
            </w: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проверить исправность </w:t>
            </w:r>
            <w:proofErr w:type="spellStart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электророзетки</w:t>
            </w:r>
            <w:proofErr w:type="spellEnd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исправность блокировочных устройств;</w:t>
            </w: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не эксплуатировать </w:t>
            </w:r>
            <w:proofErr w:type="spellStart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кофемашину</w:t>
            </w:r>
            <w:proofErr w:type="spellEnd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отсутствии воды в котле, не исправности манометра, сигнальной лампочки уровня воды, датчика автоматического включения подпитки котла;</w:t>
            </w: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следить за уровнем воды и давлением в котле в насосе.</w:t>
            </w:r>
          </w:p>
        </w:tc>
      </w:tr>
      <w:tr w:rsidR="00FC210A" w:rsidRPr="00A805DC" w:rsidTr="00FC210A">
        <w:tc>
          <w:tcPr>
            <w:tcW w:w="3380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Газовая переносная плита</w:t>
            </w:r>
          </w:p>
        </w:tc>
        <w:tc>
          <w:tcPr>
            <w:tcW w:w="6191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наличие и целостность ручек пакетных переключателей газовой плиты, они должны быть установлены в положении «0».</w:t>
            </w:r>
          </w:p>
        </w:tc>
      </w:tr>
      <w:tr w:rsidR="00FC210A" w:rsidRPr="00A805DC" w:rsidTr="00FC210A">
        <w:tc>
          <w:tcPr>
            <w:tcW w:w="3380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Баллон газовый портативный</w:t>
            </w:r>
          </w:p>
        </w:tc>
        <w:tc>
          <w:tcPr>
            <w:tcW w:w="6191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наличие и целостности корпуса баллона.</w:t>
            </w:r>
          </w:p>
        </w:tc>
      </w:tr>
      <w:tr w:rsidR="00FC210A" w:rsidRPr="00A805DC" w:rsidTr="00FC210A">
        <w:tc>
          <w:tcPr>
            <w:tcW w:w="3380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Миксер</w:t>
            </w:r>
          </w:p>
        </w:tc>
        <w:tc>
          <w:tcPr>
            <w:tcW w:w="6191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исправность гибкого электрошнура, вилки, подводящих кабелей,</w:t>
            </w: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проверить исправность </w:t>
            </w:r>
            <w:proofErr w:type="spellStart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электророзетки</w:t>
            </w:r>
            <w:proofErr w:type="spellEnd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C210A" w:rsidRPr="00A805DC" w:rsidTr="00FC210A">
        <w:tc>
          <w:tcPr>
            <w:tcW w:w="3380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Блендер</w:t>
            </w:r>
            <w:proofErr w:type="spellEnd"/>
          </w:p>
        </w:tc>
        <w:tc>
          <w:tcPr>
            <w:tcW w:w="6191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исправность гибкого электрошнура, вилки, подводящих кабелей,</w:t>
            </w:r>
          </w:p>
          <w:p w:rsidR="00FC210A" w:rsidRPr="00A805DC" w:rsidRDefault="00FC210A" w:rsidP="00FC210A">
            <w:pPr>
              <w:tabs>
                <w:tab w:val="left" w:pos="52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проверить исправность </w:t>
            </w:r>
            <w:proofErr w:type="spellStart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электророзетки</w:t>
            </w:r>
            <w:proofErr w:type="spellEnd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Привести в порядок рабочую специальную одежду и обувь: застегнуть обшлага рукавов, заправить одежду и застегнуть ее на все пуговицы.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2.5. Ежедневно, перед началом выполнения конкурсного задания, в процессе подготовки рабочего места: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и привести в порядок рабочее место, средства индивидуальной защиты;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убедиться в достаточности освещенности;</w:t>
      </w:r>
    </w:p>
    <w:p w:rsidR="00FC210A" w:rsidRPr="00F304C4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(визуально) правильность подключения инструмента и оборудования в электросеть.</w:t>
      </w:r>
    </w:p>
    <w:p w:rsidR="00FC210A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F304C4" w:rsidRDefault="00F304C4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04C4" w:rsidRDefault="00F304C4" w:rsidP="00FC210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210A" w:rsidRPr="00F304C4" w:rsidRDefault="00FC210A" w:rsidP="00FC210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FC210A" w:rsidRPr="00F304C4" w:rsidRDefault="00FC210A" w:rsidP="00FC210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210A" w:rsidRPr="00F304C4" w:rsidRDefault="00FC210A" w:rsidP="00FC210A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4" w:name="_Toc507427598"/>
      <w:r w:rsidRPr="00F304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3.Требования охраны труда во время </w:t>
      </w:r>
      <w:bookmarkEnd w:id="4"/>
      <w:r w:rsidRPr="00F304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выполнения конкурсного задания</w:t>
      </w:r>
    </w:p>
    <w:p w:rsidR="00FC210A" w:rsidRPr="00F304C4" w:rsidRDefault="00FC210A" w:rsidP="00FC210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04C4">
        <w:rPr>
          <w:rFonts w:ascii="Times New Roman" w:eastAsia="Calibri" w:hAnsi="Times New Roman" w:cs="Times New Roman"/>
          <w:sz w:val="24"/>
          <w:szCs w:val="24"/>
          <w:lang w:eastAsia="ru-RU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8"/>
        <w:gridCol w:w="7453"/>
      </w:tblGrid>
      <w:tr w:rsidR="00FC210A" w:rsidRPr="00A805DC" w:rsidTr="00FC210A">
        <w:trPr>
          <w:tblHeader/>
        </w:trPr>
        <w:tc>
          <w:tcPr>
            <w:tcW w:w="2118" w:type="dxa"/>
            <w:shd w:val="clear" w:color="auto" w:fill="auto"/>
            <w:vAlign w:val="center"/>
          </w:tcPr>
          <w:p w:rsidR="00FC210A" w:rsidRPr="00A805DC" w:rsidRDefault="00FC210A" w:rsidP="00FC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инструмента/ оборудования</w:t>
            </w:r>
          </w:p>
        </w:tc>
        <w:tc>
          <w:tcPr>
            <w:tcW w:w="7453" w:type="dxa"/>
            <w:shd w:val="clear" w:color="auto" w:fill="auto"/>
            <w:vAlign w:val="center"/>
          </w:tcPr>
          <w:p w:rsidR="00FC210A" w:rsidRPr="00A805DC" w:rsidRDefault="00FC210A" w:rsidP="00FC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безопасности</w:t>
            </w:r>
          </w:p>
        </w:tc>
      </w:tr>
      <w:tr w:rsidR="00FC210A" w:rsidRPr="00A805DC" w:rsidTr="00FC210A">
        <w:trPr>
          <w:tblHeader/>
        </w:trPr>
        <w:tc>
          <w:tcPr>
            <w:tcW w:w="2118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Кофемашина</w:t>
            </w:r>
            <w:proofErr w:type="spell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</w:t>
            </w:r>
            <w:proofErr w:type="gramEnd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полуавтомат</w:t>
            </w:r>
          </w:p>
        </w:tc>
        <w:tc>
          <w:tcPr>
            <w:tcW w:w="7453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-не загромождать рабочее место;</w:t>
            </w: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включат и выключать сухими руками;</w:t>
            </w: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предупреждать о пуске оборудования;</w:t>
            </w: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передвигать включенную в сеть;</w:t>
            </w:r>
            <w:proofErr w:type="gramEnd"/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Работать:</w:t>
            </w: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исправности гибкого электрошнура, вилки, подводящих кабелей,</w:t>
            </w: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при исправности исправность </w:t>
            </w:r>
            <w:proofErr w:type="spellStart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электророзетки</w:t>
            </w:r>
            <w:proofErr w:type="spellEnd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при исправности </w:t>
            </w:r>
            <w:proofErr w:type="spellStart"/>
            <w:proofErr w:type="gramStart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исправности</w:t>
            </w:r>
            <w:proofErr w:type="spellEnd"/>
            <w:proofErr w:type="gramEnd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блокировочных устройств;</w:t>
            </w: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не эксплуатировать </w:t>
            </w:r>
            <w:proofErr w:type="spellStart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кофемашину</w:t>
            </w:r>
            <w:proofErr w:type="spellEnd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отсутствии воды в котле, не исправности манометра, сигнальной лампочки уровня воды, датчика автоматического включения подпитки котла;</w:t>
            </w: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при работе следить за уровнем воды и давлением в котле в насосе.</w:t>
            </w:r>
          </w:p>
        </w:tc>
      </w:tr>
      <w:tr w:rsidR="00FC210A" w:rsidRPr="00A805DC" w:rsidTr="00FC210A">
        <w:trPr>
          <w:tblHeader/>
        </w:trPr>
        <w:tc>
          <w:tcPr>
            <w:tcW w:w="2118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Газовая переносная плита</w:t>
            </w:r>
          </w:p>
        </w:tc>
        <w:tc>
          <w:tcPr>
            <w:tcW w:w="7453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наличие и целостность ручек пакетных переключателей газовой плиты, они должны быть установлены в положении «0».</w:t>
            </w:r>
          </w:p>
        </w:tc>
      </w:tr>
      <w:tr w:rsidR="00FC210A" w:rsidRPr="00A805DC" w:rsidTr="00FC210A">
        <w:trPr>
          <w:tblHeader/>
        </w:trPr>
        <w:tc>
          <w:tcPr>
            <w:tcW w:w="2118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Баллон газовый портативный</w:t>
            </w:r>
          </w:p>
        </w:tc>
        <w:tc>
          <w:tcPr>
            <w:tcW w:w="7453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наличие и целостности корпуса баллона.</w:t>
            </w:r>
          </w:p>
        </w:tc>
      </w:tr>
      <w:tr w:rsidR="00FC210A" w:rsidRPr="00A805DC" w:rsidTr="00FC210A">
        <w:trPr>
          <w:tblHeader/>
        </w:trPr>
        <w:tc>
          <w:tcPr>
            <w:tcW w:w="2118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Миксер</w:t>
            </w:r>
          </w:p>
        </w:tc>
        <w:tc>
          <w:tcPr>
            <w:tcW w:w="7453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включат и выключать сухими руками;</w:t>
            </w: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передвигать включенную в сеть;</w:t>
            </w:r>
            <w:proofErr w:type="gramEnd"/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исправность гибкого электрошнура, вилки, подводящих кабелей,</w:t>
            </w: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проверить исправность </w:t>
            </w:r>
            <w:proofErr w:type="spellStart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электророзетки</w:t>
            </w:r>
            <w:proofErr w:type="spellEnd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C210A" w:rsidRPr="00A805DC" w:rsidTr="00FC210A">
        <w:tc>
          <w:tcPr>
            <w:tcW w:w="2118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Блендер</w:t>
            </w:r>
            <w:proofErr w:type="spellEnd"/>
          </w:p>
        </w:tc>
        <w:tc>
          <w:tcPr>
            <w:tcW w:w="7453" w:type="dxa"/>
            <w:shd w:val="clear" w:color="auto" w:fill="auto"/>
          </w:tcPr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включат</w:t>
            </w:r>
            <w:r w:rsidR="00F304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</w:t>
            </w: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304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выключать</w:t>
            </w: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сухими руками;</w:t>
            </w: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предупреждать о пуске оборудования;</w:t>
            </w:r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передвигать включенную в сеть;</w:t>
            </w:r>
            <w:proofErr w:type="gramEnd"/>
          </w:p>
          <w:p w:rsidR="00FC210A" w:rsidRPr="00A805DC" w:rsidRDefault="00FC210A" w:rsidP="00FC2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исправность гибкого электрошнура, вилки, подводящих кабелей,</w:t>
            </w:r>
          </w:p>
          <w:p w:rsidR="00FC210A" w:rsidRPr="00A805DC" w:rsidRDefault="00FC210A" w:rsidP="00FC210A">
            <w:pPr>
              <w:tabs>
                <w:tab w:val="left" w:pos="52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проверить исправность </w:t>
            </w:r>
            <w:proofErr w:type="spellStart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электророзетки</w:t>
            </w:r>
            <w:proofErr w:type="spellEnd"/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A805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3.2. При выполнении конкурсных заданий и уборке рабочих мест: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соблюдать настоящую инструкцию;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поддерживать порядок и чистоту на рабочем месте;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рабочий инструмент располагать таким образом, чтобы исключалась возможность его скатывания и падения;</w:t>
      </w:r>
    </w:p>
    <w:p w:rsidR="00FC210A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выполнять конкурсные задания только исправным инструментом;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FC210A" w:rsidRPr="00A805DC" w:rsidRDefault="00FC210A" w:rsidP="00FC210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210A" w:rsidRPr="00A805DC" w:rsidRDefault="00FC210A" w:rsidP="00FC210A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5" w:name="_Toc507427599"/>
      <w:r w:rsidRPr="00A805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 Требования охраны труда в аварийных ситуациях</w:t>
      </w:r>
      <w:bookmarkEnd w:id="5"/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F304C4" w:rsidRDefault="00F304C4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04C4" w:rsidRDefault="00F304C4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04C4" w:rsidRDefault="00F304C4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FC210A" w:rsidRPr="00A805DC" w:rsidRDefault="00FC210A" w:rsidP="00FC210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210A" w:rsidRPr="00A805DC" w:rsidRDefault="00FC210A" w:rsidP="00FC210A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6" w:name="_Toc507427600"/>
      <w:r w:rsidRPr="00A805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5.Требование охраны труда по окончании работ</w:t>
      </w:r>
      <w:bookmarkEnd w:id="6"/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работ каждый участник обязан: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5.1. Привести в порядок рабочее место. 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5.2. Убрать средства индивидуальной защиты в отведенное для хранений место.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5.3. Отключить инструмент и оборудование от сети.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5.4. Инструмент убрать в специально предназначенное для хранений место.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FC210A" w:rsidRDefault="00FC21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C210A" w:rsidRDefault="00FC210A" w:rsidP="00357338">
      <w:pPr>
        <w:rPr>
          <w:rFonts w:ascii="Times New Roman" w:hAnsi="Times New Roman" w:cs="Times New Roman"/>
          <w:sz w:val="24"/>
          <w:szCs w:val="24"/>
        </w:rPr>
      </w:pPr>
    </w:p>
    <w:p w:rsidR="00FC210A" w:rsidRPr="00F304C4" w:rsidRDefault="00FC210A" w:rsidP="00F304C4">
      <w:pPr>
        <w:keepNext/>
        <w:keepLines/>
        <w:spacing w:before="120" w:after="24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  <w:bookmarkStart w:id="7" w:name="_Toc507427601"/>
      <w:r w:rsidRPr="00F304C4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Инструкция по охране труда для экспертов</w:t>
      </w:r>
      <w:bookmarkEnd w:id="7"/>
    </w:p>
    <w:p w:rsidR="00FC210A" w:rsidRPr="00A805DC" w:rsidRDefault="00FC210A" w:rsidP="00F304C4">
      <w:pPr>
        <w:keepNext/>
        <w:keepLines/>
        <w:spacing w:after="0" w:line="276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8" w:name="_Toc507427602"/>
      <w:r w:rsidRPr="00A805DC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1.Общие требования охраны труда</w:t>
      </w:r>
      <w:bookmarkEnd w:id="8"/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1.1. К работе в качестве эксперта Компетенции «Ресторанный</w:t>
      </w:r>
      <w:r w:rsidR="00A057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сервис» допускаются Эксперты, прошедшие специальное обучение и не имеющие противопоказаний по состоянию здоровья.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расписание и график проведения конкурсного задания, установленные режимы труда и отдыха.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— электрический ток;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— шум, обусловленный конструкцией оргтехники;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— химические вещества, выделяющиеся при работе оргтехники;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— зрительное перенапряжение при работе с ПК.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Физические: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режущие и колющие предметы;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термические ожоги;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повышенная температура поверхности оборудования, блюд и напитков;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повышенная напряженность в электрической цепи;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возможная опасность </w:t>
      </w:r>
      <w:proofErr w:type="spellStart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травмирования</w:t>
      </w:r>
      <w:proofErr w:type="spellEnd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использовании стеклянной посуды;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не достаточная освещенность рабочей зоны;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острые кромки, заусенцы и не ровности поверхностей инструмента, инвентаря, приборов;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Психологические: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-чрезмерное напряжение внимания.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1.5. Знаки безопасности, используемые на рабочих местах участников, для обозначения присутствующих опасностей:</w:t>
      </w:r>
    </w:p>
    <w:p w:rsidR="00FC210A" w:rsidRPr="00A805DC" w:rsidRDefault="00FC210A" w:rsidP="00F304C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A805DC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F 04 Огнетушитель        </w:t>
      </w: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A805D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3390" cy="438785"/>
            <wp:effectExtent l="19050" t="0" r="3810" b="0"/>
            <wp:docPr id="54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438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помещении Экспертов Компетенции «Ресторанный сервис»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WorldSkills</w:t>
      </w:r>
      <w:proofErr w:type="spellEnd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Russia</w:t>
      </w:r>
      <w:proofErr w:type="spellEnd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, а при необходимости согласно действующему законодательству.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210A" w:rsidRPr="00A805DC" w:rsidRDefault="00FC210A" w:rsidP="00F304C4">
      <w:pPr>
        <w:keepNext/>
        <w:keepLines/>
        <w:spacing w:after="0" w:line="276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9" w:name="_Toc507427603"/>
      <w:r w:rsidRPr="00A805DC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2.Требования охраны труда перед началом работы</w:t>
      </w:r>
      <w:bookmarkEnd w:id="9"/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работы Эксперты должны выполнить следующее: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2.1. </w:t>
      </w:r>
      <w:proofErr w:type="gramStart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  <w:proofErr w:type="gramEnd"/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Проверить специальную одежду, обувь и др. средства индивидуальной защиты. </w:t>
      </w:r>
      <w:proofErr w:type="gramStart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Одеть</w:t>
      </w:r>
      <w:proofErr w:type="gramEnd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2.3. Ежедневно, перед началом работ на конкурсной площадке и в помещении экспертов необходимо:</w:t>
      </w:r>
    </w:p>
    <w:p w:rsidR="00FC210A" w:rsidRPr="00A805DC" w:rsidRDefault="00FC210A" w:rsidP="00F304C4">
      <w:pPr>
        <w:tabs>
          <w:tab w:val="left" w:pos="709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рабочие места экспертов и участников;</w:t>
      </w:r>
    </w:p>
    <w:p w:rsidR="00FC210A" w:rsidRPr="00A805DC" w:rsidRDefault="00FC210A" w:rsidP="00F304C4">
      <w:pPr>
        <w:tabs>
          <w:tab w:val="left" w:pos="709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-привести в порядок рабочее место эксперта;</w:t>
      </w:r>
    </w:p>
    <w:p w:rsidR="00FC210A" w:rsidRPr="00A805DC" w:rsidRDefault="00FC210A" w:rsidP="00F304C4">
      <w:pPr>
        <w:tabs>
          <w:tab w:val="left" w:pos="709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-проверить правильность подключения оборудования в электросеть;</w:t>
      </w:r>
    </w:p>
    <w:p w:rsidR="00FC210A" w:rsidRPr="00A805DC" w:rsidRDefault="00FC210A" w:rsidP="00F304C4">
      <w:pPr>
        <w:tabs>
          <w:tab w:val="left" w:pos="709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одеть</w:t>
      </w:r>
      <w:proofErr w:type="gramEnd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необходимые средства индивидуальной защиты;</w:t>
      </w:r>
    </w:p>
    <w:p w:rsidR="00FC210A" w:rsidRPr="00A805DC" w:rsidRDefault="00FC210A" w:rsidP="00F304C4">
      <w:pPr>
        <w:tabs>
          <w:tab w:val="left" w:pos="709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210A" w:rsidRPr="00A805DC" w:rsidRDefault="00FC210A" w:rsidP="00F304C4">
      <w:pPr>
        <w:keepNext/>
        <w:keepLines/>
        <w:spacing w:after="0" w:line="276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10" w:name="_Toc507427604"/>
      <w:r w:rsidRPr="00A805DC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3.Требования охраны труда во время работы</w:t>
      </w:r>
      <w:bookmarkEnd w:id="10"/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3.3. Во избежание поражения током запрещается: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производить самостоятельно вскрытие и ремонт оборудования;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переключать разъемы интерфейсных кабелей периферийных устрой</w:t>
      </w:r>
      <w:proofErr w:type="gramStart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ств пр</w:t>
      </w:r>
      <w:proofErr w:type="gramEnd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и включенном питании;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загромождать верхние панели устройств бумагами и посторонними предметами;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3.5. Эксперту во время работы с оргтехникой: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обращать внимание на символы, высвечивающиеся на панели оборудования, не игнорировать их;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не производить включение/выключение аппаратов мокрыми руками;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не ставить на устройство емкости с водой, не класть металлические предметы;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он перегрелся, стал дымиться, появился посторонний запах или звук;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его уронили или корпус был поврежден;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вынимать застрявшие листы можно только после отключения устройства из сети;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-запрещается перемещать аппараты </w:t>
      </w:r>
      <w:proofErr w:type="gramStart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включенными</w:t>
      </w:r>
      <w:proofErr w:type="gramEnd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сеть;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все работы по замене картриджей, бумаги можно производить только после отключения аппарата от сети;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запрещается опираться на стекло </w:t>
      </w:r>
      <w:proofErr w:type="spellStart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оригиналодержателя</w:t>
      </w:r>
      <w:proofErr w:type="spellEnd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, класть на него какие-либо вещи помимо оригинала;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запрещается работать на аппарате с треснувшим стеклом;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обязательно мыть руки теплой водой с мылом после каждой чистки картриджей, узлов и т.д.;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просыпанный тонер, носитель немедленно собрать пылесосом или влажной ветошью.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3.7. Запрещается: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устанавливать неизвестные системы паролирования и самостоятельно проводить переформатирование диска;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иметь при себе любые средства связи;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пользоваться любой документацией </w:t>
      </w:r>
      <w:proofErr w:type="gramStart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кроме</w:t>
      </w:r>
      <w:proofErr w:type="gramEnd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предусмотренной конкурсным заданием.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3.8.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3.9. При нахождении на конкурсной площадке Эксперту: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- передвигаться по конкурсной площадке не спеша, не делая резких движений, смотря под ноги;</w:t>
      </w:r>
    </w:p>
    <w:p w:rsidR="00FC210A" w:rsidRPr="00A805DC" w:rsidRDefault="00FC210A" w:rsidP="00F304C4">
      <w:pPr>
        <w:keepNext/>
        <w:keepLines/>
        <w:spacing w:after="0" w:line="276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11" w:name="_Toc507427605"/>
      <w:r w:rsidRPr="00A805DC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4. Требования охраны труда в аварийных ситуациях</w:t>
      </w:r>
      <w:bookmarkEnd w:id="11"/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</w:t>
      </w: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proofErr w:type="gramEnd"/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FC210A" w:rsidRPr="00A805DC" w:rsidRDefault="00F304C4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4.5. </w:t>
      </w:r>
      <w:r w:rsidR="00FC210A"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F304C4" w:rsidRPr="00A805DC" w:rsidRDefault="00F304C4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C210A" w:rsidRPr="00A805DC" w:rsidRDefault="00FC210A" w:rsidP="00F304C4">
      <w:pPr>
        <w:keepNext/>
        <w:keepLines/>
        <w:spacing w:after="0" w:line="276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12" w:name="_Toc507427606"/>
      <w:r w:rsidRPr="00A805DC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5.Требование охраны труда по окончании </w:t>
      </w:r>
      <w:bookmarkEnd w:id="12"/>
      <w:r w:rsidRPr="00A805DC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выполнения конкурсного задания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конкурсного дня Эксперт обязан: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5.1. Отключить электрические приборы, оборудование, инструмент и устройства от источника питания.</w:t>
      </w:r>
    </w:p>
    <w:p w:rsidR="00FC210A" w:rsidRPr="00A805DC" w:rsidRDefault="00FC210A" w:rsidP="00F304C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5.2. Привести в порядок рабочее место Эксперта и проверить рабочие места участников. </w:t>
      </w:r>
    </w:p>
    <w:p w:rsidR="00DC0035" w:rsidRPr="00FC210A" w:rsidRDefault="00FC210A" w:rsidP="00F304C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5DC">
        <w:rPr>
          <w:rFonts w:ascii="Times New Roman" w:eastAsia="Calibri" w:hAnsi="Times New Roman" w:cs="Times New Roman"/>
          <w:sz w:val="24"/>
          <w:szCs w:val="24"/>
          <w:lang w:eastAsia="ru-RU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DC0035" w:rsidRPr="00FC210A" w:rsidSect="00DC0035">
      <w:headerReference w:type="default" r:id="rId13"/>
      <w:footerReference w:type="default" r:id="rId14"/>
      <w:pgSz w:w="11906" w:h="16838"/>
      <w:pgMar w:top="1134" w:right="850" w:bottom="1134" w:left="1701" w:header="708" w:footer="1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4C4" w:rsidRDefault="00F304C4" w:rsidP="00CB6AC4">
      <w:pPr>
        <w:spacing w:after="0" w:line="240" w:lineRule="auto"/>
      </w:pPr>
      <w:r>
        <w:separator/>
      </w:r>
    </w:p>
  </w:endnote>
  <w:endnote w:type="continuationSeparator" w:id="0">
    <w:p w:rsidR="00F304C4" w:rsidRDefault="00F304C4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4C4" w:rsidRDefault="00F304C4">
    <w:pPr>
      <w:pStyle w:val="a5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4820920</wp:posOffset>
          </wp:positionH>
          <wp:positionV relativeFrom="margin">
            <wp:posOffset>8312150</wp:posOffset>
          </wp:positionV>
          <wp:extent cx="1659255" cy="1583055"/>
          <wp:effectExtent l="19050" t="0" r="0" b="0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158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ru-RU"/>
      </w:rPr>
      <w:pict>
        <v:oval id="_x0000_s4097" style="position:absolute;margin-left:361.95pt;margin-top:49.4pt;width:54.75pt;height:21.75pt;z-index:251660288;mso-position-horizontal-relative:text;mso-position-vertical-relative:text" stroked="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4C4" w:rsidRDefault="00F304C4" w:rsidP="00CB6AC4">
      <w:pPr>
        <w:spacing w:after="0" w:line="240" w:lineRule="auto"/>
      </w:pPr>
      <w:r>
        <w:separator/>
      </w:r>
    </w:p>
  </w:footnote>
  <w:footnote w:type="continuationSeparator" w:id="0">
    <w:p w:rsidR="00F304C4" w:rsidRDefault="00F304C4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4C4" w:rsidRDefault="00F304C4" w:rsidP="00CB6AC4">
    <w:pPr>
      <w:pStyle w:val="a3"/>
      <w:jc w:val="right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3879215</wp:posOffset>
          </wp:positionH>
          <wp:positionV relativeFrom="margin">
            <wp:posOffset>-531495</wp:posOffset>
          </wp:positionV>
          <wp:extent cx="1945640" cy="995680"/>
          <wp:effectExtent l="19050" t="0" r="0" b="0"/>
          <wp:wrapSquare wrapText="bothSides"/>
          <wp:docPr id="4" name="Рисунок 1" descr="D:\Denchik\WSR\сайт\black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nchik\WSR\сайт\blackm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640" cy="995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-1061085</wp:posOffset>
          </wp:positionH>
          <wp:positionV relativeFrom="margin">
            <wp:posOffset>-790575</wp:posOffset>
          </wp:positionV>
          <wp:extent cx="1932305" cy="111887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18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8" type="#_x0000_t202" style="position:absolute;left:0;text-align:left;margin-left:-16.2pt;margin-top:14.25pt;width:311.25pt;height:63pt;z-index:25166131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" stroked="f">
          <v:textbox style="mso-next-textbox:#Надпись 2">
            <w:txbxContent>
              <w:p w:rsidR="00F304C4" w:rsidRDefault="00F304C4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Открытый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Ре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гиональный чемпионат </w:t>
                </w:r>
              </w:p>
              <w:p w:rsidR="00F304C4" w:rsidRDefault="00F304C4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«Молодые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профессионалы» (</w:t>
                </w:r>
                <w:proofErr w:type="spellStart"/>
                <w:r w:rsidRPr="00DC0035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WorldSkills</w:t>
                </w:r>
                <w:proofErr w:type="spellEnd"/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Russia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)</w:t>
                </w:r>
              </w:p>
              <w:p w:rsidR="00F304C4" w:rsidRPr="00DC0035" w:rsidRDefault="00F304C4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Кемеровская область</w:t>
                </w:r>
              </w:p>
              <w:p w:rsidR="00F304C4" w:rsidRPr="00DC0035" w:rsidRDefault="00F304C4" w:rsidP="00843D89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</w:p>
  <w:p w:rsidR="00F304C4" w:rsidRDefault="00F304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3D0C"/>
    <w:multiLevelType w:val="hybridMultilevel"/>
    <w:tmpl w:val="892E42D4"/>
    <w:lvl w:ilvl="0" w:tplc="47BC8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170D03"/>
    <w:multiLevelType w:val="hybridMultilevel"/>
    <w:tmpl w:val="DA126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F2844"/>
    <w:multiLevelType w:val="hybridMultilevel"/>
    <w:tmpl w:val="38B62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04682"/>
    <w:multiLevelType w:val="hybridMultilevel"/>
    <w:tmpl w:val="7BCCAF10"/>
    <w:lvl w:ilvl="0" w:tplc="CD9EDA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7A5809"/>
    <w:multiLevelType w:val="hybridMultilevel"/>
    <w:tmpl w:val="014E6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F1C84"/>
    <w:multiLevelType w:val="hybridMultilevel"/>
    <w:tmpl w:val="7024A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100">
      <o:colormenu v:ext="edit" stroke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CB6AC4"/>
    <w:rsid w:val="000A0932"/>
    <w:rsid w:val="000F787E"/>
    <w:rsid w:val="001479C3"/>
    <w:rsid w:val="001E6001"/>
    <w:rsid w:val="00221D7A"/>
    <w:rsid w:val="00273285"/>
    <w:rsid w:val="002D4E3B"/>
    <w:rsid w:val="00357338"/>
    <w:rsid w:val="003F2431"/>
    <w:rsid w:val="00481F64"/>
    <w:rsid w:val="00843D89"/>
    <w:rsid w:val="00962DD3"/>
    <w:rsid w:val="00A057F2"/>
    <w:rsid w:val="00A37F6A"/>
    <w:rsid w:val="00A7547A"/>
    <w:rsid w:val="00CB6AC4"/>
    <w:rsid w:val="00D473C8"/>
    <w:rsid w:val="00DC0035"/>
    <w:rsid w:val="00E624C4"/>
    <w:rsid w:val="00E72B18"/>
    <w:rsid w:val="00EA1195"/>
    <w:rsid w:val="00F304C4"/>
    <w:rsid w:val="00FC210A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431"/>
  </w:style>
  <w:style w:type="paragraph" w:styleId="1">
    <w:name w:val="heading 1"/>
    <w:basedOn w:val="a"/>
    <w:next w:val="a"/>
    <w:link w:val="10"/>
    <w:uiPriority w:val="9"/>
    <w:qFormat/>
    <w:rsid w:val="00FC21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  <w:style w:type="table" w:styleId="aa">
    <w:name w:val="Table Grid"/>
    <w:basedOn w:val="a1"/>
    <w:uiPriority w:val="39"/>
    <w:rsid w:val="003F2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21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4373</Words>
  <Characters>24930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Начальник УМО</cp:lastModifiedBy>
  <cp:revision>2</cp:revision>
  <dcterms:created xsi:type="dcterms:W3CDTF">2018-10-30T04:51:00Z</dcterms:created>
  <dcterms:modified xsi:type="dcterms:W3CDTF">2018-10-30T04:51:00Z</dcterms:modified>
</cp:coreProperties>
</file>