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2CD03D49" w14:textId="77777777" w:rsidTr="00972CBC">
        <w:tc>
          <w:tcPr>
            <w:tcW w:w="4962" w:type="dxa"/>
          </w:tcPr>
          <w:p w14:paraId="4E3C7CB3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52790FC" wp14:editId="49F1E299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0188AF34" w14:textId="77777777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B61F00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4BCBE951" w14:textId="77777777" w:rsidR="00C37E4F" w:rsidRDefault="00C37E4F"/>
    <w:p w14:paraId="68C2B36C" w14:textId="77777777" w:rsidR="00410311" w:rsidRDefault="00410311"/>
    <w:p w14:paraId="106A1EC3" w14:textId="77777777" w:rsidR="00410311" w:rsidRDefault="00410311"/>
    <w:p w14:paraId="522AE13A" w14:textId="77777777" w:rsidR="00410311" w:rsidRDefault="00410311"/>
    <w:p w14:paraId="520F455C" w14:textId="77777777" w:rsidR="00410311" w:rsidRDefault="00410311"/>
    <w:p w14:paraId="2EE4CBB7" w14:textId="77777777" w:rsidR="00410311" w:rsidRDefault="00410311"/>
    <w:p w14:paraId="1A67F789" w14:textId="77777777" w:rsidR="00410311" w:rsidRDefault="00410311"/>
    <w:p w14:paraId="21900442" w14:textId="77777777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2D002860" w14:textId="54417CF6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A853BA">
        <w:rPr>
          <w:rFonts w:ascii="Times New Roman" w:hAnsi="Times New Roman" w:cs="Times New Roman"/>
          <w:b/>
          <w:bCs/>
          <w:sz w:val="36"/>
          <w:szCs w:val="36"/>
        </w:rPr>
        <w:t>Эксплуатация кабельных линий электропередачи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F436E96" w14:textId="77777777" w:rsidR="002124E1" w:rsidRDefault="002124E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этапа </w:t>
      </w:r>
      <w:r w:rsidR="005E1A52">
        <w:rPr>
          <w:rFonts w:ascii="Times New Roman" w:hAnsi="Times New Roman" w:cs="Times New Roman"/>
          <w:b/>
          <w:bCs/>
          <w:sz w:val="36"/>
          <w:szCs w:val="36"/>
        </w:rPr>
        <w:t>ч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емпионата </w:t>
      </w:r>
    </w:p>
    <w:p w14:paraId="7A19C0E4" w14:textId="385F68C7" w:rsidR="00E21B55" w:rsidRPr="0091635C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1635C">
        <w:rPr>
          <w:rFonts w:ascii="Times New Roman" w:hAnsi="Times New Roman" w:cs="Times New Roman"/>
          <w:b/>
          <w:bCs/>
          <w:sz w:val="36"/>
          <w:szCs w:val="36"/>
        </w:rPr>
        <w:t>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4909D8BF" w14:textId="5CD87F31" w:rsidR="00410311" w:rsidRDefault="00D37F2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в Кузбассе - 2026</w:t>
      </w:r>
    </w:p>
    <w:p w14:paraId="6900F0B4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41F0B2C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5FC7266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0BD7D9D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36BDBFB" w14:textId="77777777" w:rsidR="00410311" w:rsidRDefault="00410311" w:rsidP="00A853B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7BE2FAB5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B8D961" w14:textId="3D8B39A9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2FE143" w14:textId="77777777" w:rsidR="002124E1" w:rsidRDefault="002124E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774901" w14:textId="77777777" w:rsidR="006874B2" w:rsidRDefault="006874B2" w:rsidP="00C37E4F">
      <w:pPr>
        <w:jc w:val="center"/>
        <w:rPr>
          <w:rFonts w:ascii="Times New Roman" w:hAnsi="Times New Roman" w:cs="Times New Roman"/>
          <w:sz w:val="72"/>
          <w:szCs w:val="72"/>
        </w:rPr>
        <w:sectPr w:rsidR="006874B2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125D550" w14:textId="7BA57344" w:rsidR="00C37E4F" w:rsidRDefault="006874B2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Общий план застройки площадки</w:t>
      </w:r>
    </w:p>
    <w:p w14:paraId="00B566E1" w14:textId="77777777" w:rsidR="006874B2" w:rsidRDefault="006874B2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6874B2" w:rsidSect="006874B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 wp14:anchorId="09038735" wp14:editId="45939B29">
            <wp:extent cx="9744185" cy="55819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67159" cy="559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3E04E" w14:textId="3F5CC7FC" w:rsidR="006874B2" w:rsidRDefault="006874B2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Зона выполнения модулей</w:t>
      </w:r>
    </w:p>
    <w:p w14:paraId="59995EC2" w14:textId="2FE7071A" w:rsidR="006874B2" w:rsidRDefault="006874B2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D5048E" wp14:editId="05F5EA63">
            <wp:extent cx="6648093" cy="3466531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72529" cy="3479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84F3B" w14:textId="77777777" w:rsidR="00163ACC" w:rsidRDefault="00163ACC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5103"/>
        <w:gridCol w:w="1701"/>
        <w:gridCol w:w="5245"/>
      </w:tblGrid>
      <w:tr w:rsidR="00163ACC" w14:paraId="0346D73F" w14:textId="77777777" w:rsidTr="00163ACC">
        <w:tc>
          <w:tcPr>
            <w:tcW w:w="1696" w:type="dxa"/>
          </w:tcPr>
          <w:p w14:paraId="4E9E4EC8" w14:textId="2195F3DA" w:rsidR="00163ACC" w:rsidRPr="00163ACC" w:rsidRDefault="00163ACC" w:rsidP="00C37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ACC">
              <w:rPr>
                <w:rFonts w:ascii="Times New Roman" w:hAnsi="Times New Roman" w:cs="Times New Roman"/>
                <w:sz w:val="24"/>
                <w:szCs w:val="24"/>
              </w:rPr>
              <w:object w:dxaOrig="735" w:dyaOrig="1869" w14:anchorId="68FD4F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8pt;height:30.1pt" o:ole="">
                  <v:imagedata r:id="rId7" o:title=""/>
                </v:shape>
                <o:OLEObject Type="Embed" ProgID="Visio.Drawing.11" ShapeID="_x0000_i1025" DrawAspect="Content" ObjectID="_1830496398" r:id="rId8"/>
              </w:object>
            </w:r>
          </w:p>
        </w:tc>
        <w:tc>
          <w:tcPr>
            <w:tcW w:w="5103" w:type="dxa"/>
          </w:tcPr>
          <w:p w14:paraId="2A4137B5" w14:textId="4CB8B4E1" w:rsidR="00163ACC" w:rsidRPr="00163ACC" w:rsidRDefault="00163ACC" w:rsidP="00163A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-электромонтажный стол</w:t>
            </w:r>
          </w:p>
        </w:tc>
        <w:tc>
          <w:tcPr>
            <w:tcW w:w="1701" w:type="dxa"/>
          </w:tcPr>
          <w:p w14:paraId="2302E78F" w14:textId="7C37FDD3" w:rsidR="00163ACC" w:rsidRPr="00163ACC" w:rsidRDefault="00163ACC" w:rsidP="00C37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ACC">
              <w:rPr>
                <w:b/>
              </w:rPr>
              <w:object w:dxaOrig="395" w:dyaOrig="395" w14:anchorId="7CC3BD09">
                <v:shape id="_x0000_i1046" type="#_x0000_t75" style="width:19.9pt;height:19.9pt" o:ole="">
                  <v:imagedata r:id="rId9" o:title=""/>
                </v:shape>
                <o:OLEObject Type="Embed" ProgID="Visio.Drawing.11" ShapeID="_x0000_i1046" DrawAspect="Content" ObjectID="_1830496399" r:id="rId10"/>
              </w:object>
            </w:r>
          </w:p>
        </w:tc>
        <w:tc>
          <w:tcPr>
            <w:tcW w:w="5245" w:type="dxa"/>
          </w:tcPr>
          <w:p w14:paraId="417A1365" w14:textId="32B90BCD" w:rsidR="00163ACC" w:rsidRPr="00163ACC" w:rsidRDefault="00163ACC" w:rsidP="00163A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-мусорный бак</w:t>
            </w:r>
          </w:p>
        </w:tc>
      </w:tr>
      <w:tr w:rsidR="00163ACC" w14:paraId="007299B1" w14:textId="77777777" w:rsidTr="00163ACC">
        <w:trPr>
          <w:trHeight w:val="735"/>
        </w:trPr>
        <w:tc>
          <w:tcPr>
            <w:tcW w:w="1696" w:type="dxa"/>
          </w:tcPr>
          <w:p w14:paraId="4FBC3F49" w14:textId="5DC364C8" w:rsidR="00163ACC" w:rsidRPr="00163ACC" w:rsidRDefault="00163ACC" w:rsidP="00C37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ACC">
              <w:rPr>
                <w:rFonts w:ascii="Times New Roman" w:hAnsi="Times New Roman" w:cs="Times New Roman"/>
                <w:sz w:val="24"/>
                <w:szCs w:val="24"/>
              </w:rPr>
              <w:object w:dxaOrig="296" w:dyaOrig="906" w14:anchorId="6B85D3AD">
                <v:shape id="_x0000_i1039" type="#_x0000_t75" style="width:10.75pt;height:32.25pt" o:ole="">
                  <v:imagedata r:id="rId11" o:title=""/>
                </v:shape>
                <o:OLEObject Type="Embed" ProgID="Visio.Drawing.11" ShapeID="_x0000_i1039" DrawAspect="Content" ObjectID="_1830496400" r:id="rId12"/>
              </w:object>
            </w:r>
          </w:p>
        </w:tc>
        <w:tc>
          <w:tcPr>
            <w:tcW w:w="5103" w:type="dxa"/>
          </w:tcPr>
          <w:p w14:paraId="03D4C498" w14:textId="657FC8C4" w:rsidR="00163ACC" w:rsidRPr="00163ACC" w:rsidRDefault="00163ACC" w:rsidP="00163A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-макет </w:t>
            </w:r>
            <w:proofErr w:type="spellStart"/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элегазового</w:t>
            </w:r>
            <w:proofErr w:type="spellEnd"/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моноблока</w:t>
            </w:r>
          </w:p>
        </w:tc>
        <w:tc>
          <w:tcPr>
            <w:tcW w:w="1701" w:type="dxa"/>
          </w:tcPr>
          <w:p w14:paraId="1486A302" w14:textId="036100E7" w:rsidR="00163ACC" w:rsidRPr="00163ACC" w:rsidRDefault="00163ACC" w:rsidP="00C37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ACC">
              <w:rPr>
                <w:b/>
              </w:rPr>
              <w:object w:dxaOrig="621" w:dyaOrig="546" w14:anchorId="55504482">
                <v:shape id="_x0000_i1051" type="#_x0000_t75" style="width:31.15pt;height:27.4pt" o:ole="">
                  <v:imagedata r:id="rId13" o:title=""/>
                </v:shape>
                <o:OLEObject Type="Embed" ProgID="Visio.Drawing.11" ShapeID="_x0000_i1051" DrawAspect="Content" ObjectID="_1830496401" r:id="rId14"/>
              </w:object>
            </w:r>
          </w:p>
        </w:tc>
        <w:tc>
          <w:tcPr>
            <w:tcW w:w="5245" w:type="dxa"/>
          </w:tcPr>
          <w:p w14:paraId="0C284884" w14:textId="26C6CA29" w:rsidR="00163ACC" w:rsidRPr="00163ACC" w:rsidRDefault="00163ACC" w:rsidP="00163A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-участник</w:t>
            </w:r>
          </w:p>
        </w:tc>
      </w:tr>
      <w:tr w:rsidR="00163ACC" w14:paraId="1E6D5947" w14:textId="77777777" w:rsidTr="00163ACC">
        <w:tc>
          <w:tcPr>
            <w:tcW w:w="1696" w:type="dxa"/>
          </w:tcPr>
          <w:p w14:paraId="477ED572" w14:textId="17A9FE4C" w:rsidR="00163ACC" w:rsidRPr="00163ACC" w:rsidRDefault="00163ACC" w:rsidP="00C37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679" w:dyaOrig="672" w14:anchorId="34C78309">
                <v:shape id="_x0000_i1041" type="#_x0000_t75" style="width:25.25pt;height:25.25pt" o:ole="">
                  <v:imagedata r:id="rId15" o:title=""/>
                </v:shape>
                <o:OLEObject Type="Embed" ProgID="Visio.Drawing.11" ShapeID="_x0000_i1041" DrawAspect="Content" ObjectID="_1830496402" r:id="rId16"/>
              </w:object>
            </w:r>
          </w:p>
        </w:tc>
        <w:tc>
          <w:tcPr>
            <w:tcW w:w="5103" w:type="dxa"/>
          </w:tcPr>
          <w:p w14:paraId="67CF4E74" w14:textId="55538BB8" w:rsidR="00163ACC" w:rsidRPr="00163ACC" w:rsidRDefault="00163ACC" w:rsidP="00163A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-стенд для разделки кабеля</w:t>
            </w:r>
          </w:p>
        </w:tc>
        <w:tc>
          <w:tcPr>
            <w:tcW w:w="1701" w:type="dxa"/>
          </w:tcPr>
          <w:p w14:paraId="1701ADDB" w14:textId="1D0528FF" w:rsidR="00163ACC" w:rsidRPr="00163ACC" w:rsidRDefault="00163ACC" w:rsidP="00C37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ACC">
              <w:rPr>
                <w:b/>
              </w:rPr>
              <w:object w:dxaOrig="736" w:dyaOrig="609" w14:anchorId="3FAC9252">
                <v:shape id="_x0000_i1053" type="#_x0000_t75" style="width:33.85pt;height:28.5pt" o:ole="">
                  <v:imagedata r:id="rId17" o:title=""/>
                </v:shape>
                <o:OLEObject Type="Embed" ProgID="Visio.Drawing.11" ShapeID="_x0000_i1053" DrawAspect="Content" ObjectID="_1830496403" r:id="rId18"/>
              </w:object>
            </w:r>
          </w:p>
        </w:tc>
        <w:tc>
          <w:tcPr>
            <w:tcW w:w="5245" w:type="dxa"/>
          </w:tcPr>
          <w:p w14:paraId="36776BBF" w14:textId="62924913" w:rsidR="00163ACC" w:rsidRPr="00163ACC" w:rsidRDefault="00163ACC" w:rsidP="00163A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-эксперт</w:t>
            </w:r>
          </w:p>
        </w:tc>
      </w:tr>
      <w:tr w:rsidR="00163ACC" w14:paraId="7C6AA334" w14:textId="77777777" w:rsidTr="00163ACC">
        <w:tc>
          <w:tcPr>
            <w:tcW w:w="1696" w:type="dxa"/>
          </w:tcPr>
          <w:p w14:paraId="6406B8EE" w14:textId="6F938A03" w:rsidR="00163ACC" w:rsidRPr="00163ACC" w:rsidRDefault="00163ACC" w:rsidP="00C37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265" w:dyaOrig="537" w14:anchorId="506937EE">
                <v:shape id="_x0000_i1044" type="#_x0000_t75" style="width:13.45pt;height:26.85pt" o:ole="">
                  <v:imagedata r:id="rId19" o:title=""/>
                </v:shape>
                <o:OLEObject Type="Embed" ProgID="Visio.Drawing.11" ShapeID="_x0000_i1044" DrawAspect="Content" ObjectID="_1830496404" r:id="rId20"/>
              </w:object>
            </w:r>
          </w:p>
        </w:tc>
        <w:tc>
          <w:tcPr>
            <w:tcW w:w="5103" w:type="dxa"/>
          </w:tcPr>
          <w:p w14:paraId="70F16EE1" w14:textId="1CD01B7C" w:rsidR="00163ACC" w:rsidRPr="00163ACC" w:rsidRDefault="00163ACC" w:rsidP="00163A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3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-огнетушитель</w:t>
            </w:r>
          </w:p>
        </w:tc>
        <w:tc>
          <w:tcPr>
            <w:tcW w:w="1701" w:type="dxa"/>
          </w:tcPr>
          <w:p w14:paraId="7937A792" w14:textId="77777777" w:rsidR="00163ACC" w:rsidRPr="00163ACC" w:rsidRDefault="00163ACC" w:rsidP="00C37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14:paraId="6724735D" w14:textId="77777777" w:rsidR="00163ACC" w:rsidRPr="00163ACC" w:rsidRDefault="00163ACC" w:rsidP="00163A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EA07C42" w14:textId="77777777" w:rsidR="008F049D" w:rsidRDefault="008F049D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8F049D" w:rsidSect="00163ACC">
          <w:pgSz w:w="16838" w:h="11906" w:orient="landscape"/>
          <w:pgMar w:top="850" w:right="1134" w:bottom="993" w:left="1134" w:header="708" w:footer="708" w:gutter="0"/>
          <w:cols w:space="708"/>
          <w:docGrid w:linePitch="360"/>
        </w:sectPr>
      </w:pPr>
      <w:bookmarkStart w:id="0" w:name="_GoBack"/>
      <w:bookmarkEnd w:id="0"/>
    </w:p>
    <w:p w14:paraId="6570F546" w14:textId="5237D9AC" w:rsidR="006874B2" w:rsidRDefault="006874B2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Комната экспертов</w:t>
      </w:r>
    </w:p>
    <w:p w14:paraId="43A67014" w14:textId="63268BE0" w:rsidR="006874B2" w:rsidRDefault="006874B2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9AD60" w14:textId="77777777" w:rsidR="006874B2" w:rsidRDefault="006874B2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6874B2" w:rsidSect="006874B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 wp14:anchorId="57B5A4BB" wp14:editId="2F1A65D6">
            <wp:extent cx="4019265" cy="4767368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43593" cy="47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0FDB2" w14:textId="4AF208EA" w:rsidR="006874B2" w:rsidRDefault="00013925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Комната участников</w:t>
      </w:r>
    </w:p>
    <w:p w14:paraId="424CC536" w14:textId="1636780B" w:rsidR="00013925" w:rsidRDefault="00013925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A80627" w14:textId="6BA079B8" w:rsidR="00013925" w:rsidRPr="006874B2" w:rsidRDefault="00013925" w:rsidP="00C37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6A87FA" wp14:editId="633F5867">
            <wp:extent cx="6012549" cy="4313174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23144" cy="4320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546BD" w14:textId="77777777" w:rsidR="00C37E4F" w:rsidRDefault="00C37E4F"/>
    <w:sectPr w:rsidR="00C37E4F" w:rsidSect="006874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1387E"/>
    <w:rsid w:val="00013925"/>
    <w:rsid w:val="0004272E"/>
    <w:rsid w:val="00105A1F"/>
    <w:rsid w:val="001558A5"/>
    <w:rsid w:val="00163ACC"/>
    <w:rsid w:val="002124E1"/>
    <w:rsid w:val="00410311"/>
    <w:rsid w:val="00483FA6"/>
    <w:rsid w:val="005E1A52"/>
    <w:rsid w:val="006874B2"/>
    <w:rsid w:val="00714DFB"/>
    <w:rsid w:val="00754B57"/>
    <w:rsid w:val="008F049D"/>
    <w:rsid w:val="0091635C"/>
    <w:rsid w:val="00A802AF"/>
    <w:rsid w:val="00A853BA"/>
    <w:rsid w:val="00B21144"/>
    <w:rsid w:val="00B61847"/>
    <w:rsid w:val="00C37E4F"/>
    <w:rsid w:val="00D37F2F"/>
    <w:rsid w:val="00D85352"/>
    <w:rsid w:val="00DC6263"/>
    <w:rsid w:val="00DE6DE6"/>
    <w:rsid w:val="00DF6FE4"/>
    <w:rsid w:val="00E21B55"/>
    <w:rsid w:val="00E80B36"/>
    <w:rsid w:val="00EF616C"/>
    <w:rsid w:val="00F6496B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0CC63"/>
  <w15:docId w15:val="{C052AC2E-91A9-4CF8-98C7-6602C0D2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emf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7" Type="http://schemas.openxmlformats.org/officeDocument/2006/relationships/image" Target="media/image4.emf"/><Relationship Id="rId12" Type="http://schemas.openxmlformats.org/officeDocument/2006/relationships/oleObject" Target="embeddings/oleObject3.bin"/><Relationship Id="rId17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emf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10.emf"/><Relationship Id="rId4" Type="http://schemas.openxmlformats.org/officeDocument/2006/relationships/image" Target="media/image1.png"/><Relationship Id="rId9" Type="http://schemas.openxmlformats.org/officeDocument/2006/relationships/image" Target="media/image5.emf"/><Relationship Id="rId14" Type="http://schemas.openxmlformats.org/officeDocument/2006/relationships/oleObject" Target="embeddings/oleObject4.bin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КМТ</cp:lastModifiedBy>
  <cp:revision>7</cp:revision>
  <dcterms:created xsi:type="dcterms:W3CDTF">2025-08-12T18:15:00Z</dcterms:created>
  <dcterms:modified xsi:type="dcterms:W3CDTF">2026-01-21T03:27:00Z</dcterms:modified>
</cp:coreProperties>
</file>