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tbl>
      <w:tblPr>
        <w:tblStyle w:val="889"/>
        <w:tblW w:w="96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>
        <w:trPr/>
        <w:tc>
          <w:tcPr>
            <w:tcBorders/>
            <w:tcW w:w="4962" w:type="dxa"/>
            <w:textDirection w:val="lrTb"/>
            <w:noWrap w:val="false"/>
          </w:tcPr>
          <w:p>
            <w:pPr>
              <w:pStyle w:val="887"/>
              <w:pBdr/>
              <w:spacing/>
              <w:ind/>
              <w:rPr>
                <w:sz w:val="30"/>
              </w:rPr>
            </w:pPr>
            <w:r>
              <w:rPr>
                <w:b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304380" cy="1286510"/>
                      <wp:effectExtent l="0" t="0" r="0" b="8890"/>
                      <wp:docPr id="1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441881" cy="134004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width:260.19pt;height:101.30pt;mso-wrap-distance-left:0.00pt;mso-wrap-distance-top:0.00pt;mso-wrap-distance-right:0.00pt;mso-wrap-distance-bottom:0.00pt;z-index:1;" stroked="false">
                      <v:imagedata r:id="rId8" o:title=""/>
                      <o:lock v:ext="edit" rotation="t"/>
                    </v:shape>
                  </w:pict>
                </mc:Fallback>
              </mc:AlternateContent>
            </w:r>
            <w:r>
              <w:rPr>
                <w:sz w:val="30"/>
              </w:rPr>
            </w:r>
            <w:r>
              <w:rPr>
                <w:sz w:val="30"/>
              </w:rPr>
            </w:r>
          </w:p>
        </w:tc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887"/>
              <w:pBdr/>
              <w:spacing/>
              <w:ind/>
              <w:rPr>
                <w:sz w:val="30"/>
              </w:rPr>
            </w:pPr>
            <w:r>
              <w:rPr>
                <w:sz w:val="30"/>
              </w:rPr>
            </w:r>
            <w:r>
              <w:rPr>
                <w:sz w:val="30"/>
              </w:rPr>
            </w:r>
            <w:r>
              <w:rPr>
                <w:sz w:val="30"/>
              </w:rPr>
            </w:r>
          </w:p>
        </w:tc>
      </w:tr>
    </w:tbl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26"/>
          <w:sz w:val="36"/>
          <w:szCs w:val="36"/>
        </w:rPr>
        <w:t xml:space="preserve">ПЛАН ЗАСТРОЙКИ</w:t>
      </w:r>
      <w:r>
        <w:rPr>
          <w:rFonts w:ascii="Times New Roman" w:hAnsi="Times New Roman" w:cs="Times New Roman"/>
          <w:b/>
          <w:bCs/>
          <w:spacing w:val="26"/>
          <w:sz w:val="36"/>
          <w:szCs w:val="36"/>
        </w:rPr>
      </w:r>
      <w:r>
        <w:rPr>
          <w:rFonts w:ascii="Times New Roman" w:hAnsi="Times New Roman" w:cs="Times New Roman"/>
          <w:b/>
          <w:bCs/>
          <w:spacing w:val="26"/>
          <w:sz w:val="36"/>
          <w:szCs w:val="36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п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к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омпетенции «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Сетевое и системное администрирование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»</w:t>
      </w:r>
      <w:r>
        <w:rPr>
          <w:rFonts w:ascii="Times New Roman" w:hAnsi="Times New Roman" w:cs="Times New Roman"/>
          <w:b/>
          <w:bCs/>
          <w:sz w:val="36"/>
          <w:szCs w:val="36"/>
        </w:rPr>
      </w:r>
      <w:r>
        <w:rPr>
          <w:rFonts w:ascii="Times New Roman" w:hAnsi="Times New Roman" w:cs="Times New Roman"/>
          <w:b/>
          <w:bCs/>
          <w:sz w:val="36"/>
          <w:szCs w:val="36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212529"/>
          <w:sz w:val="32"/>
          <w:szCs w:val="32"/>
        </w:rPr>
        <w:t xml:space="preserve">Региональн</w:t>
      </w:r>
      <w:r>
        <w:rPr>
          <w:rFonts w:ascii="Times New Roman" w:hAnsi="Times New Roman" w:cs="Times New Roman"/>
          <w:b/>
          <w:bCs/>
          <w:color w:val="212529"/>
          <w:sz w:val="32"/>
          <w:szCs w:val="32"/>
        </w:rPr>
        <w:t xml:space="preserve">ого</w:t>
      </w:r>
      <w:r>
        <w:rPr>
          <w:rFonts w:ascii="Times New Roman" w:hAnsi="Times New Roman" w:cs="Times New Roman"/>
          <w:b/>
          <w:bCs/>
          <w:color w:val="212529"/>
          <w:sz w:val="32"/>
          <w:szCs w:val="32"/>
        </w:rPr>
        <w:t xml:space="preserve"> этап</w:t>
      </w:r>
      <w:r>
        <w:rPr>
          <w:rFonts w:ascii="Times New Roman" w:hAnsi="Times New Roman" w:cs="Times New Roman"/>
          <w:b/>
          <w:bCs/>
          <w:color w:val="212529"/>
          <w:sz w:val="32"/>
          <w:szCs w:val="32"/>
        </w:rPr>
        <w:t xml:space="preserve">а</w:t>
      </w:r>
      <w:r>
        <w:rPr>
          <w:rFonts w:ascii="Times New Roman" w:hAnsi="Times New Roman" w:cs="Times New Roman"/>
          <w:b/>
          <w:bCs/>
          <w:color w:val="212529"/>
          <w:sz w:val="32"/>
          <w:szCs w:val="32"/>
        </w:rPr>
        <w:t xml:space="preserve"> Чемпионата по профессиональному мастерству "Профессионалы" - 202</w:t>
      </w:r>
      <w:r>
        <w:rPr>
          <w:rFonts w:ascii="Times New Roman" w:hAnsi="Times New Roman" w:cs="Times New Roman"/>
          <w:b/>
          <w:bCs/>
          <w:color w:val="212529"/>
          <w:sz w:val="32"/>
          <w:szCs w:val="32"/>
          <w:lang w:val="undefined"/>
        </w:rPr>
        <w:t xml:space="preserve">6</w:t>
      </w:r>
      <w:r>
        <w:rPr>
          <w:rFonts w:ascii="Times New Roman" w:hAnsi="Times New Roman" w:cs="Times New Roman"/>
          <w:b/>
          <w:bCs/>
          <w:color w:val="212529"/>
          <w:sz w:val="32"/>
          <w:szCs w:val="32"/>
        </w:rPr>
        <w:t xml:space="preserve"> в Кузбассе</w:t>
      </w:r>
      <w:r>
        <w:rPr>
          <w:rFonts w:ascii="Times New Roman" w:hAnsi="Times New Roman" w:cs="Times New Roman"/>
          <w:b/>
          <w:bCs/>
          <w:sz w:val="32"/>
          <w:szCs w:val="32"/>
        </w:rPr>
      </w:r>
      <w:r>
        <w:rPr>
          <w:rFonts w:ascii="Times New Roman" w:hAnsi="Times New Roman" w:cs="Times New Roman"/>
          <w:b/>
          <w:bCs/>
          <w:sz w:val="32"/>
          <w:szCs w:val="32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</w:r>
      <w:r>
        <w:rPr>
          <w:rFonts w:ascii="Times New Roman" w:hAnsi="Times New Roman" w:cs="Times New Roman"/>
          <w:b/>
          <w:bCs/>
          <w:sz w:val="36"/>
          <w:szCs w:val="36"/>
        </w:rPr>
      </w:r>
      <w:r>
        <w:rPr>
          <w:rFonts w:ascii="Times New Roman" w:hAnsi="Times New Roman" w:cs="Times New Roman"/>
          <w:b/>
          <w:bCs/>
          <w:sz w:val="36"/>
          <w:szCs w:val="36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</w:r>
      <w:r>
        <w:rPr>
          <w:rFonts w:ascii="Times New Roman" w:hAnsi="Times New Roman" w:cs="Times New Roman"/>
          <w:b/>
          <w:bCs/>
          <w:sz w:val="36"/>
          <w:szCs w:val="36"/>
        </w:rPr>
      </w:r>
      <w:r>
        <w:rPr>
          <w:rFonts w:ascii="Times New Roman" w:hAnsi="Times New Roman" w:cs="Times New Roman"/>
          <w:b/>
          <w:bCs/>
          <w:sz w:val="36"/>
          <w:szCs w:val="36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</w:r>
      <w:r>
        <w:rPr>
          <w:rFonts w:ascii="Times New Roman" w:hAnsi="Times New Roman" w:cs="Times New Roman"/>
          <w:b/>
          <w:bCs/>
          <w:sz w:val="36"/>
          <w:szCs w:val="36"/>
        </w:rPr>
      </w:r>
      <w:r>
        <w:rPr>
          <w:rFonts w:ascii="Times New Roman" w:hAnsi="Times New Roman" w:cs="Times New Roman"/>
          <w:b/>
          <w:bCs/>
          <w:sz w:val="36"/>
          <w:szCs w:val="36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</w:r>
      <w:r>
        <w:rPr>
          <w:rFonts w:ascii="Times New Roman" w:hAnsi="Times New Roman" w:cs="Times New Roman"/>
          <w:b/>
          <w:bCs/>
          <w:sz w:val="36"/>
          <w:szCs w:val="36"/>
        </w:rPr>
      </w:r>
      <w:r>
        <w:rPr>
          <w:rFonts w:ascii="Times New Roman" w:hAnsi="Times New Roman" w:cs="Times New Roman"/>
          <w:b/>
          <w:bCs/>
          <w:sz w:val="36"/>
          <w:szCs w:val="36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</w:r>
      <w:r>
        <w:rPr>
          <w:rFonts w:ascii="Times New Roman" w:hAnsi="Times New Roman" w:cs="Times New Roman"/>
          <w:b/>
          <w:bCs/>
          <w:sz w:val="36"/>
          <w:szCs w:val="36"/>
        </w:rPr>
      </w:r>
      <w:r>
        <w:rPr>
          <w:rFonts w:ascii="Times New Roman" w:hAnsi="Times New Roman" w:cs="Times New Roman"/>
          <w:b/>
          <w:bCs/>
          <w:sz w:val="36"/>
          <w:szCs w:val="36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</w:r>
      <w:r>
        <w:rPr>
          <w:rFonts w:ascii="Times New Roman" w:hAnsi="Times New Roman" w:cs="Times New Roman"/>
          <w:b/>
          <w:bCs/>
          <w:sz w:val="36"/>
          <w:szCs w:val="36"/>
        </w:rPr>
      </w:r>
      <w:r>
        <w:rPr>
          <w:rFonts w:ascii="Times New Roman" w:hAnsi="Times New Roman" w:cs="Times New Roman"/>
          <w:b/>
          <w:bCs/>
          <w:sz w:val="36"/>
          <w:szCs w:val="36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</w:r>
      <w:r>
        <w:rPr>
          <w:rFonts w:ascii="Times New Roman" w:hAnsi="Times New Roman" w:cs="Times New Roman"/>
          <w:b/>
          <w:bCs/>
          <w:sz w:val="36"/>
          <w:szCs w:val="36"/>
        </w:rPr>
      </w:r>
      <w:r>
        <w:rPr>
          <w:rFonts w:ascii="Times New Roman" w:hAnsi="Times New Roman" w:cs="Times New Roman"/>
          <w:b/>
          <w:bCs/>
          <w:sz w:val="36"/>
          <w:szCs w:val="36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</w:t>
      </w:r>
      <w:r>
        <w:rPr>
          <w:rFonts w:ascii="Times New Roman" w:hAnsi="Times New Roman" w:cs="Times New Roman"/>
          <w:sz w:val="28"/>
          <w:szCs w:val="28"/>
          <w:lang w:val="undefined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Площадка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2918460"/>
                <wp:effectExtent l="0" t="0" r="3175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5" cy="2918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width:467.75pt;height:229.80pt;mso-wrap-distance-left:0.00pt;mso-wrap-distance-top:0.00pt;mso-wrap-distance-right:0.00pt;mso-wrap-distance-bottom:0.00pt;z-index:1;" stroked="false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Комната экспертов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 w:line="360" w:lineRule="auto"/>
        <w:ind/>
        <w:jc w:val="both"/>
        <w:rPr>
          <w:rFonts w:ascii="Times New Roman" w:hAnsi="Times New Roman" w:cs="Times New Roman"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4118610"/>
                <wp:effectExtent l="0" t="0" r="3175" b="0"/>
                <wp:docPr id="3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940425" cy="41186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width:467.75pt;height:324.30pt;mso-wrap-distance-left:0.00pt;mso-wrap-distance-top:0.00pt;mso-wrap-distance-right:0.00pt;mso-wrap-distance-bottom:0.00pt;z-index:1;" stroked="false">
                <v:imagedata r:id="rId10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Комната участников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4127500"/>
                <wp:effectExtent l="0" t="0" r="3175" b="6350"/>
                <wp:docPr id="4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940425" cy="4127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3" o:spid="_x0000_s3" type="#_x0000_t75" style="width:467.75pt;height:325.00pt;mso-wrap-distance-left:0.00pt;mso-wrap-distance-top:0.00pt;mso-wrap-distance-right:0.00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Серверная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Bdr/>
        <w:spacing w:after="0" w:line="360" w:lineRule="auto"/>
        <w: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3148965"/>
                <wp:effectExtent l="0" t="0" r="3175" b="0"/>
                <wp:docPr id="5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940425" cy="31489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" o:spid="_x0000_s4" type="#_x0000_t75" style="width:467.75pt;height:247.95pt;mso-wrap-distance-left:0.00pt;mso-wrap-distance-top:0.00pt;mso-wrap-distance-right:0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97">
    <w:name w:val="Table Grid Light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Plain Table 1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Plain Table 2"/>
    <w:basedOn w:val="88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Plain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Plain Table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Plain Table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1 Light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1 Light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1 Light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1 Light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1 Light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1 Light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2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2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2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2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2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3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3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3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3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3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4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4 - Accent 1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4 - Accent 2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4 - Accent 3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4 - Accent 4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4 - Accent 5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 - Accent 6"/>
    <w:basedOn w:val="88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5 Dark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5 Dark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5 Dark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5 Dark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5 Dark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5 Dark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6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6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6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6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6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6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7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7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7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7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7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7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1 Light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1 Light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1 Light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1 Light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1 Light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1 Light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2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2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2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2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2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3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3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3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3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3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4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4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4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4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4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5 Dark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5 Dark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5 Dark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5 Dark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5 Dark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5 Dark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6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6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6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6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6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6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7 Colorful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7 Colorful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7 Colorful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7 Colorful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7 Colorful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7 Colorful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ned - Accent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ned - Accent 1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ned - Accent 2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ned - Accent 3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ned - Accent 4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ned - Accent 5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 6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 &amp; Lined - Accent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&amp; Lined - Accent 1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&amp; Lined - Accent 2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&amp; Lined - Accent 3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&amp; Lined - Accent 4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&amp; Lined - Accent 5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 6"/>
    <w:basedOn w:val="88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- Accent 1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- Accent 2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- Accent 3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- Accent 4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- Accent 5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- Accent 6"/>
    <w:basedOn w:val="88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2">
    <w:name w:val="Heading 1"/>
    <w:basedOn w:val="881"/>
    <w:next w:val="881"/>
    <w:link w:val="83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3">
    <w:name w:val="Heading 2"/>
    <w:basedOn w:val="881"/>
    <w:next w:val="881"/>
    <w:link w:val="83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24">
    <w:name w:val="Heading 3"/>
    <w:basedOn w:val="881"/>
    <w:next w:val="881"/>
    <w:link w:val="83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25">
    <w:name w:val="Heading 4"/>
    <w:basedOn w:val="881"/>
    <w:next w:val="881"/>
    <w:link w:val="83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26">
    <w:name w:val="Heading 5"/>
    <w:basedOn w:val="881"/>
    <w:next w:val="881"/>
    <w:link w:val="83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7">
    <w:name w:val="Heading 6"/>
    <w:basedOn w:val="881"/>
    <w:next w:val="881"/>
    <w:link w:val="83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8">
    <w:name w:val="Heading 7"/>
    <w:basedOn w:val="881"/>
    <w:next w:val="881"/>
    <w:link w:val="83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29">
    <w:name w:val="Heading 8"/>
    <w:basedOn w:val="881"/>
    <w:next w:val="881"/>
    <w:link w:val="83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0">
    <w:name w:val="Heading 9"/>
    <w:basedOn w:val="881"/>
    <w:next w:val="881"/>
    <w:link w:val="83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1">
    <w:name w:val="Heading 1 Char"/>
    <w:basedOn w:val="882"/>
    <w:link w:val="82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32">
    <w:name w:val="Heading 2 Char"/>
    <w:basedOn w:val="882"/>
    <w:link w:val="82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33">
    <w:name w:val="Heading 3 Char"/>
    <w:basedOn w:val="882"/>
    <w:link w:val="82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34">
    <w:name w:val="Heading 4 Char"/>
    <w:basedOn w:val="882"/>
    <w:link w:val="82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5">
    <w:name w:val="Heading 5 Char"/>
    <w:basedOn w:val="882"/>
    <w:link w:val="82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6">
    <w:name w:val="Heading 6 Char"/>
    <w:basedOn w:val="882"/>
    <w:link w:val="82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7">
    <w:name w:val="Heading 7 Char"/>
    <w:basedOn w:val="882"/>
    <w:link w:val="82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8">
    <w:name w:val="Heading 8 Char"/>
    <w:basedOn w:val="882"/>
    <w:link w:val="82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9">
    <w:name w:val="Heading 9 Char"/>
    <w:basedOn w:val="882"/>
    <w:link w:val="83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Title"/>
    <w:basedOn w:val="881"/>
    <w:next w:val="881"/>
    <w:link w:val="84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1">
    <w:name w:val="Title Char"/>
    <w:basedOn w:val="882"/>
    <w:link w:val="84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42">
    <w:name w:val="Subtitle"/>
    <w:basedOn w:val="881"/>
    <w:next w:val="881"/>
    <w:link w:val="84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43">
    <w:name w:val="Subtitle Char"/>
    <w:basedOn w:val="882"/>
    <w:link w:val="84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44">
    <w:name w:val="Quote"/>
    <w:basedOn w:val="881"/>
    <w:next w:val="881"/>
    <w:link w:val="84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5">
    <w:name w:val="Quote Char"/>
    <w:basedOn w:val="882"/>
    <w:link w:val="84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46">
    <w:name w:val="List Paragraph"/>
    <w:basedOn w:val="881"/>
    <w:uiPriority w:val="34"/>
    <w:qFormat/>
    <w:pPr>
      <w:pBdr/>
      <w:spacing/>
      <w:ind w:left="720"/>
      <w:contextualSpacing w:val="true"/>
    </w:pPr>
  </w:style>
  <w:style w:type="character" w:styleId="847">
    <w:name w:val="Intense Emphasis"/>
    <w:basedOn w:val="88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8">
    <w:name w:val="Intense Quote"/>
    <w:basedOn w:val="881"/>
    <w:next w:val="881"/>
    <w:link w:val="84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49">
    <w:name w:val="Intense Quote Char"/>
    <w:basedOn w:val="882"/>
    <w:link w:val="84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0">
    <w:name w:val="Intense Reference"/>
    <w:basedOn w:val="88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1">
    <w:name w:val="No Spacing"/>
    <w:basedOn w:val="881"/>
    <w:uiPriority w:val="1"/>
    <w:qFormat/>
    <w:pPr>
      <w:pBdr/>
      <w:spacing w:after="0" w:line="240" w:lineRule="auto"/>
      <w:ind/>
    </w:pPr>
  </w:style>
  <w:style w:type="character" w:styleId="852">
    <w:name w:val="Subtle Emphasis"/>
    <w:basedOn w:val="88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53">
    <w:name w:val="Emphasis"/>
    <w:basedOn w:val="882"/>
    <w:uiPriority w:val="20"/>
    <w:qFormat/>
    <w:pPr>
      <w:pBdr/>
      <w:spacing/>
      <w:ind/>
    </w:pPr>
    <w:rPr>
      <w:i/>
      <w:iCs/>
    </w:rPr>
  </w:style>
  <w:style w:type="character" w:styleId="854">
    <w:name w:val="Strong"/>
    <w:basedOn w:val="882"/>
    <w:uiPriority w:val="22"/>
    <w:qFormat/>
    <w:pPr>
      <w:pBdr/>
      <w:spacing/>
      <w:ind/>
    </w:pPr>
    <w:rPr>
      <w:b/>
      <w:bCs/>
    </w:rPr>
  </w:style>
  <w:style w:type="character" w:styleId="855">
    <w:name w:val="Subtle Reference"/>
    <w:basedOn w:val="88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6">
    <w:name w:val="Book Title"/>
    <w:basedOn w:val="882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7">
    <w:name w:val="Header"/>
    <w:basedOn w:val="881"/>
    <w:link w:val="85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8">
    <w:name w:val="Header Char"/>
    <w:basedOn w:val="882"/>
    <w:link w:val="857"/>
    <w:uiPriority w:val="99"/>
    <w:pPr>
      <w:pBdr/>
      <w:spacing/>
      <w:ind/>
    </w:pPr>
  </w:style>
  <w:style w:type="paragraph" w:styleId="859">
    <w:name w:val="Footer"/>
    <w:basedOn w:val="881"/>
    <w:link w:val="86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0">
    <w:name w:val="Footer Char"/>
    <w:basedOn w:val="882"/>
    <w:link w:val="859"/>
    <w:uiPriority w:val="99"/>
    <w:pPr>
      <w:pBdr/>
      <w:spacing/>
      <w:ind/>
    </w:pPr>
  </w:style>
  <w:style w:type="paragraph" w:styleId="861">
    <w:name w:val="Caption"/>
    <w:basedOn w:val="881"/>
    <w:next w:val="881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62">
    <w:name w:val="footnote text"/>
    <w:basedOn w:val="881"/>
    <w:link w:val="86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3">
    <w:name w:val="Footnote Text Char"/>
    <w:basedOn w:val="882"/>
    <w:link w:val="862"/>
    <w:uiPriority w:val="99"/>
    <w:semiHidden/>
    <w:pPr>
      <w:pBdr/>
      <w:spacing/>
      <w:ind/>
    </w:pPr>
    <w:rPr>
      <w:sz w:val="20"/>
      <w:szCs w:val="20"/>
    </w:rPr>
  </w:style>
  <w:style w:type="character" w:styleId="864">
    <w:name w:val="footnote reference"/>
    <w:basedOn w:val="882"/>
    <w:uiPriority w:val="99"/>
    <w:semiHidden/>
    <w:unhideWhenUsed/>
    <w:pPr>
      <w:pBdr/>
      <w:spacing/>
      <w:ind/>
    </w:pPr>
    <w:rPr>
      <w:vertAlign w:val="superscript"/>
    </w:rPr>
  </w:style>
  <w:style w:type="paragraph" w:styleId="865">
    <w:name w:val="endnote text"/>
    <w:basedOn w:val="881"/>
    <w:link w:val="86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6">
    <w:name w:val="Endnote Text Char"/>
    <w:basedOn w:val="882"/>
    <w:link w:val="865"/>
    <w:uiPriority w:val="99"/>
    <w:semiHidden/>
    <w:pPr>
      <w:pBdr/>
      <w:spacing/>
      <w:ind/>
    </w:pPr>
    <w:rPr>
      <w:sz w:val="20"/>
      <w:szCs w:val="20"/>
    </w:rPr>
  </w:style>
  <w:style w:type="character" w:styleId="867">
    <w:name w:val="endnote reference"/>
    <w:basedOn w:val="882"/>
    <w:uiPriority w:val="99"/>
    <w:semiHidden/>
    <w:unhideWhenUsed/>
    <w:pPr>
      <w:pBdr/>
      <w:spacing/>
      <w:ind/>
    </w:pPr>
    <w:rPr>
      <w:vertAlign w:val="superscript"/>
    </w:rPr>
  </w:style>
  <w:style w:type="character" w:styleId="868">
    <w:name w:val="Hyperlink"/>
    <w:basedOn w:val="882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9">
    <w:name w:val="FollowedHyperlink"/>
    <w:basedOn w:val="88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0">
    <w:name w:val="toc 1"/>
    <w:basedOn w:val="881"/>
    <w:next w:val="881"/>
    <w:uiPriority w:val="39"/>
    <w:unhideWhenUsed/>
    <w:pPr>
      <w:pBdr/>
      <w:spacing w:after="100"/>
      <w:ind/>
    </w:pPr>
  </w:style>
  <w:style w:type="paragraph" w:styleId="871">
    <w:name w:val="toc 2"/>
    <w:basedOn w:val="881"/>
    <w:next w:val="881"/>
    <w:uiPriority w:val="39"/>
    <w:unhideWhenUsed/>
    <w:pPr>
      <w:pBdr/>
      <w:spacing w:after="100"/>
      <w:ind w:left="220"/>
    </w:pPr>
  </w:style>
  <w:style w:type="paragraph" w:styleId="872">
    <w:name w:val="toc 3"/>
    <w:basedOn w:val="881"/>
    <w:next w:val="881"/>
    <w:uiPriority w:val="39"/>
    <w:unhideWhenUsed/>
    <w:pPr>
      <w:pBdr/>
      <w:spacing w:after="100"/>
      <w:ind w:left="440"/>
    </w:pPr>
  </w:style>
  <w:style w:type="paragraph" w:styleId="873">
    <w:name w:val="toc 4"/>
    <w:basedOn w:val="881"/>
    <w:next w:val="881"/>
    <w:uiPriority w:val="39"/>
    <w:unhideWhenUsed/>
    <w:pPr>
      <w:pBdr/>
      <w:spacing w:after="100"/>
      <w:ind w:left="660"/>
    </w:pPr>
  </w:style>
  <w:style w:type="paragraph" w:styleId="874">
    <w:name w:val="toc 5"/>
    <w:basedOn w:val="881"/>
    <w:next w:val="881"/>
    <w:uiPriority w:val="39"/>
    <w:unhideWhenUsed/>
    <w:pPr>
      <w:pBdr/>
      <w:spacing w:after="100"/>
      <w:ind w:left="880"/>
    </w:pPr>
  </w:style>
  <w:style w:type="paragraph" w:styleId="875">
    <w:name w:val="toc 6"/>
    <w:basedOn w:val="881"/>
    <w:next w:val="881"/>
    <w:uiPriority w:val="39"/>
    <w:unhideWhenUsed/>
    <w:pPr>
      <w:pBdr/>
      <w:spacing w:after="100"/>
      <w:ind w:left="1100"/>
    </w:pPr>
  </w:style>
  <w:style w:type="paragraph" w:styleId="876">
    <w:name w:val="toc 7"/>
    <w:basedOn w:val="881"/>
    <w:next w:val="881"/>
    <w:uiPriority w:val="39"/>
    <w:unhideWhenUsed/>
    <w:pPr>
      <w:pBdr/>
      <w:spacing w:after="100"/>
      <w:ind w:left="1320"/>
    </w:pPr>
  </w:style>
  <w:style w:type="paragraph" w:styleId="877">
    <w:name w:val="toc 8"/>
    <w:basedOn w:val="881"/>
    <w:next w:val="881"/>
    <w:uiPriority w:val="39"/>
    <w:unhideWhenUsed/>
    <w:pPr>
      <w:pBdr/>
      <w:spacing w:after="100"/>
      <w:ind w:left="1540"/>
    </w:pPr>
  </w:style>
  <w:style w:type="paragraph" w:styleId="878">
    <w:name w:val="toc 9"/>
    <w:basedOn w:val="881"/>
    <w:next w:val="881"/>
    <w:uiPriority w:val="39"/>
    <w:unhideWhenUsed/>
    <w:pPr>
      <w:pBdr/>
      <w:spacing w:after="100"/>
      <w:ind w:left="1760"/>
    </w:pPr>
  </w:style>
  <w:style w:type="paragraph" w:styleId="879">
    <w:name w:val="TOC Heading"/>
    <w:uiPriority w:val="39"/>
    <w:unhideWhenUsed/>
    <w:pPr>
      <w:pBdr/>
      <w:spacing/>
      <w:ind/>
    </w:pPr>
  </w:style>
  <w:style w:type="paragraph" w:styleId="880">
    <w:name w:val="table of figures"/>
    <w:basedOn w:val="881"/>
    <w:next w:val="881"/>
    <w:uiPriority w:val="99"/>
    <w:unhideWhenUsed/>
    <w:pPr>
      <w:pBdr/>
      <w:spacing w:after="0" w:afterAutospacing="0"/>
      <w:ind/>
    </w:pPr>
  </w:style>
  <w:style w:type="paragraph" w:styleId="881" w:default="1">
    <w:name w:val="Normal"/>
    <w:qFormat/>
    <w:pPr>
      <w:pBdr/>
      <w:spacing w:after="160" w:line="259" w:lineRule="auto"/>
      <w:ind/>
    </w:pPr>
  </w:style>
  <w:style w:type="character" w:styleId="882" w:default="1">
    <w:name w:val="Default Paragraph Font"/>
    <w:uiPriority w:val="1"/>
    <w:semiHidden/>
    <w:unhideWhenUsed/>
    <w:pPr>
      <w:pBdr/>
      <w:spacing/>
      <w:ind/>
    </w:pPr>
  </w:style>
  <w:style w:type="table" w:styleId="88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4" w:default="1">
    <w:name w:val="No List"/>
    <w:uiPriority w:val="99"/>
    <w:semiHidden/>
    <w:unhideWhenUsed/>
    <w:pPr>
      <w:pBdr/>
      <w:spacing/>
      <w:ind/>
    </w:pPr>
  </w:style>
  <w:style w:type="paragraph" w:styleId="885">
    <w:name w:val="Balloon Text"/>
    <w:basedOn w:val="881"/>
    <w:link w:val="886"/>
    <w:uiPriority w:val="99"/>
    <w:semiHidden/>
    <w:unhideWhenUsed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character" w:styleId="886" w:customStyle="1">
    <w:name w:val="Текст выноски Знак"/>
    <w:basedOn w:val="882"/>
    <w:link w:val="885"/>
    <w:uiPriority w:val="99"/>
    <w:semiHidden/>
    <w:pPr>
      <w:pBdr/>
      <w:spacing/>
      <w:ind/>
    </w:pPr>
    <w:rPr>
      <w:rFonts w:ascii="Tahoma" w:hAnsi="Tahoma" w:cs="Tahoma"/>
      <w:sz w:val="16"/>
      <w:szCs w:val="16"/>
    </w:rPr>
  </w:style>
  <w:style w:type="paragraph" w:styleId="887">
    <w:name w:val="Body Text"/>
    <w:basedOn w:val="881"/>
    <w:link w:val="888"/>
    <w:uiPriority w:val="1"/>
    <w:qFormat/>
    <w:pPr>
      <w:widowControl w:val="false"/>
      <w:pBdr/>
      <w:spacing w:after="0" w:line="240" w:lineRule="auto"/>
      <w:ind/>
    </w:pPr>
    <w:rPr>
      <w:rFonts w:ascii="Times New Roman" w:hAnsi="Times New Roman" w:eastAsia="Times New Roman" w:cs="Times New Roman"/>
      <w:sz w:val="28"/>
      <w:szCs w:val="28"/>
    </w:rPr>
  </w:style>
  <w:style w:type="character" w:styleId="888" w:customStyle="1">
    <w:name w:val="Основной текст Знак"/>
    <w:basedOn w:val="882"/>
    <w:link w:val="887"/>
    <w:uiPriority w:val="1"/>
    <w:pPr>
      <w:pBdr/>
      <w:spacing/>
      <w:ind/>
    </w:pPr>
    <w:rPr>
      <w:rFonts w:ascii="Times New Roman" w:hAnsi="Times New Roman" w:eastAsia="Times New Roman" w:cs="Times New Roman"/>
      <w:sz w:val="28"/>
      <w:szCs w:val="28"/>
    </w:rPr>
  </w:style>
  <w:style w:type="table" w:styleId="889">
    <w:name w:val="Table Grid"/>
    <w:basedOn w:val="883"/>
    <w:uiPriority w:val="39"/>
    <w:pPr>
      <w:widowControl w:val="false"/>
      <w:pBdr/>
      <w:spacing w:after="0" w:line="240" w:lineRule="auto"/>
      <w:ind/>
    </w:pPr>
    <w:rPr>
      <w:lang w:val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revision>8</cp:revision>
  <dcterms:created xsi:type="dcterms:W3CDTF">2023-10-02T14:41:00Z</dcterms:created>
  <dcterms:modified xsi:type="dcterms:W3CDTF">2025-12-23T01:22:21Z</dcterms:modified>
</cp:coreProperties>
</file>