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39DF" w:rsidRPr="002E1914" w:rsidRDefault="002E1914" w:rsidP="006151AB">
      <w:pPr>
        <w:rPr>
          <w:rFonts w:ascii="Times New Roman" w:hAnsi="Times New Roman"/>
          <w:b/>
          <w:sz w:val="56"/>
          <w:szCs w:val="56"/>
        </w:rPr>
      </w:pPr>
      <w:r w:rsidRPr="002E1914">
        <w:rPr>
          <w:rFonts w:ascii="Times New Roman" w:hAnsi="Times New Roman"/>
          <w:noProof/>
          <w:sz w:val="72"/>
          <w:szCs w:val="72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margin">
              <wp:posOffset>4324663</wp:posOffset>
            </wp:positionH>
            <wp:positionV relativeFrom="margin">
              <wp:posOffset>-41161</wp:posOffset>
            </wp:positionV>
            <wp:extent cx="1905000" cy="1394460"/>
            <wp:effectExtent l="0" t="0" r="0" b="0"/>
            <wp:wrapSquare wrapText="bothSides"/>
            <wp:docPr id="7" name="Рисунок 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hAnsi="Times New Roman"/>
          <w:b/>
          <w:sz w:val="56"/>
          <w:szCs w:val="56"/>
        </w:rPr>
        <w:t xml:space="preserve">Конкурсное задание </w:t>
      </w:r>
    </w:p>
    <w:p w:rsidR="006151AB" w:rsidRDefault="006151AB" w:rsidP="006151AB">
      <w:pPr>
        <w:rPr>
          <w:b/>
          <w:sz w:val="48"/>
          <w:szCs w:val="48"/>
        </w:rPr>
      </w:pPr>
    </w:p>
    <w:p w:rsidR="006151AB" w:rsidRPr="002E1914" w:rsidRDefault="006151AB" w:rsidP="006151AB">
      <w:pPr>
        <w:rPr>
          <w:rFonts w:ascii="Times New Roman" w:hAnsi="Times New Roman"/>
          <w:sz w:val="56"/>
          <w:szCs w:val="56"/>
        </w:rPr>
      </w:pPr>
      <w:r w:rsidRPr="002E1914">
        <w:rPr>
          <w:rFonts w:ascii="Times New Roman" w:hAnsi="Times New Roman"/>
          <w:sz w:val="56"/>
          <w:szCs w:val="56"/>
        </w:rPr>
        <w:t>Компетенция</w:t>
      </w:r>
    </w:p>
    <w:p w:rsidR="006151AB" w:rsidRPr="002E1914" w:rsidRDefault="002E1914" w:rsidP="006151AB">
      <w:pPr>
        <w:rPr>
          <w:rFonts w:ascii="Times New Roman" w:hAnsi="Times New Roman"/>
          <w:sz w:val="56"/>
          <w:szCs w:val="56"/>
        </w:rPr>
      </w:pPr>
      <w:r>
        <w:rPr>
          <w:rFonts w:ascii="Times New Roman" w:hAnsi="Times New Roman"/>
          <w:sz w:val="56"/>
          <w:szCs w:val="56"/>
        </w:rPr>
        <w:t>(</w:t>
      </w:r>
      <w:r w:rsidR="00A55628" w:rsidRPr="00A55628">
        <w:rPr>
          <w:rFonts w:ascii="Times New Roman" w:hAnsi="Times New Roman"/>
          <w:sz w:val="56"/>
          <w:szCs w:val="56"/>
        </w:rPr>
        <w:t>Электрослесарь подземный</w:t>
      </w:r>
      <w:r>
        <w:rPr>
          <w:rFonts w:ascii="Times New Roman" w:hAnsi="Times New Roman"/>
          <w:sz w:val="56"/>
          <w:szCs w:val="56"/>
        </w:rPr>
        <w:t>)</w:t>
      </w:r>
    </w:p>
    <w:p w:rsidR="006151AB" w:rsidRPr="002E1914" w:rsidRDefault="006151AB" w:rsidP="006151AB">
      <w:pPr>
        <w:rPr>
          <w:rFonts w:ascii="Times New Roman" w:hAnsi="Times New Roman"/>
          <w:noProof/>
          <w:color w:val="000000" w:themeColor="text1"/>
          <w:sz w:val="28"/>
          <w:szCs w:val="28"/>
        </w:rPr>
      </w:pPr>
      <w:r w:rsidRPr="002E1914">
        <w:rPr>
          <w:rFonts w:ascii="Times New Roman" w:hAnsi="Times New Roman"/>
          <w:noProof/>
          <w:color w:val="000000" w:themeColor="text1"/>
          <w:sz w:val="28"/>
          <w:szCs w:val="28"/>
        </w:rPr>
        <w:t>Конкурсное задание включает в себя следующие разделы:</w:t>
      </w:r>
    </w:p>
    <w:p w:rsidR="006151AB" w:rsidRPr="002E1914" w:rsidRDefault="002E1914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Arial Unicode MS" w:hAnsi="Times New Roman"/>
          <w:b w:val="0"/>
          <w:noProof/>
          <w:color w:val="FFFFFF"/>
          <w:sz w:val="56"/>
          <w:szCs w:val="56"/>
          <w:lang w:val="ru-RU" w:eastAsia="ru-RU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page">
              <wp:posOffset>-37860</wp:posOffset>
            </wp:positionH>
            <wp:positionV relativeFrom="margin">
              <wp:posOffset>4299647</wp:posOffset>
            </wp:positionV>
            <wp:extent cx="7575905" cy="6065822"/>
            <wp:effectExtent l="0" t="0" r="6350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Формы участия в конкурсе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Задание для конкурса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Модули задания и необходимое время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Критерии оценки</w:t>
      </w:r>
    </w:p>
    <w:p w:rsidR="006151AB" w:rsidRPr="002E1914" w:rsidRDefault="006151AB" w:rsidP="006151AB">
      <w:pPr>
        <w:pStyle w:val="Doctitle"/>
        <w:numPr>
          <w:ilvl w:val="0"/>
          <w:numId w:val="11"/>
        </w:numPr>
        <w:rPr>
          <w:rFonts w:ascii="Times New Roman" w:eastAsia="Malgun Gothic" w:hAnsi="Times New Roman"/>
          <w:b w:val="0"/>
          <w:sz w:val="28"/>
          <w:szCs w:val="28"/>
          <w:lang w:val="ru-RU"/>
        </w:rPr>
      </w:pPr>
      <w:r w:rsidRPr="002E1914">
        <w:rPr>
          <w:rFonts w:ascii="Times New Roman" w:eastAsia="Malgun Gothic" w:hAnsi="Times New Roman"/>
          <w:b w:val="0"/>
          <w:sz w:val="28"/>
          <w:szCs w:val="28"/>
          <w:lang w:val="ru-RU"/>
        </w:rPr>
        <w:t>Необходимые приложения</w:t>
      </w:r>
    </w:p>
    <w:p w:rsidR="006151AB" w:rsidRPr="002E1914" w:rsidRDefault="006151AB" w:rsidP="006151AB">
      <w:pPr>
        <w:pStyle w:val="Doctitle"/>
        <w:rPr>
          <w:rFonts w:ascii="Times New Roman" w:eastAsia="Malgun Gothic" w:hAnsi="Times New Roman"/>
          <w:sz w:val="28"/>
          <w:szCs w:val="28"/>
          <w:lang w:val="ru-RU"/>
        </w:rPr>
      </w:pPr>
    </w:p>
    <w:p w:rsidR="006151AB" w:rsidRPr="00A40422" w:rsidRDefault="006151AB" w:rsidP="006151AB">
      <w:pPr>
        <w:rPr>
          <w:noProof/>
          <w:color w:val="FF0000"/>
          <w:sz w:val="28"/>
          <w:szCs w:val="28"/>
        </w:rPr>
      </w:pPr>
      <w:r w:rsidRPr="00A40422">
        <w:rPr>
          <w:noProof/>
          <w:color w:val="000000" w:themeColor="text1"/>
          <w:sz w:val="28"/>
          <w:szCs w:val="28"/>
        </w:rPr>
        <w:t>Количество часов на выполнение задания:</w:t>
      </w:r>
      <w:r w:rsidR="007267C2">
        <w:rPr>
          <w:noProof/>
          <w:sz w:val="28"/>
          <w:szCs w:val="28"/>
        </w:rPr>
        <w:t>6</w:t>
      </w:r>
      <w:r w:rsidRPr="00A40422">
        <w:rPr>
          <w:noProof/>
          <w:color w:val="000000" w:themeColor="text1"/>
          <w:sz w:val="28"/>
          <w:szCs w:val="28"/>
        </w:rPr>
        <w:t>ч</w:t>
      </w:r>
      <w:r>
        <w:rPr>
          <w:noProof/>
          <w:color w:val="000000" w:themeColor="text1"/>
          <w:sz w:val="28"/>
          <w:szCs w:val="28"/>
        </w:rPr>
        <w:t>.</w:t>
      </w:r>
    </w:p>
    <w:p w:rsidR="006151AB" w:rsidRPr="00874E1A" w:rsidRDefault="006151AB" w:rsidP="006151AB">
      <w:pPr>
        <w:pStyle w:val="Docsubtitle2"/>
        <w:rPr>
          <w:lang w:val="ru-RU" w:eastAsia="ko-KR"/>
        </w:rPr>
      </w:pPr>
    </w:p>
    <w:p w:rsidR="006151AB" w:rsidRDefault="006151AB" w:rsidP="00DB24D2">
      <w:pPr>
        <w:spacing w:after="0" w:line="240" w:lineRule="auto"/>
        <w:jc w:val="right"/>
        <w:rPr>
          <w:rFonts w:ascii="Times New Roman" w:hAnsi="Times New Roman"/>
          <w:b/>
          <w:sz w:val="28"/>
          <w:szCs w:val="24"/>
          <w:lang w:eastAsia="en-US"/>
        </w:rPr>
      </w:pPr>
      <w:r>
        <w:rPr>
          <w:rFonts w:ascii="Times New Roman" w:hAnsi="Times New Roman"/>
          <w:i/>
          <w:sz w:val="28"/>
        </w:rPr>
        <w:br w:type="page"/>
      </w:r>
    </w:p>
    <w:p w:rsidR="00BF6513" w:rsidRPr="00204718" w:rsidRDefault="004E2A66" w:rsidP="004E2A6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0" w:name="_Toc379539623"/>
      <w:r>
        <w:rPr>
          <w:rFonts w:ascii="Times New Roman" w:hAnsi="Times New Roman"/>
          <w:i w:val="0"/>
          <w:sz w:val="28"/>
          <w:lang w:val="ru-RU"/>
        </w:rPr>
        <w:lastRenderedPageBreak/>
        <w:t>1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ФОРМЫ УЧАСТИЯ В КОНКУРСЕ</w:t>
      </w:r>
      <w:bookmarkEnd w:id="0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>И</w:t>
      </w:r>
      <w:r w:rsidRPr="001C460E">
        <w:rPr>
          <w:rStyle w:val="1"/>
          <w:rFonts w:ascii="Times New Roman" w:hAnsi="Times New Roman" w:cs="Times New Roman"/>
          <w:sz w:val="28"/>
          <w:szCs w:val="28"/>
        </w:rPr>
        <w:t>ндивидуальный конкурс.</w:t>
      </w:r>
    </w:p>
    <w:p w:rsidR="00BF6513" w:rsidRPr="001C460E" w:rsidRDefault="00BF6513" w:rsidP="00BF6513">
      <w:pPr>
        <w:pStyle w:val="4"/>
        <w:shd w:val="clear" w:color="auto" w:fill="auto"/>
        <w:spacing w:before="0" w:after="0" w:line="276" w:lineRule="auto"/>
        <w:ind w:left="20" w:firstLine="709"/>
        <w:rPr>
          <w:rFonts w:ascii="Times New Roman" w:hAnsi="Times New Roman" w:cs="Times New Roman"/>
          <w:sz w:val="28"/>
          <w:szCs w:val="28"/>
        </w:rPr>
      </w:pPr>
    </w:p>
    <w:p w:rsidR="00BF6513" w:rsidRPr="009428CB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1" w:name="_Toc379539624"/>
      <w:r>
        <w:rPr>
          <w:rFonts w:ascii="Times New Roman" w:hAnsi="Times New Roman"/>
          <w:i w:val="0"/>
          <w:sz w:val="28"/>
          <w:lang w:val="ru-RU"/>
        </w:rPr>
        <w:t>2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9428CB">
        <w:rPr>
          <w:rFonts w:ascii="Times New Roman" w:hAnsi="Times New Roman"/>
          <w:i w:val="0"/>
          <w:sz w:val="28"/>
          <w:lang w:val="ru-RU"/>
        </w:rPr>
        <w:t>ЗАДАНИЕ ДЛЯ КОНКУРСА</w:t>
      </w:r>
      <w:bookmarkEnd w:id="1"/>
    </w:p>
    <w:p w:rsidR="00BF6513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Содержанием конкурсного задания являются </w:t>
      </w:r>
      <w:r w:rsidR="00A55628">
        <w:rPr>
          <w:rStyle w:val="1"/>
          <w:rFonts w:ascii="Times New Roman" w:hAnsi="Times New Roman" w:cs="Times New Roman"/>
          <w:sz w:val="28"/>
          <w:szCs w:val="28"/>
        </w:rPr>
        <w:t>э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лектромонтажные </w:t>
      </w:r>
      <w:r w:rsidR="00A55628">
        <w:rPr>
          <w:rStyle w:val="1"/>
          <w:rFonts w:ascii="Times New Roman" w:hAnsi="Times New Roman" w:cs="Times New Roman"/>
          <w:sz w:val="28"/>
          <w:szCs w:val="28"/>
        </w:rPr>
        <w:t xml:space="preserve">и ремонтные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работы. Участники соревнований получают инструкцию, монтажные и принципиальные электрические схемы. Конкурсное задание имеет несколько модулей, выполняемых последовательно. </w:t>
      </w:r>
    </w:p>
    <w:p w:rsidR="00BF6513" w:rsidRPr="003F5F84" w:rsidRDefault="00A55628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>
        <w:rPr>
          <w:rStyle w:val="1"/>
          <w:rFonts w:ascii="Times New Roman" w:hAnsi="Times New Roman" w:cs="Times New Roman"/>
          <w:sz w:val="28"/>
          <w:szCs w:val="28"/>
        </w:rPr>
        <w:t xml:space="preserve">Конкурс, </w:t>
      </w:r>
      <w:r w:rsidR="00BF6513" w:rsidRPr="003F5F84">
        <w:rPr>
          <w:rStyle w:val="1"/>
          <w:rFonts w:ascii="Times New Roman" w:hAnsi="Times New Roman" w:cs="Times New Roman"/>
          <w:sz w:val="28"/>
          <w:szCs w:val="28"/>
        </w:rPr>
        <w:t>включает в себя монтаж схем силового и осве</w:t>
      </w:r>
      <w:r>
        <w:rPr>
          <w:rStyle w:val="1"/>
          <w:rFonts w:ascii="Times New Roman" w:hAnsi="Times New Roman" w:cs="Times New Roman"/>
          <w:sz w:val="28"/>
          <w:szCs w:val="28"/>
        </w:rPr>
        <w:t>тительного электрооборудования,</w:t>
      </w:r>
      <w:r w:rsidR="00BF6513"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выполнение </w:t>
      </w:r>
      <w:r>
        <w:rPr>
          <w:rStyle w:val="1"/>
          <w:rFonts w:ascii="Times New Roman" w:hAnsi="Times New Roman" w:cs="Times New Roman"/>
          <w:sz w:val="28"/>
          <w:szCs w:val="28"/>
        </w:rPr>
        <w:t>ремонтных и наладочных работ</w:t>
      </w:r>
      <w:r w:rsidR="00BF6513" w:rsidRPr="003F5F84"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Окончательные </w:t>
      </w:r>
      <w:r w:rsidR="00BF4D6B">
        <w:rPr>
          <w:rStyle w:val="1"/>
          <w:rFonts w:ascii="Times New Roman" w:hAnsi="Times New Roman" w:cs="Times New Roman"/>
          <w:sz w:val="28"/>
          <w:szCs w:val="28"/>
        </w:rPr>
        <w:t xml:space="preserve">аспекты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критери</w:t>
      </w:r>
      <w:r w:rsidR="00BF4D6B">
        <w:rPr>
          <w:rStyle w:val="1"/>
          <w:rFonts w:ascii="Times New Roman" w:hAnsi="Times New Roman" w:cs="Times New Roman"/>
          <w:sz w:val="28"/>
          <w:szCs w:val="28"/>
        </w:rPr>
        <w:t>ев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оценки уточняются членами жюри. Оценка производится как в отношении работы модулей, так и в отношении процесса выполнения конкурсной работы. Если участник конкурса не выполняет требования техники безопасности, подвергает опасности себя или других конкурсантов, такой участник может быть отстранен от конкурса.</w:t>
      </w:r>
    </w:p>
    <w:p w:rsidR="00BF6513" w:rsidRPr="008F2EE8" w:rsidRDefault="00BF6513" w:rsidP="00BF6513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8F2EE8">
        <w:rPr>
          <w:rStyle w:val="1"/>
          <w:rFonts w:ascii="Times New Roman" w:hAnsi="Times New Roman" w:cs="Times New Roman"/>
          <w:sz w:val="28"/>
          <w:szCs w:val="28"/>
        </w:rPr>
        <w:t>Время и детали конкурсного задания в зависимости от конку</w:t>
      </w:r>
      <w:r>
        <w:rPr>
          <w:rStyle w:val="1"/>
          <w:rFonts w:ascii="Times New Roman" w:hAnsi="Times New Roman" w:cs="Times New Roman"/>
          <w:sz w:val="28"/>
          <w:szCs w:val="28"/>
        </w:rPr>
        <w:t>рсных условий могут быть измене</w:t>
      </w:r>
      <w:r w:rsidRPr="008F2EE8">
        <w:rPr>
          <w:rStyle w:val="1"/>
          <w:rFonts w:ascii="Times New Roman" w:hAnsi="Times New Roman" w:cs="Times New Roman"/>
          <w:sz w:val="28"/>
          <w:szCs w:val="28"/>
        </w:rPr>
        <w:t>ны членами жюри.</w:t>
      </w:r>
    </w:p>
    <w:p w:rsidR="00BF6513" w:rsidRPr="003F5F84" w:rsidRDefault="00BF6513" w:rsidP="00BF6513">
      <w:pPr>
        <w:pStyle w:val="4"/>
        <w:shd w:val="clear" w:color="auto" w:fill="auto"/>
        <w:spacing w:before="0" w:after="0" w:line="276" w:lineRule="auto"/>
        <w:ind w:left="20" w:right="80" w:firstLine="709"/>
        <w:rPr>
          <w:rStyle w:val="1"/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Конкурсное задание должно выполняться помодульно. Оценка также происходит от модуля к модулю. </w:t>
      </w:r>
    </w:p>
    <w:p w:rsidR="00D53FB0" w:rsidRDefault="00D53FB0">
      <w:pPr>
        <w:spacing w:after="0" w:line="240" w:lineRule="auto"/>
        <w:rPr>
          <w:rFonts w:ascii="Times New Roman" w:hAnsi="Times New Roman"/>
          <w:b/>
          <w:sz w:val="28"/>
          <w:szCs w:val="24"/>
          <w:lang w:eastAsia="en-US"/>
        </w:rPr>
      </w:pPr>
      <w:bookmarkStart w:id="2" w:name="_Toc379539625"/>
      <w:r>
        <w:rPr>
          <w:rFonts w:ascii="Times New Roman" w:hAnsi="Times New Roman"/>
          <w:i/>
          <w:sz w:val="28"/>
        </w:rPr>
        <w:br w:type="page"/>
      </w:r>
    </w:p>
    <w:p w:rsidR="00F0119A" w:rsidRDefault="00F0119A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</w:p>
    <w:p w:rsidR="00BF6513" w:rsidRPr="00204718" w:rsidRDefault="004E2A66" w:rsidP="00BF6513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r>
        <w:rPr>
          <w:rFonts w:ascii="Times New Roman" w:hAnsi="Times New Roman"/>
          <w:i w:val="0"/>
          <w:sz w:val="28"/>
          <w:lang w:val="ru-RU"/>
        </w:rPr>
        <w:t>3</w:t>
      </w:r>
      <w:r w:rsidR="00BF6513">
        <w:rPr>
          <w:rFonts w:ascii="Times New Roman" w:hAnsi="Times New Roman"/>
          <w:i w:val="0"/>
          <w:sz w:val="28"/>
          <w:lang w:val="ru-RU"/>
        </w:rPr>
        <w:t xml:space="preserve">. </w:t>
      </w:r>
      <w:r w:rsidR="00BF6513" w:rsidRPr="00204718">
        <w:rPr>
          <w:rFonts w:ascii="Times New Roman" w:hAnsi="Times New Roman"/>
          <w:i w:val="0"/>
          <w:sz w:val="28"/>
          <w:lang w:val="ru-RU"/>
        </w:rPr>
        <w:t>МОДУЛИ ЗАДАНИЯ И НЕОБХОДИМОЕ ВРЕМЯ</w:t>
      </w:r>
      <w:bookmarkEnd w:id="2"/>
    </w:p>
    <w:p w:rsidR="00BF6513" w:rsidRDefault="00BF6513" w:rsidP="00BF6513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BF6513" w:rsidRDefault="00BF6513" w:rsidP="00BF6513">
      <w:pPr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Модули и время сведены в таблице 1 </w:t>
      </w:r>
    </w:p>
    <w:p w:rsidR="007267C2" w:rsidRDefault="007267C2" w:rsidP="00BF6513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BF6513" w:rsidRDefault="00BF6513" w:rsidP="00BF6513">
      <w:pPr>
        <w:tabs>
          <w:tab w:val="left" w:pos="7245"/>
        </w:tabs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</w:t>
      </w:r>
    </w:p>
    <w:tbl>
      <w:tblPr>
        <w:tblStyle w:val="10"/>
        <w:tblW w:w="0" w:type="auto"/>
        <w:tblLook w:val="04A0"/>
      </w:tblPr>
      <w:tblGrid>
        <w:gridCol w:w="585"/>
        <w:gridCol w:w="5619"/>
        <w:gridCol w:w="2086"/>
        <w:gridCol w:w="1281"/>
      </w:tblGrid>
      <w:tr w:rsidR="009E04DE" w:rsidRPr="00583247" w:rsidTr="00F0119A">
        <w:tc>
          <w:tcPr>
            <w:tcW w:w="585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№ п/п</w:t>
            </w:r>
          </w:p>
        </w:tc>
        <w:tc>
          <w:tcPr>
            <w:tcW w:w="5619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Наименование модуля</w:t>
            </w:r>
          </w:p>
        </w:tc>
        <w:tc>
          <w:tcPr>
            <w:tcW w:w="2086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Рабочее время</w:t>
            </w:r>
          </w:p>
        </w:tc>
        <w:tc>
          <w:tcPr>
            <w:tcW w:w="1281" w:type="dxa"/>
            <w:vAlign w:val="center"/>
          </w:tcPr>
          <w:p w:rsidR="009E04DE" w:rsidRPr="00583247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>Время на задание</w:t>
            </w:r>
          </w:p>
        </w:tc>
      </w:tr>
      <w:tr w:rsidR="009E04DE" w:rsidRPr="00583247" w:rsidTr="00F0119A">
        <w:tc>
          <w:tcPr>
            <w:tcW w:w="585" w:type="dxa"/>
            <w:vAlign w:val="center"/>
          </w:tcPr>
          <w:p w:rsidR="009E04DE" w:rsidRPr="003D00C1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0C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619" w:type="dxa"/>
            <w:vAlign w:val="center"/>
          </w:tcPr>
          <w:p w:rsidR="009E04DE" w:rsidRPr="00583247" w:rsidRDefault="002C5F8B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363CDC">
              <w:rPr>
                <w:rFonts w:ascii="Times New Roman" w:hAnsi="Times New Roman"/>
                <w:sz w:val="24"/>
                <w:szCs w:val="28"/>
              </w:rPr>
              <w:t>1</w:t>
            </w:r>
            <w:r w:rsidRPr="00583247">
              <w:rPr>
                <w:rFonts w:ascii="Times New Roman" w:hAnsi="Times New Roman"/>
                <w:sz w:val="24"/>
                <w:szCs w:val="28"/>
              </w:rPr>
              <w:t>. Подключение э/двигателя на стенде с запуском</w:t>
            </w:r>
          </w:p>
        </w:tc>
        <w:tc>
          <w:tcPr>
            <w:tcW w:w="2086" w:type="dxa"/>
            <w:vAlign w:val="center"/>
          </w:tcPr>
          <w:p w:rsidR="002C5F8B" w:rsidRPr="00EC27C1" w:rsidRDefault="002C5F8B" w:rsidP="002C5F8B">
            <w:pPr>
              <w:spacing w:line="240" w:lineRule="auto"/>
              <w:ind w:hanging="34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С1 1</w:t>
            </w:r>
            <w:r w:rsidR="00EC27C1"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0</w:t>
            </w: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.00-13.</w:t>
            </w:r>
            <w:r w:rsidR="00EC27C1"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00</w:t>
            </w:r>
          </w:p>
          <w:p w:rsidR="009E04DE" w:rsidRPr="00583247" w:rsidRDefault="00EC27C1" w:rsidP="00EC27C1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С1 14.00-17.00</w:t>
            </w:r>
          </w:p>
        </w:tc>
        <w:tc>
          <w:tcPr>
            <w:tcW w:w="1281" w:type="dxa"/>
            <w:vAlign w:val="center"/>
          </w:tcPr>
          <w:p w:rsidR="009E04DE" w:rsidRPr="00583247" w:rsidRDefault="007267C2" w:rsidP="007267C2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2C5F8B" w:rsidRPr="002E279C">
              <w:rPr>
                <w:rFonts w:ascii="Times New Roman" w:hAnsi="Times New Roman"/>
                <w:sz w:val="24"/>
                <w:szCs w:val="24"/>
              </w:rPr>
              <w:t xml:space="preserve"> часа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3</w:t>
            </w:r>
            <w:r w:rsidR="00EC27C1">
              <w:rPr>
                <w:rFonts w:ascii="Times New Roman" w:hAnsi="Times New Roman"/>
                <w:sz w:val="24"/>
                <w:szCs w:val="24"/>
              </w:rPr>
              <w:t xml:space="preserve">0 </w:t>
            </w:r>
            <w:r w:rsidR="00AF3E8A">
              <w:rPr>
                <w:rFonts w:ascii="Times New Roman" w:hAnsi="Times New Roman"/>
                <w:sz w:val="24"/>
                <w:szCs w:val="24"/>
              </w:rPr>
              <w:t>минут</w:t>
            </w:r>
          </w:p>
        </w:tc>
      </w:tr>
      <w:tr w:rsidR="009E04DE" w:rsidRPr="00583247" w:rsidTr="00EC27C1">
        <w:trPr>
          <w:trHeight w:val="638"/>
        </w:trPr>
        <w:tc>
          <w:tcPr>
            <w:tcW w:w="585" w:type="dxa"/>
          </w:tcPr>
          <w:p w:rsidR="009E04DE" w:rsidRPr="003D00C1" w:rsidRDefault="009E04DE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00C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619" w:type="dxa"/>
          </w:tcPr>
          <w:p w:rsidR="009E04DE" w:rsidRPr="00363CDC" w:rsidRDefault="00363CDC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83247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2. </w:t>
            </w:r>
            <w:r w:rsidRPr="00583247">
              <w:rPr>
                <w:rFonts w:ascii="Times New Roman" w:hAnsi="Times New Roman"/>
                <w:sz w:val="24"/>
                <w:szCs w:val="28"/>
              </w:rPr>
              <w:t xml:space="preserve">Поиск неисправности </w:t>
            </w:r>
            <w:r w:rsidR="00EC27C1" w:rsidRPr="00583247">
              <w:rPr>
                <w:rFonts w:ascii="Times New Roman" w:hAnsi="Times New Roman"/>
                <w:sz w:val="24"/>
                <w:szCs w:val="28"/>
              </w:rPr>
              <w:t xml:space="preserve">в цепях управления </w:t>
            </w:r>
            <w:r w:rsidR="00237613">
              <w:rPr>
                <w:rFonts w:ascii="Times New Roman" w:hAnsi="Times New Roman"/>
                <w:sz w:val="24"/>
                <w:szCs w:val="28"/>
              </w:rPr>
              <w:t xml:space="preserve">шахтового </w:t>
            </w:r>
            <w:r w:rsidR="00EC27C1" w:rsidRPr="00583247">
              <w:rPr>
                <w:rFonts w:ascii="Times New Roman" w:hAnsi="Times New Roman"/>
                <w:sz w:val="24"/>
                <w:szCs w:val="28"/>
              </w:rPr>
              <w:t>пускателя</w:t>
            </w:r>
          </w:p>
        </w:tc>
        <w:tc>
          <w:tcPr>
            <w:tcW w:w="2086" w:type="dxa"/>
            <w:vAlign w:val="center"/>
          </w:tcPr>
          <w:p w:rsidR="009E04DE" w:rsidRPr="00EC27C1" w:rsidRDefault="00EC27C1" w:rsidP="00363CD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С1 10.00-11.45</w:t>
            </w:r>
          </w:p>
          <w:p w:rsidR="00EC27C1" w:rsidRPr="00583247" w:rsidRDefault="00EC27C1" w:rsidP="00EC27C1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27C1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>С1 14.00-15.45</w:t>
            </w:r>
          </w:p>
        </w:tc>
        <w:tc>
          <w:tcPr>
            <w:tcW w:w="1281" w:type="dxa"/>
            <w:vAlign w:val="center"/>
          </w:tcPr>
          <w:p w:rsidR="009E04DE" w:rsidRPr="00583247" w:rsidRDefault="00363CDC" w:rsidP="007267C2">
            <w:pPr>
              <w:spacing w:before="100" w:beforeAutospacing="1" w:after="100" w:afterAutospacing="1"/>
              <w:ind w:left="34"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3247">
              <w:rPr>
                <w:rFonts w:ascii="Times New Roman" w:hAnsi="Times New Roman"/>
                <w:sz w:val="24"/>
                <w:szCs w:val="24"/>
              </w:rPr>
              <w:t>1 час</w:t>
            </w:r>
            <w:r w:rsidR="007267C2">
              <w:rPr>
                <w:rFonts w:ascii="Times New Roman" w:hAnsi="Times New Roman"/>
                <w:sz w:val="24"/>
                <w:szCs w:val="24"/>
              </w:rPr>
              <w:t xml:space="preserve"> 00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минут</w:t>
            </w:r>
          </w:p>
        </w:tc>
      </w:tr>
      <w:tr w:rsidR="009E04DE" w:rsidRPr="00583247" w:rsidTr="00F0119A">
        <w:tc>
          <w:tcPr>
            <w:tcW w:w="585" w:type="dxa"/>
          </w:tcPr>
          <w:p w:rsidR="009E04DE" w:rsidRPr="003D00C1" w:rsidRDefault="007267C2" w:rsidP="00F0119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619" w:type="dxa"/>
          </w:tcPr>
          <w:p w:rsidR="009E04DE" w:rsidRPr="00506638" w:rsidRDefault="009E04DE" w:rsidP="00363CDC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 xml:space="preserve">Модуль </w:t>
            </w:r>
            <w:r w:rsidR="00363CDC" w:rsidRPr="00506638">
              <w:rPr>
                <w:rFonts w:ascii="Times New Roman" w:hAnsi="Times New Roman"/>
                <w:sz w:val="24"/>
                <w:szCs w:val="28"/>
              </w:rPr>
              <w:t>5</w:t>
            </w:r>
            <w:r w:rsidRPr="00506638">
              <w:rPr>
                <w:rFonts w:ascii="Times New Roman" w:hAnsi="Times New Roman"/>
                <w:sz w:val="24"/>
                <w:szCs w:val="28"/>
              </w:rPr>
              <w:t xml:space="preserve">. </w:t>
            </w:r>
            <w:r w:rsidRPr="00506638">
              <w:rPr>
                <w:rFonts w:ascii="Times New Roman" w:hAnsi="Times New Roman"/>
                <w:bCs/>
                <w:sz w:val="24"/>
                <w:szCs w:val="24"/>
              </w:rPr>
              <w:t>Подключение электродвигателя с</w:t>
            </w:r>
            <w:r w:rsidR="00CD45AD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506638">
              <w:rPr>
                <w:rFonts w:ascii="Times New Roman" w:hAnsi="Times New Roman"/>
                <w:bCs/>
                <w:sz w:val="24"/>
                <w:szCs w:val="24"/>
              </w:rPr>
              <w:t>использованием устройства плавного пуска PSE18-600-70</w:t>
            </w:r>
          </w:p>
        </w:tc>
        <w:tc>
          <w:tcPr>
            <w:tcW w:w="2086" w:type="dxa"/>
            <w:vAlign w:val="center"/>
          </w:tcPr>
          <w:p w:rsidR="009E04DE" w:rsidRPr="00506638" w:rsidRDefault="009E04D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С2</w:t>
            </w:r>
            <w:r w:rsidR="0073471E" w:rsidRPr="00506638">
              <w:rPr>
                <w:rFonts w:ascii="Times New Roman" w:hAnsi="Times New Roman"/>
                <w:sz w:val="24"/>
                <w:szCs w:val="28"/>
              </w:rPr>
              <w:t xml:space="preserve"> 11.30-14.00</w:t>
            </w:r>
          </w:p>
          <w:p w:rsidR="0073471E" w:rsidRPr="00506638" w:rsidRDefault="0073471E" w:rsidP="009E02C6">
            <w:pPr>
              <w:spacing w:line="240" w:lineRule="auto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С2 16.30-19.00</w:t>
            </w:r>
          </w:p>
        </w:tc>
        <w:tc>
          <w:tcPr>
            <w:tcW w:w="1281" w:type="dxa"/>
            <w:vAlign w:val="center"/>
          </w:tcPr>
          <w:p w:rsidR="009E04DE" w:rsidRPr="00506638" w:rsidRDefault="009E04DE" w:rsidP="00F0119A">
            <w:pPr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506638">
              <w:rPr>
                <w:rFonts w:ascii="Times New Roman" w:hAnsi="Times New Roman"/>
                <w:sz w:val="24"/>
                <w:szCs w:val="28"/>
              </w:rPr>
              <w:t>2часа 30 минут</w:t>
            </w:r>
          </w:p>
        </w:tc>
      </w:tr>
    </w:tbl>
    <w:p w:rsidR="00BF6513" w:rsidRDefault="00BF6513" w:rsidP="00BF6513">
      <w:pPr>
        <w:spacing w:after="0"/>
        <w:rPr>
          <w:rFonts w:ascii="Times New Roman" w:hAnsi="Times New Roman"/>
          <w:b/>
          <w:szCs w:val="28"/>
        </w:rPr>
      </w:pPr>
    </w:p>
    <w:p w:rsidR="007267C2" w:rsidRDefault="007267C2" w:rsidP="00BF6513">
      <w:pPr>
        <w:spacing w:after="0"/>
        <w:rPr>
          <w:rFonts w:ascii="Times New Roman" w:hAnsi="Times New Roman"/>
          <w:b/>
          <w:szCs w:val="28"/>
        </w:rPr>
      </w:pPr>
    </w:p>
    <w:p w:rsidR="0035067A" w:rsidRPr="00F359DA" w:rsidRDefault="0035067A" w:rsidP="0035067A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t xml:space="preserve">Модуль 1: </w:t>
      </w:r>
      <w:r w:rsidR="005F5315" w:rsidRPr="006E354E">
        <w:rPr>
          <w:rFonts w:ascii="Times New Roman" w:hAnsi="Times New Roman"/>
          <w:b/>
          <w:sz w:val="28"/>
          <w:szCs w:val="28"/>
        </w:rPr>
        <w:t>Подключение э</w:t>
      </w:r>
      <w:r w:rsidR="006E354E">
        <w:rPr>
          <w:rFonts w:ascii="Times New Roman" w:hAnsi="Times New Roman"/>
          <w:b/>
          <w:sz w:val="28"/>
          <w:szCs w:val="28"/>
        </w:rPr>
        <w:t>лектро</w:t>
      </w:r>
      <w:r w:rsidR="005F5315" w:rsidRPr="005F5315">
        <w:rPr>
          <w:rFonts w:ascii="Times New Roman" w:hAnsi="Times New Roman"/>
          <w:b/>
          <w:sz w:val="28"/>
          <w:szCs w:val="28"/>
        </w:rPr>
        <w:t>двигателя на стенде с запуском</w:t>
      </w:r>
      <w:r w:rsidRPr="0035067A">
        <w:rPr>
          <w:rFonts w:ascii="Times New Roman" w:hAnsi="Times New Roman"/>
          <w:b/>
          <w:sz w:val="28"/>
          <w:szCs w:val="28"/>
        </w:rPr>
        <w:t>.</w:t>
      </w:r>
    </w:p>
    <w:p w:rsidR="006E354E" w:rsidRDefault="0035067A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35067A">
        <w:rPr>
          <w:rFonts w:ascii="Times New Roman" w:hAnsi="Times New Roman"/>
          <w:sz w:val="28"/>
          <w:szCs w:val="28"/>
        </w:rPr>
        <w:t xml:space="preserve">Участнику необходимо выполнить </w:t>
      </w:r>
      <w:r w:rsidR="006E354E">
        <w:rPr>
          <w:rFonts w:ascii="Times New Roman" w:hAnsi="Times New Roman"/>
          <w:sz w:val="28"/>
          <w:szCs w:val="28"/>
        </w:rPr>
        <w:t>и</w:t>
      </w:r>
      <w:r w:rsidR="006E354E" w:rsidRPr="006E354E">
        <w:rPr>
          <w:rFonts w:ascii="Times New Roman" w:hAnsi="Times New Roman"/>
          <w:sz w:val="28"/>
          <w:szCs w:val="28"/>
        </w:rPr>
        <w:t>змерение проводов ПВ 1,1х2,5</w:t>
      </w:r>
      <w:r w:rsidR="006E354E">
        <w:rPr>
          <w:rFonts w:ascii="Times New Roman" w:hAnsi="Times New Roman"/>
          <w:sz w:val="28"/>
          <w:szCs w:val="28"/>
        </w:rPr>
        <w:t>,о</w:t>
      </w:r>
      <w:r w:rsidR="006E354E" w:rsidRPr="006E354E">
        <w:rPr>
          <w:rFonts w:ascii="Times New Roman" w:hAnsi="Times New Roman"/>
          <w:sz w:val="28"/>
          <w:szCs w:val="28"/>
        </w:rPr>
        <w:t>брезк</w:t>
      </w:r>
      <w:r w:rsidR="006E354E">
        <w:rPr>
          <w:rFonts w:ascii="Times New Roman" w:hAnsi="Times New Roman"/>
          <w:sz w:val="28"/>
          <w:szCs w:val="28"/>
        </w:rPr>
        <w:t>у</w:t>
      </w:r>
      <w:r w:rsidR="006E354E" w:rsidRPr="006E354E">
        <w:rPr>
          <w:rFonts w:ascii="Times New Roman" w:hAnsi="Times New Roman"/>
          <w:sz w:val="28"/>
          <w:szCs w:val="28"/>
        </w:rPr>
        <w:t xml:space="preserve"> провода по размеру. Собрать схему реверсивного пускателя</w:t>
      </w:r>
      <w:r w:rsidR="00706F04">
        <w:rPr>
          <w:rFonts w:ascii="Times New Roman" w:hAnsi="Times New Roman"/>
          <w:sz w:val="28"/>
          <w:szCs w:val="28"/>
        </w:rPr>
        <w:t xml:space="preserve"> включая пост управления с гибким проводом</w:t>
      </w:r>
      <w:r w:rsidR="006E354E" w:rsidRPr="006E354E">
        <w:rPr>
          <w:rFonts w:ascii="Times New Roman" w:hAnsi="Times New Roman"/>
          <w:sz w:val="28"/>
          <w:szCs w:val="28"/>
        </w:rPr>
        <w:t>. Проверк</w:t>
      </w:r>
      <w:r w:rsidR="006E354E">
        <w:rPr>
          <w:rFonts w:ascii="Times New Roman" w:hAnsi="Times New Roman"/>
          <w:sz w:val="28"/>
          <w:szCs w:val="28"/>
        </w:rPr>
        <w:t>у</w:t>
      </w:r>
      <w:r w:rsidR="006E354E" w:rsidRPr="006E354E">
        <w:rPr>
          <w:rFonts w:ascii="Times New Roman" w:hAnsi="Times New Roman"/>
          <w:sz w:val="28"/>
          <w:szCs w:val="28"/>
        </w:rPr>
        <w:t xml:space="preserve"> правильности сборки схемы. Разобрать муфту. Ввести пр</w:t>
      </w:r>
      <w:r w:rsidR="006E354E">
        <w:rPr>
          <w:rFonts w:ascii="Times New Roman" w:hAnsi="Times New Roman"/>
          <w:sz w:val="28"/>
          <w:szCs w:val="28"/>
        </w:rPr>
        <w:t>овод</w:t>
      </w:r>
      <w:r w:rsidR="006E354E" w:rsidRPr="006E354E">
        <w:rPr>
          <w:rFonts w:ascii="Times New Roman" w:hAnsi="Times New Roman"/>
          <w:sz w:val="28"/>
          <w:szCs w:val="28"/>
        </w:rPr>
        <w:t xml:space="preserve"> в муфту с соединением на клеммы и собрать муфту. П</w:t>
      </w:r>
      <w:r w:rsidR="006E354E">
        <w:rPr>
          <w:rFonts w:ascii="Times New Roman" w:hAnsi="Times New Roman"/>
          <w:sz w:val="28"/>
          <w:szCs w:val="28"/>
        </w:rPr>
        <w:t>одключить к электро</w:t>
      </w:r>
      <w:r w:rsidR="006E354E" w:rsidRPr="006E354E">
        <w:rPr>
          <w:rFonts w:ascii="Times New Roman" w:hAnsi="Times New Roman"/>
          <w:sz w:val="28"/>
          <w:szCs w:val="28"/>
        </w:rPr>
        <w:t>двигателю и пускателю. Подключить питающий кабель к общему автоматическому выключателю. Правильность сборки электрической схемы подтвердить включением.</w:t>
      </w:r>
    </w:p>
    <w:p w:rsidR="0045558A" w:rsidRDefault="0045558A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F0119A" w:rsidRDefault="00F0119A" w:rsidP="006E354E">
      <w:pPr>
        <w:pStyle w:val="af0"/>
        <w:jc w:val="both"/>
        <w:rPr>
          <w:rFonts w:ascii="Times New Roman" w:hAnsi="Times New Roman"/>
          <w:sz w:val="28"/>
          <w:szCs w:val="28"/>
        </w:rPr>
      </w:pPr>
    </w:p>
    <w:p w:rsidR="0045558A" w:rsidRPr="004E4952" w:rsidRDefault="0045558A" w:rsidP="0045558A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170FE4">
        <w:rPr>
          <w:rFonts w:ascii="Times New Roman" w:hAnsi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/>
          <w:b/>
          <w:sz w:val="28"/>
          <w:szCs w:val="28"/>
        </w:rPr>
        <w:t>2</w:t>
      </w:r>
      <w:r w:rsidRPr="00170FE4">
        <w:rPr>
          <w:rFonts w:ascii="Times New Roman" w:hAnsi="Times New Roman"/>
          <w:b/>
          <w:sz w:val="28"/>
          <w:szCs w:val="28"/>
        </w:rPr>
        <w:t xml:space="preserve">: </w:t>
      </w:r>
      <w:r w:rsidRPr="004E4952">
        <w:rPr>
          <w:rFonts w:ascii="Times New Roman" w:hAnsi="Times New Roman"/>
          <w:b/>
          <w:sz w:val="28"/>
          <w:szCs w:val="28"/>
        </w:rPr>
        <w:t xml:space="preserve">Поиск неисправности в цепях управления </w:t>
      </w:r>
      <w:r w:rsidR="00E7196E">
        <w:rPr>
          <w:rFonts w:ascii="Times New Roman" w:hAnsi="Times New Roman"/>
          <w:b/>
          <w:sz w:val="28"/>
          <w:szCs w:val="28"/>
        </w:rPr>
        <w:t xml:space="preserve">шахтового </w:t>
      </w:r>
      <w:r w:rsidRPr="004E4952">
        <w:rPr>
          <w:rFonts w:ascii="Times New Roman" w:hAnsi="Times New Roman"/>
          <w:b/>
          <w:sz w:val="28"/>
          <w:szCs w:val="28"/>
        </w:rPr>
        <w:t>пускателя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45558A" w:rsidRPr="004E4952" w:rsidRDefault="0045558A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Участнику необходимо выполнить поиск неисправностей, внесенных в пускатель членами жюри, отметить их на схеме. </w:t>
      </w: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 xml:space="preserve">выполнения данного модуля необходимо выполнить </w:t>
      </w:r>
      <w:r>
        <w:rPr>
          <w:rFonts w:ascii="Times New Roman" w:hAnsi="Times New Roman"/>
          <w:sz w:val="28"/>
          <w:szCs w:val="28"/>
        </w:rPr>
        <w:t>о</w:t>
      </w:r>
      <w:r w:rsidRPr="004E4952">
        <w:rPr>
          <w:rFonts w:ascii="Times New Roman" w:hAnsi="Times New Roman"/>
          <w:sz w:val="28"/>
          <w:szCs w:val="28"/>
        </w:rPr>
        <w:t xml:space="preserve">тключение напряжения и </w:t>
      </w:r>
      <w:r w:rsidR="00E7196E">
        <w:rPr>
          <w:rFonts w:ascii="Times New Roman" w:hAnsi="Times New Roman"/>
          <w:sz w:val="28"/>
          <w:szCs w:val="28"/>
        </w:rPr>
        <w:t xml:space="preserve">установить </w:t>
      </w:r>
      <w:r w:rsidRPr="004E4952">
        <w:rPr>
          <w:rFonts w:ascii="Times New Roman" w:hAnsi="Times New Roman"/>
          <w:sz w:val="28"/>
          <w:szCs w:val="28"/>
        </w:rPr>
        <w:t>блокировк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>. Открыть крышку отходящих присоединений. Проверк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 xml:space="preserve"> отсутствия напряжения. Проверк</w:t>
      </w:r>
      <w:r>
        <w:rPr>
          <w:rFonts w:ascii="Times New Roman" w:hAnsi="Times New Roman"/>
          <w:sz w:val="28"/>
          <w:szCs w:val="28"/>
        </w:rPr>
        <w:t>у</w:t>
      </w:r>
      <w:r w:rsidRPr="004E4952">
        <w:rPr>
          <w:rFonts w:ascii="Times New Roman" w:hAnsi="Times New Roman"/>
          <w:sz w:val="28"/>
          <w:szCs w:val="28"/>
        </w:rPr>
        <w:t xml:space="preserve"> монтажа отходящих присоединений. Закрыть крышку. Открыть пускатель и осуществить поиск неисправностей. Установить уставку на блоке ПМЗ, согласно расчету. Закрыть пускатель и подать напряжение с проверкой запуска.</w:t>
      </w:r>
    </w:p>
    <w:p w:rsidR="0045558A" w:rsidRPr="00AA11DD" w:rsidRDefault="0045558A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В число неисправностей могут входить:</w:t>
      </w:r>
    </w:p>
    <w:p w:rsidR="0045558A" w:rsidRDefault="007267C2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</w:r>
      <w:r w:rsidR="000F646C">
        <w:rPr>
          <w:rFonts w:ascii="Times New Roman" w:hAnsi="Times New Roman"/>
          <w:sz w:val="28"/>
          <w:szCs w:val="28"/>
        </w:rPr>
        <w:t>визуальная неисправность;</w:t>
      </w:r>
    </w:p>
    <w:p w:rsidR="000F646C" w:rsidRPr="007B4259" w:rsidRDefault="000F646C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lastRenderedPageBreak/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нарушение коммутации;</w:t>
      </w:r>
    </w:p>
    <w:p w:rsidR="000F646C" w:rsidRPr="007B4259" w:rsidRDefault="000F646C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нарушение режима цепей контроля и управления;</w:t>
      </w:r>
    </w:p>
    <w:p w:rsidR="0045558A" w:rsidRPr="00AA11DD" w:rsidRDefault="0045558A" w:rsidP="00923E63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7B4259">
        <w:rPr>
          <w:rFonts w:ascii="Times New Roman" w:hAnsi="Times New Roman"/>
          <w:sz w:val="28"/>
          <w:szCs w:val="28"/>
        </w:rPr>
        <w:t>•</w:t>
      </w:r>
      <w:r w:rsidRPr="007B4259">
        <w:rPr>
          <w:rFonts w:ascii="Times New Roman" w:hAnsi="Times New Roman"/>
          <w:sz w:val="28"/>
          <w:szCs w:val="28"/>
        </w:rPr>
        <w:tab/>
      </w:r>
      <w:r w:rsidR="000F646C">
        <w:rPr>
          <w:rFonts w:ascii="Times New Roman" w:hAnsi="Times New Roman"/>
          <w:sz w:val="28"/>
          <w:szCs w:val="28"/>
        </w:rPr>
        <w:t>отсутствие напряжения в цепи управления</w:t>
      </w:r>
      <w:r w:rsidRPr="007B4259">
        <w:rPr>
          <w:rFonts w:ascii="Times New Roman" w:hAnsi="Times New Roman"/>
          <w:sz w:val="28"/>
          <w:szCs w:val="28"/>
        </w:rPr>
        <w:t>.</w:t>
      </w:r>
    </w:p>
    <w:p w:rsidR="0045558A" w:rsidRDefault="0045558A" w:rsidP="0045558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756358" w:rsidRPr="00D85DD1" w:rsidRDefault="00756358" w:rsidP="00756358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D85DD1">
        <w:rPr>
          <w:rFonts w:ascii="Times New Roman" w:hAnsi="Times New Roman"/>
          <w:sz w:val="28"/>
          <w:szCs w:val="28"/>
        </w:rPr>
        <w:t xml:space="preserve">Модуль </w:t>
      </w:r>
      <w:r>
        <w:rPr>
          <w:rFonts w:ascii="Times New Roman" w:hAnsi="Times New Roman"/>
          <w:sz w:val="28"/>
          <w:szCs w:val="28"/>
        </w:rPr>
        <w:t>2</w:t>
      </w:r>
      <w:r w:rsidRPr="00D85DD1">
        <w:rPr>
          <w:rFonts w:ascii="Times New Roman" w:hAnsi="Times New Roman"/>
          <w:sz w:val="28"/>
          <w:szCs w:val="28"/>
        </w:rPr>
        <w:t xml:space="preserve"> счита</w:t>
      </w:r>
      <w:r>
        <w:rPr>
          <w:rFonts w:ascii="Times New Roman" w:hAnsi="Times New Roman"/>
          <w:sz w:val="28"/>
          <w:szCs w:val="28"/>
        </w:rPr>
        <w:t>е</w:t>
      </w:r>
      <w:r w:rsidRPr="00D85DD1">
        <w:rPr>
          <w:rFonts w:ascii="Times New Roman" w:hAnsi="Times New Roman"/>
          <w:sz w:val="28"/>
          <w:szCs w:val="28"/>
        </w:rPr>
        <w:t>тся выполненным при условии проверки схемы и устного доклада участника об окончании работ.</w:t>
      </w:r>
    </w:p>
    <w:p w:rsidR="0045558A" w:rsidRPr="005929F6" w:rsidRDefault="0045558A" w:rsidP="0035067A">
      <w:pPr>
        <w:pStyle w:val="a5"/>
        <w:spacing w:after="0"/>
        <w:ind w:left="1068"/>
        <w:jc w:val="both"/>
        <w:rPr>
          <w:rFonts w:ascii="Times New Roman" w:hAnsi="Times New Roman"/>
          <w:color w:val="0070C0"/>
          <w:sz w:val="28"/>
          <w:szCs w:val="28"/>
        </w:rPr>
      </w:pPr>
    </w:p>
    <w:p w:rsidR="00F359DA" w:rsidRDefault="00F359DA" w:rsidP="002334A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515BA" w:rsidRPr="00B515BA" w:rsidRDefault="00B515BA" w:rsidP="00B515BA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 w:rsidRPr="00416BF3">
        <w:rPr>
          <w:rFonts w:ascii="Times New Roman" w:hAnsi="Times New Roman"/>
          <w:b/>
          <w:sz w:val="28"/>
          <w:szCs w:val="28"/>
        </w:rPr>
        <w:t xml:space="preserve">Модуль </w:t>
      </w:r>
      <w:r w:rsidR="007267C2">
        <w:rPr>
          <w:rFonts w:ascii="Times New Roman" w:hAnsi="Times New Roman"/>
          <w:b/>
          <w:sz w:val="28"/>
          <w:szCs w:val="28"/>
        </w:rPr>
        <w:t>3</w:t>
      </w:r>
      <w:r w:rsidRPr="00416BF3">
        <w:rPr>
          <w:rFonts w:ascii="Times New Roman" w:hAnsi="Times New Roman"/>
          <w:b/>
          <w:sz w:val="28"/>
          <w:szCs w:val="28"/>
        </w:rPr>
        <w:t xml:space="preserve">: </w:t>
      </w:r>
      <w:r w:rsidRPr="00B515BA">
        <w:rPr>
          <w:rFonts w:ascii="Times New Roman" w:hAnsi="Times New Roman"/>
          <w:b/>
          <w:bCs/>
          <w:sz w:val="28"/>
          <w:szCs w:val="28"/>
        </w:rPr>
        <w:t>Подключение электродвигателя с использованием устройства плавного пуска PSE18-600-70</w:t>
      </w:r>
      <w:r w:rsidRPr="00B515BA">
        <w:rPr>
          <w:rFonts w:ascii="Times New Roman" w:hAnsi="Times New Roman"/>
          <w:b/>
          <w:sz w:val="28"/>
          <w:szCs w:val="28"/>
        </w:rPr>
        <w:t>.</w:t>
      </w:r>
    </w:p>
    <w:p w:rsidR="00B515BA" w:rsidRPr="007B0091" w:rsidRDefault="00B515BA" w:rsidP="00B515BA">
      <w:pPr>
        <w:pStyle w:val="af0"/>
        <w:jc w:val="both"/>
        <w:rPr>
          <w:rFonts w:ascii="Times New Roman" w:hAnsi="Times New Roman"/>
          <w:sz w:val="28"/>
          <w:szCs w:val="28"/>
        </w:rPr>
      </w:pPr>
      <w:r w:rsidRPr="004E4952">
        <w:rPr>
          <w:rFonts w:ascii="Times New Roman" w:hAnsi="Times New Roman"/>
          <w:sz w:val="28"/>
          <w:szCs w:val="28"/>
        </w:rPr>
        <w:t xml:space="preserve">Для </w:t>
      </w:r>
      <w:r w:rsidRPr="00170FE4">
        <w:rPr>
          <w:rFonts w:ascii="Times New Roman" w:hAnsi="Times New Roman"/>
          <w:sz w:val="28"/>
          <w:szCs w:val="28"/>
        </w:rPr>
        <w:t>выполнения данного модуля</w:t>
      </w:r>
      <w:r w:rsidR="00473BEE">
        <w:rPr>
          <w:rFonts w:ascii="Times New Roman" w:hAnsi="Times New Roman"/>
          <w:sz w:val="28"/>
          <w:szCs w:val="28"/>
        </w:rPr>
        <w:t xml:space="preserve"> </w:t>
      </w:r>
      <w:r w:rsidRPr="007B0091">
        <w:rPr>
          <w:rFonts w:ascii="Times New Roman" w:hAnsi="Times New Roman"/>
          <w:sz w:val="28"/>
          <w:szCs w:val="28"/>
        </w:rPr>
        <w:t>участнику</w:t>
      </w:r>
      <w:r w:rsidR="00473BEE">
        <w:rPr>
          <w:rFonts w:ascii="Times New Roman" w:hAnsi="Times New Roman"/>
          <w:sz w:val="28"/>
          <w:szCs w:val="28"/>
        </w:rPr>
        <w:t xml:space="preserve"> </w:t>
      </w:r>
      <w:r w:rsidRPr="00170FE4">
        <w:rPr>
          <w:rFonts w:ascii="Times New Roman" w:hAnsi="Times New Roman"/>
          <w:sz w:val="28"/>
          <w:szCs w:val="28"/>
        </w:rPr>
        <w:t>необходимо выполнить</w:t>
      </w:r>
      <w:r w:rsidR="00473BEE">
        <w:rPr>
          <w:rFonts w:ascii="Times New Roman" w:hAnsi="Times New Roman"/>
          <w:sz w:val="28"/>
          <w:szCs w:val="28"/>
        </w:rPr>
        <w:t xml:space="preserve"> </w:t>
      </w:r>
      <w:r w:rsidR="00A3755F">
        <w:rPr>
          <w:rFonts w:ascii="Times New Roman" w:hAnsi="Times New Roman"/>
          <w:sz w:val="28"/>
          <w:szCs w:val="28"/>
        </w:rPr>
        <w:t>и</w:t>
      </w:r>
      <w:r w:rsidR="00A3755F" w:rsidRPr="00A3755F">
        <w:rPr>
          <w:rFonts w:ascii="Times New Roman" w:hAnsi="Times New Roman"/>
          <w:sz w:val="28"/>
          <w:szCs w:val="28"/>
        </w:rPr>
        <w:t>змерен</w:t>
      </w:r>
      <w:r w:rsidR="00A3755F">
        <w:rPr>
          <w:rFonts w:ascii="Times New Roman" w:hAnsi="Times New Roman"/>
          <w:sz w:val="28"/>
          <w:szCs w:val="28"/>
        </w:rPr>
        <w:t>ие</w:t>
      </w:r>
      <w:r w:rsidR="00A3755F" w:rsidRPr="00A3755F">
        <w:rPr>
          <w:rFonts w:ascii="Times New Roman" w:hAnsi="Times New Roman"/>
          <w:sz w:val="28"/>
          <w:szCs w:val="28"/>
        </w:rPr>
        <w:t xml:space="preserve"> длин</w:t>
      </w:r>
      <w:r w:rsidR="00A3755F">
        <w:rPr>
          <w:rFonts w:ascii="Times New Roman" w:hAnsi="Times New Roman"/>
          <w:sz w:val="28"/>
          <w:szCs w:val="28"/>
        </w:rPr>
        <w:t>ы</w:t>
      </w:r>
      <w:r w:rsidR="00A3755F" w:rsidRPr="00A3755F">
        <w:rPr>
          <w:rFonts w:ascii="Times New Roman" w:hAnsi="Times New Roman"/>
          <w:sz w:val="28"/>
          <w:szCs w:val="28"/>
        </w:rPr>
        <w:t xml:space="preserve"> разделки кабеля. Выполн</w:t>
      </w:r>
      <w:r w:rsidR="00A3755F">
        <w:rPr>
          <w:rFonts w:ascii="Times New Roman" w:hAnsi="Times New Roman"/>
          <w:sz w:val="28"/>
          <w:szCs w:val="28"/>
        </w:rPr>
        <w:t>ить</w:t>
      </w:r>
      <w:r w:rsidR="00A3755F" w:rsidRPr="00A3755F">
        <w:rPr>
          <w:rFonts w:ascii="Times New Roman" w:hAnsi="Times New Roman"/>
          <w:sz w:val="28"/>
          <w:szCs w:val="28"/>
        </w:rPr>
        <w:t xml:space="preserve"> разделк</w:t>
      </w:r>
      <w:r w:rsidR="00A3755F">
        <w:rPr>
          <w:rFonts w:ascii="Times New Roman" w:hAnsi="Times New Roman"/>
          <w:sz w:val="28"/>
          <w:szCs w:val="28"/>
        </w:rPr>
        <w:t>у</w:t>
      </w:r>
      <w:r w:rsidR="00A3755F" w:rsidRPr="00A3755F">
        <w:rPr>
          <w:rFonts w:ascii="Times New Roman" w:hAnsi="Times New Roman"/>
          <w:sz w:val="28"/>
          <w:szCs w:val="28"/>
        </w:rPr>
        <w:t xml:space="preserve"> кабеля. С выходных клемм ПВИ-250 кабель соедин</w:t>
      </w:r>
      <w:r w:rsidR="00A3755F">
        <w:rPr>
          <w:rFonts w:ascii="Times New Roman" w:hAnsi="Times New Roman"/>
          <w:sz w:val="28"/>
          <w:szCs w:val="28"/>
        </w:rPr>
        <w:t>ить</w:t>
      </w:r>
      <w:r w:rsidR="00A3755F" w:rsidRPr="00A3755F">
        <w:rPr>
          <w:rFonts w:ascii="Times New Roman" w:hAnsi="Times New Roman"/>
          <w:sz w:val="28"/>
          <w:szCs w:val="28"/>
        </w:rPr>
        <w:t xml:space="preserve"> с входными клеммами </w:t>
      </w:r>
      <w:r w:rsidR="00A3755F" w:rsidRPr="00A3755F">
        <w:rPr>
          <w:rFonts w:ascii="Times New Roman" w:eastAsia="Times New Roman" w:hAnsi="Times New Roman"/>
          <w:bCs/>
          <w:sz w:val="28"/>
          <w:szCs w:val="28"/>
        </w:rPr>
        <w:t xml:space="preserve">PSE18-600-70ис его выходных клемм </w:t>
      </w:r>
      <w:r w:rsidR="00A3755F" w:rsidRPr="00A3755F">
        <w:rPr>
          <w:rFonts w:ascii="Times New Roman" w:hAnsi="Times New Roman"/>
          <w:sz w:val="28"/>
          <w:szCs w:val="28"/>
        </w:rPr>
        <w:t>с клеммами электродвигателя с закреплением на вводе. Со</w:t>
      </w:r>
      <w:r w:rsidR="00FE6A96">
        <w:rPr>
          <w:rFonts w:ascii="Times New Roman" w:hAnsi="Times New Roman"/>
          <w:sz w:val="28"/>
          <w:szCs w:val="28"/>
        </w:rPr>
        <w:t>брать</w:t>
      </w:r>
      <w:r w:rsidR="00A3755F" w:rsidRPr="00A3755F">
        <w:rPr>
          <w:rFonts w:ascii="Times New Roman" w:hAnsi="Times New Roman"/>
          <w:sz w:val="28"/>
          <w:szCs w:val="28"/>
        </w:rPr>
        <w:t xml:space="preserve"> схем</w:t>
      </w:r>
      <w:r w:rsidR="00A3755F">
        <w:rPr>
          <w:rFonts w:ascii="Times New Roman" w:hAnsi="Times New Roman"/>
          <w:sz w:val="28"/>
          <w:szCs w:val="28"/>
        </w:rPr>
        <w:t>у</w:t>
      </w:r>
      <w:r w:rsidR="00A3755F" w:rsidRPr="00A3755F">
        <w:rPr>
          <w:rFonts w:ascii="Times New Roman" w:hAnsi="Times New Roman"/>
          <w:sz w:val="28"/>
          <w:szCs w:val="28"/>
        </w:rPr>
        <w:t xml:space="preserve"> включения. Устройству </w:t>
      </w:r>
      <w:r w:rsidR="00A3755F" w:rsidRPr="00A3755F">
        <w:rPr>
          <w:rFonts w:ascii="Times New Roman" w:eastAsia="Times New Roman" w:hAnsi="Times New Roman"/>
          <w:bCs/>
          <w:sz w:val="28"/>
          <w:szCs w:val="28"/>
        </w:rPr>
        <w:t>PSE18-600-70 задать параметры плавного запуска электродвигателя – 10 секунд и остановки – 8 секунд.</w:t>
      </w:r>
      <w:r w:rsidR="00473BEE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="00A3755F" w:rsidRPr="00A3755F">
        <w:rPr>
          <w:rFonts w:ascii="Times New Roman" w:hAnsi="Times New Roman"/>
          <w:sz w:val="28"/>
          <w:szCs w:val="28"/>
        </w:rPr>
        <w:t xml:space="preserve">Провести испытание включением </w:t>
      </w:r>
      <w:r w:rsidR="00FE6A96">
        <w:rPr>
          <w:rFonts w:ascii="Times New Roman" w:hAnsi="Times New Roman"/>
          <w:sz w:val="28"/>
          <w:szCs w:val="28"/>
        </w:rPr>
        <w:t>с кнопочного поста устройства плавного запуска</w:t>
      </w:r>
      <w:r w:rsidR="00A3755F" w:rsidRPr="00A3755F">
        <w:rPr>
          <w:rFonts w:ascii="Times New Roman" w:hAnsi="Times New Roman"/>
          <w:sz w:val="28"/>
          <w:szCs w:val="28"/>
        </w:rPr>
        <w:t>, в случае отсутствия положительного результата, необходимо найти неисправность и ее устранить</w:t>
      </w:r>
      <w:r w:rsidR="00A3755F" w:rsidRPr="00204194">
        <w:rPr>
          <w:rFonts w:ascii="Times New Roman" w:hAnsi="Times New Roman"/>
          <w:sz w:val="24"/>
          <w:szCs w:val="24"/>
        </w:rPr>
        <w:t>.</w:t>
      </w:r>
    </w:p>
    <w:p w:rsidR="00B515BA" w:rsidRDefault="00B515BA" w:rsidP="00B515B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AA11DD"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845861" w:rsidRDefault="00845861" w:rsidP="00B515B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6A41" w:rsidRPr="00D85DD1" w:rsidRDefault="00BF6A41" w:rsidP="00BF6A41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845861" w:rsidRDefault="00845861" w:rsidP="009C12C3">
      <w:pPr>
        <w:pStyle w:val="af0"/>
        <w:jc w:val="both"/>
        <w:rPr>
          <w:rFonts w:ascii="Times New Roman" w:hAnsi="Times New Roman"/>
          <w:color w:val="FF0000"/>
          <w:sz w:val="28"/>
          <w:szCs w:val="28"/>
        </w:rPr>
      </w:pPr>
    </w:p>
    <w:p w:rsidR="007267C2" w:rsidRPr="001E2B77" w:rsidRDefault="007267C2" w:rsidP="009C12C3">
      <w:pPr>
        <w:pStyle w:val="af0"/>
        <w:jc w:val="both"/>
        <w:rPr>
          <w:rFonts w:ascii="Times New Roman" w:hAnsi="Times New Roman"/>
          <w:color w:val="FF0000"/>
          <w:sz w:val="28"/>
          <w:szCs w:val="28"/>
        </w:rPr>
      </w:pPr>
    </w:p>
    <w:p w:rsidR="00BF6513" w:rsidRPr="00991922" w:rsidRDefault="004E2A66" w:rsidP="00991922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caps/>
          <w:sz w:val="28"/>
          <w:lang w:val="ru-RU"/>
        </w:rPr>
      </w:pPr>
      <w:bookmarkStart w:id="3" w:name="_Toc379539626"/>
      <w:r>
        <w:rPr>
          <w:rFonts w:ascii="Times New Roman" w:hAnsi="Times New Roman"/>
          <w:i w:val="0"/>
          <w:caps/>
          <w:sz w:val="28"/>
          <w:lang w:val="ru-RU"/>
        </w:rPr>
        <w:t>4</w:t>
      </w:r>
      <w:r w:rsidR="00BF6513" w:rsidRPr="00991922">
        <w:rPr>
          <w:rFonts w:ascii="Times New Roman" w:hAnsi="Times New Roman"/>
          <w:i w:val="0"/>
          <w:caps/>
          <w:sz w:val="28"/>
          <w:lang w:val="ru-RU"/>
        </w:rPr>
        <w:t>. Критерии оценки</w:t>
      </w:r>
      <w:bookmarkEnd w:id="3"/>
    </w:p>
    <w:p w:rsidR="00BF6513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6513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4718">
        <w:rPr>
          <w:rFonts w:ascii="Times New Roman" w:hAnsi="Times New Roman"/>
          <w:sz w:val="28"/>
          <w:szCs w:val="28"/>
        </w:rPr>
        <w:t>В данном разделе определены критерии оценки и количество начисляемых баллов (субъективные и объективные)</w:t>
      </w:r>
      <w:r>
        <w:rPr>
          <w:rFonts w:ascii="Times New Roman" w:hAnsi="Times New Roman"/>
          <w:sz w:val="28"/>
          <w:szCs w:val="28"/>
        </w:rPr>
        <w:t xml:space="preserve"> таблица 2</w:t>
      </w:r>
      <w:r w:rsidRPr="00204718">
        <w:rPr>
          <w:rFonts w:ascii="Times New Roman" w:hAnsi="Times New Roman"/>
          <w:sz w:val="28"/>
          <w:szCs w:val="28"/>
        </w:rPr>
        <w:t xml:space="preserve">. Общее количество баллов задания/модуля по всем критериям оценки составляет </w:t>
      </w:r>
      <w:r w:rsidR="008A69D6">
        <w:rPr>
          <w:rFonts w:ascii="Times New Roman" w:hAnsi="Times New Roman"/>
          <w:sz w:val="28"/>
          <w:szCs w:val="28"/>
        </w:rPr>
        <w:t>100</w:t>
      </w:r>
      <w:r w:rsidRPr="00204718">
        <w:rPr>
          <w:rFonts w:ascii="Times New Roman" w:hAnsi="Times New Roman"/>
          <w:sz w:val="28"/>
          <w:szCs w:val="28"/>
        </w:rPr>
        <w:t>.</w:t>
      </w:r>
    </w:p>
    <w:p w:rsidR="00E20540" w:rsidRDefault="00E20540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267C2" w:rsidRDefault="007267C2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267C2" w:rsidRDefault="007267C2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267C2" w:rsidRDefault="007267C2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267C2" w:rsidRPr="00204718" w:rsidRDefault="007267C2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6513" w:rsidRPr="00205B2A" w:rsidRDefault="00BF6513" w:rsidP="00BF6513">
      <w:pPr>
        <w:tabs>
          <w:tab w:val="left" w:pos="759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5B2A">
        <w:rPr>
          <w:rFonts w:ascii="Times New Roman" w:hAnsi="Times New Roman"/>
          <w:sz w:val="28"/>
          <w:szCs w:val="28"/>
        </w:rPr>
        <w:lastRenderedPageBreak/>
        <w:t>Таблица 2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Style w:val="ad"/>
        <w:tblW w:w="10240" w:type="dxa"/>
        <w:tblLook w:val="01E0"/>
      </w:tblPr>
      <w:tblGrid>
        <w:gridCol w:w="1101"/>
        <w:gridCol w:w="3260"/>
        <w:gridCol w:w="2051"/>
        <w:gridCol w:w="1843"/>
        <w:gridCol w:w="1985"/>
      </w:tblGrid>
      <w:tr w:rsidR="00BF6513" w:rsidRPr="00265BD4" w:rsidTr="00B961BC">
        <w:tc>
          <w:tcPr>
            <w:tcW w:w="1101" w:type="dxa"/>
            <w:vMerge w:val="restart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Раздел</w:t>
            </w:r>
          </w:p>
        </w:tc>
        <w:tc>
          <w:tcPr>
            <w:tcW w:w="3260" w:type="dxa"/>
            <w:vMerge w:val="restart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Критерий</w:t>
            </w:r>
          </w:p>
        </w:tc>
        <w:tc>
          <w:tcPr>
            <w:tcW w:w="5879" w:type="dxa"/>
            <w:gridSpan w:val="3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Оценки</w:t>
            </w:r>
          </w:p>
        </w:tc>
      </w:tr>
      <w:tr w:rsidR="00BF6513" w:rsidRPr="00265BD4" w:rsidTr="00B961BC">
        <w:tc>
          <w:tcPr>
            <w:tcW w:w="1101" w:type="dxa"/>
            <w:vMerge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3260" w:type="dxa"/>
            <w:vMerge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05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Субъективная (если это применимо)</w:t>
            </w:r>
          </w:p>
        </w:tc>
        <w:tc>
          <w:tcPr>
            <w:tcW w:w="1843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Объективная</w:t>
            </w:r>
          </w:p>
        </w:tc>
        <w:tc>
          <w:tcPr>
            <w:tcW w:w="1985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Общая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А</w:t>
            </w:r>
          </w:p>
        </w:tc>
        <w:tc>
          <w:tcPr>
            <w:tcW w:w="3260" w:type="dxa"/>
          </w:tcPr>
          <w:p w:rsidR="00BF6513" w:rsidRPr="00680A39" w:rsidRDefault="00BF6513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Безопасность (электрическая и личная)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1</w:t>
            </w:r>
            <w:r w:rsidR="006E0C3E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985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1</w:t>
            </w:r>
            <w:r w:rsidR="006E0C3E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В</w:t>
            </w:r>
          </w:p>
        </w:tc>
        <w:tc>
          <w:tcPr>
            <w:tcW w:w="3260" w:type="dxa"/>
          </w:tcPr>
          <w:p w:rsidR="00BF6513" w:rsidRPr="00680A39" w:rsidRDefault="00BF6513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Пуск и наладка оборудования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25</w:t>
            </w:r>
          </w:p>
        </w:tc>
        <w:tc>
          <w:tcPr>
            <w:tcW w:w="1985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25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С</w:t>
            </w:r>
          </w:p>
        </w:tc>
        <w:tc>
          <w:tcPr>
            <w:tcW w:w="3260" w:type="dxa"/>
          </w:tcPr>
          <w:p w:rsidR="00BF6513" w:rsidRPr="00680A39" w:rsidRDefault="00BF6513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Размеры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5</w:t>
            </w:r>
          </w:p>
        </w:tc>
        <w:tc>
          <w:tcPr>
            <w:tcW w:w="1985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5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D</w:t>
            </w:r>
          </w:p>
        </w:tc>
        <w:tc>
          <w:tcPr>
            <w:tcW w:w="3260" w:type="dxa"/>
          </w:tcPr>
          <w:p w:rsidR="00BF6513" w:rsidRPr="00680A39" w:rsidRDefault="006E0C3E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Ремонт оборудования и материалов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  <w:tc>
          <w:tcPr>
            <w:tcW w:w="1985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Е</w:t>
            </w:r>
          </w:p>
        </w:tc>
        <w:tc>
          <w:tcPr>
            <w:tcW w:w="3260" w:type="dxa"/>
          </w:tcPr>
          <w:p w:rsidR="00BF6513" w:rsidRPr="00680A39" w:rsidRDefault="006E0C3E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Монтаж</w:t>
            </w:r>
            <w:r w:rsidR="00BF6513" w:rsidRPr="00680A39">
              <w:rPr>
                <w:rFonts w:ascii="Times New Roman" w:hAnsi="Times New Roman"/>
                <w:sz w:val="24"/>
                <w:szCs w:val="28"/>
              </w:rPr>
              <w:t xml:space="preserve"> разделка концов проводов и кабелей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  <w:tc>
          <w:tcPr>
            <w:tcW w:w="1985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</w:tr>
      <w:tr w:rsidR="00BF6513" w:rsidTr="0045558A">
        <w:tc>
          <w:tcPr>
            <w:tcW w:w="1101" w:type="dxa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F</w:t>
            </w:r>
          </w:p>
        </w:tc>
        <w:tc>
          <w:tcPr>
            <w:tcW w:w="3260" w:type="dxa"/>
          </w:tcPr>
          <w:p w:rsidR="00BF6513" w:rsidRPr="00680A39" w:rsidRDefault="00BF6513" w:rsidP="00BF6513">
            <w:pPr>
              <w:spacing w:after="0"/>
              <w:ind w:hanging="34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Поиск неисправностей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</w:t>
            </w:r>
            <w:r w:rsidR="00CA34AB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985" w:type="dxa"/>
            <w:vAlign w:val="center"/>
          </w:tcPr>
          <w:p w:rsidR="00BF6513" w:rsidRPr="00680A39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20</w:t>
            </w:r>
          </w:p>
        </w:tc>
      </w:tr>
      <w:tr w:rsidR="00BF6513" w:rsidTr="0045558A">
        <w:tc>
          <w:tcPr>
            <w:tcW w:w="4361" w:type="dxa"/>
            <w:gridSpan w:val="2"/>
          </w:tcPr>
          <w:p w:rsidR="00BF6513" w:rsidRPr="00680A39" w:rsidRDefault="00BF6513" w:rsidP="00BF6513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Итого</w:t>
            </w:r>
            <w:r w:rsidR="0045558A">
              <w:rPr>
                <w:rFonts w:ascii="Times New Roman" w:hAnsi="Times New Roman"/>
                <w:sz w:val="24"/>
                <w:szCs w:val="28"/>
              </w:rPr>
              <w:t>:</w:t>
            </w:r>
          </w:p>
        </w:tc>
        <w:tc>
          <w:tcPr>
            <w:tcW w:w="2051" w:type="dxa"/>
            <w:vAlign w:val="center"/>
          </w:tcPr>
          <w:p w:rsidR="00BF6513" w:rsidRPr="00680A39" w:rsidRDefault="00BF6513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680A39">
              <w:rPr>
                <w:rFonts w:ascii="Times New Roman" w:hAnsi="Times New Roman"/>
                <w:sz w:val="24"/>
                <w:szCs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BF6513" w:rsidRPr="0082021A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100</w:t>
            </w:r>
          </w:p>
        </w:tc>
        <w:tc>
          <w:tcPr>
            <w:tcW w:w="1985" w:type="dxa"/>
            <w:vAlign w:val="center"/>
          </w:tcPr>
          <w:p w:rsidR="00BF6513" w:rsidRPr="0082021A" w:rsidRDefault="006E0C3E" w:rsidP="0045558A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100</w:t>
            </w:r>
          </w:p>
        </w:tc>
      </w:tr>
    </w:tbl>
    <w:p w:rsidR="00BF6513" w:rsidRDefault="00BF6513" w:rsidP="00BF6513">
      <w:pPr>
        <w:autoSpaceDE w:val="0"/>
        <w:autoSpaceDN w:val="0"/>
        <w:adjustRightInd w:val="0"/>
        <w:spacing w:after="0"/>
        <w:jc w:val="both"/>
      </w:pPr>
    </w:p>
    <w:p w:rsidR="00C82188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4718">
        <w:rPr>
          <w:rFonts w:ascii="Times New Roman" w:hAnsi="Times New Roman"/>
          <w:b/>
          <w:sz w:val="28"/>
          <w:szCs w:val="28"/>
        </w:rPr>
        <w:t>Субъективные оценки</w:t>
      </w:r>
      <w:r>
        <w:rPr>
          <w:rFonts w:ascii="Times New Roman" w:hAnsi="Times New Roman"/>
          <w:b/>
          <w:sz w:val="28"/>
          <w:szCs w:val="28"/>
        </w:rPr>
        <w:t xml:space="preserve"> - </w:t>
      </w:r>
      <w:r w:rsidRPr="00204718">
        <w:rPr>
          <w:rFonts w:ascii="Times New Roman" w:hAnsi="Times New Roman"/>
          <w:sz w:val="28"/>
          <w:szCs w:val="28"/>
        </w:rPr>
        <w:t>Не применимо</w:t>
      </w:r>
      <w:r>
        <w:rPr>
          <w:rFonts w:ascii="Times New Roman" w:hAnsi="Times New Roman"/>
          <w:sz w:val="28"/>
          <w:szCs w:val="28"/>
        </w:rPr>
        <w:t>.</w:t>
      </w:r>
    </w:p>
    <w:p w:rsidR="00452EA3" w:rsidRDefault="00452EA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52EA3" w:rsidRDefault="004E2A66" w:rsidP="00452EA3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4"/>
          <w:lang w:eastAsia="en-US"/>
        </w:rPr>
      </w:pPr>
      <w:r>
        <w:rPr>
          <w:rFonts w:ascii="Times New Roman" w:hAnsi="Times New Roman"/>
          <w:b/>
          <w:caps/>
          <w:sz w:val="28"/>
          <w:szCs w:val="24"/>
          <w:lang w:eastAsia="en-US"/>
        </w:rPr>
        <w:lastRenderedPageBreak/>
        <w:t>5</w:t>
      </w:r>
      <w:r w:rsidR="00452EA3">
        <w:rPr>
          <w:rFonts w:ascii="Times New Roman" w:hAnsi="Times New Roman"/>
          <w:b/>
          <w:caps/>
          <w:sz w:val="28"/>
          <w:szCs w:val="24"/>
          <w:lang w:eastAsia="en-US"/>
        </w:rPr>
        <w:t xml:space="preserve">. </w:t>
      </w:r>
      <w:r w:rsidR="00452EA3" w:rsidRPr="00452EA3">
        <w:rPr>
          <w:rFonts w:ascii="Times New Roman" w:hAnsi="Times New Roman"/>
          <w:b/>
          <w:caps/>
          <w:sz w:val="28"/>
          <w:szCs w:val="24"/>
          <w:lang w:eastAsia="en-US"/>
        </w:rPr>
        <w:t>Приложения к заданию</w:t>
      </w:r>
    </w:p>
    <w:p w:rsidR="007B2E66" w:rsidRDefault="007B2E66" w:rsidP="00452EA3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4"/>
          <w:lang w:eastAsia="en-US"/>
        </w:rPr>
      </w:pPr>
    </w:p>
    <w:p w:rsidR="007B2E66" w:rsidRPr="007B2E66" w:rsidRDefault="007B2E66" w:rsidP="007B2E66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7B2E66">
        <w:rPr>
          <w:rFonts w:ascii="Times New Roman" w:hAnsi="Times New Roman"/>
          <w:i/>
          <w:sz w:val="28"/>
          <w:szCs w:val="28"/>
        </w:rPr>
        <w:t xml:space="preserve">Приложение 1. </w:t>
      </w:r>
      <w:r w:rsidR="00DF7AEF">
        <w:rPr>
          <w:rFonts w:ascii="Times New Roman" w:hAnsi="Times New Roman"/>
          <w:i/>
          <w:sz w:val="28"/>
          <w:szCs w:val="28"/>
        </w:rPr>
        <w:t>Схема реверсивного пускателя</w:t>
      </w:r>
      <w:r w:rsidRPr="007B2E66">
        <w:rPr>
          <w:rFonts w:ascii="Times New Roman" w:hAnsi="Times New Roman"/>
          <w:i/>
          <w:sz w:val="28"/>
          <w:szCs w:val="28"/>
        </w:rPr>
        <w:t>;</w:t>
      </w:r>
    </w:p>
    <w:p w:rsidR="004E2A66" w:rsidRDefault="007B2E66" w:rsidP="004E2A66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7B2E66">
        <w:rPr>
          <w:rFonts w:ascii="Times New Roman" w:hAnsi="Times New Roman"/>
          <w:i/>
          <w:sz w:val="28"/>
          <w:szCs w:val="28"/>
        </w:rPr>
        <w:t>Приложение 2.</w:t>
      </w:r>
      <w:r w:rsidR="00DF7AEF">
        <w:rPr>
          <w:rFonts w:ascii="Times New Roman" w:hAnsi="Times New Roman"/>
          <w:i/>
          <w:sz w:val="28"/>
          <w:szCs w:val="28"/>
        </w:rPr>
        <w:t>Схема шахтового пускателя ПВИ-250</w:t>
      </w:r>
      <w:r w:rsidR="00F900FE">
        <w:rPr>
          <w:rFonts w:ascii="Times New Roman" w:hAnsi="Times New Roman"/>
          <w:i/>
          <w:sz w:val="28"/>
          <w:szCs w:val="28"/>
        </w:rPr>
        <w:t>;</w:t>
      </w:r>
    </w:p>
    <w:p w:rsidR="00F900FE" w:rsidRPr="005F7D94" w:rsidRDefault="00F900FE" w:rsidP="004E2A66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7B2E66">
        <w:rPr>
          <w:rFonts w:ascii="Times New Roman" w:hAnsi="Times New Roman"/>
          <w:i/>
          <w:sz w:val="28"/>
          <w:szCs w:val="28"/>
        </w:rPr>
        <w:t>Приложение 2.</w:t>
      </w:r>
      <w:r>
        <w:rPr>
          <w:rFonts w:ascii="Times New Roman" w:hAnsi="Times New Roman"/>
          <w:i/>
          <w:sz w:val="28"/>
          <w:szCs w:val="28"/>
        </w:rPr>
        <w:t>Схема подключения электродвигателя с устройством плавного пуска PSE 18-600-70.</w:t>
      </w:r>
    </w:p>
    <w:p w:rsidR="004E2A66" w:rsidRDefault="004E2A66" w:rsidP="004E2A66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4E2A66" w:rsidRPr="004E2A66" w:rsidRDefault="004E2A66" w:rsidP="004E2A66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BF6513" w:rsidRDefault="00C82188" w:rsidP="00C82188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1.</w:t>
      </w:r>
    </w:p>
    <w:p w:rsidR="00DF2CB2" w:rsidRDefault="009126ED" w:rsidP="009126ED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="00450DEF" w:rsidRPr="00450DEF"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6388925" cy="3990109"/>
            <wp:effectExtent l="0" t="0" r="0" b="0"/>
            <wp:docPr id="2" name="Рисунок 1" descr="C:\Users\Tavin\Desktop\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vin\Desktop\Схем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/>
                    <a:srcRect b="6371"/>
                    <a:stretch/>
                  </pic:blipFill>
                  <pic:spPr bwMode="auto">
                    <a:xfrm>
                      <a:off x="0" y="0"/>
                      <a:ext cx="6390005" cy="3990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26D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F826FB">
        <w:rPr>
          <w:rFonts w:ascii="Times New Roman" w:hAnsi="Times New Roman"/>
          <w:sz w:val="28"/>
          <w:szCs w:val="28"/>
        </w:rPr>
        <w:t>Схема реверсивного пускателя</w:t>
      </w: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F826FB" w:rsidRPr="00F826FB" w:rsidRDefault="00F826FB" w:rsidP="00A725E7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776F9D" w:rsidRPr="00F826FB" w:rsidRDefault="00F242E3" w:rsidP="00F826FB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2</w:t>
      </w:r>
      <w:bookmarkStart w:id="4" w:name="_GoBack"/>
      <w:bookmarkEnd w:id="4"/>
      <w:r w:rsidR="00F826FB">
        <w:rPr>
          <w:rFonts w:ascii="Times New Roman" w:hAnsi="Times New Roman"/>
          <w:sz w:val="28"/>
          <w:szCs w:val="28"/>
        </w:rPr>
        <w:t>.</w:t>
      </w:r>
    </w:p>
    <w:p w:rsidR="00776F9D" w:rsidRDefault="00776F9D" w:rsidP="002334A2">
      <w:pPr>
        <w:spacing w:after="0" w:line="360" w:lineRule="auto"/>
        <w:rPr>
          <w:rFonts w:ascii="Times New Roman" w:hAnsi="Times New Roman"/>
          <w:noProof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noProof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135709</wp:posOffset>
            </wp:positionH>
            <wp:positionV relativeFrom="paragraph">
              <wp:posOffset>22225</wp:posOffset>
            </wp:positionV>
            <wp:extent cx="6020435" cy="8516620"/>
            <wp:effectExtent l="0" t="0" r="0" b="0"/>
            <wp:wrapNone/>
            <wp:docPr id="1" name="Рисунок 1" descr="d:\Users\Smirnova\Desktop\Untitled.FR12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Smirnova\Desktop\Untitled.FR12 - 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0435" cy="851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</w:p>
    <w:p w:rsidR="00776F9D" w:rsidRDefault="00776F9D">
      <w:pPr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br w:type="page"/>
      </w:r>
    </w:p>
    <w:p w:rsidR="00776F9D" w:rsidRPr="00F826FB" w:rsidRDefault="00F826FB" w:rsidP="00F826FB">
      <w:pPr>
        <w:spacing w:after="0" w:line="360" w:lineRule="auto"/>
        <w:jc w:val="right"/>
        <w:rPr>
          <w:rFonts w:ascii="Times New Roman" w:hAnsi="Times New Roman"/>
          <w:noProof/>
          <w:sz w:val="28"/>
          <w:szCs w:val="28"/>
        </w:rPr>
      </w:pPr>
      <w:r w:rsidRPr="00F826FB">
        <w:rPr>
          <w:rFonts w:ascii="Times New Roman" w:hAnsi="Times New Roman"/>
          <w:noProof/>
          <w:sz w:val="28"/>
          <w:szCs w:val="28"/>
        </w:rPr>
        <w:lastRenderedPageBreak/>
        <w:t>Приложение 3</w:t>
      </w:r>
    </w:p>
    <w:p w:rsidR="00F826FB" w:rsidRDefault="00776F9D" w:rsidP="002334A2">
      <w:pPr>
        <w:spacing w:after="0" w:line="36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inline distT="0" distB="0" distL="0" distR="0">
            <wp:extent cx="6388595" cy="5676405"/>
            <wp:effectExtent l="0" t="0" r="0" b="0"/>
            <wp:docPr id="3" name="Рисунок 3" descr="d:\Users\Smirnova\Desktop\Untitled.FR12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Smirnova\Desktop\Untitled.FR12 - 0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37188"/>
                    <a:stretch/>
                  </pic:blipFill>
                  <pic:spPr bwMode="auto">
                    <a:xfrm>
                      <a:off x="0" y="0"/>
                      <a:ext cx="6388735" cy="567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26FB" w:rsidRDefault="00F826FB" w:rsidP="00F826FB">
      <w:pPr>
        <w:rPr>
          <w:rFonts w:ascii="Times New Roman" w:hAnsi="Times New Roman"/>
          <w:sz w:val="24"/>
          <w:szCs w:val="28"/>
        </w:rPr>
      </w:pPr>
    </w:p>
    <w:p w:rsidR="00F826FB" w:rsidRPr="00F826FB" w:rsidRDefault="00F826FB" w:rsidP="00F826FB">
      <w:pPr>
        <w:spacing w:after="0" w:line="240" w:lineRule="auto"/>
        <w:ind w:left="360"/>
        <w:jc w:val="both"/>
        <w:rPr>
          <w:rFonts w:ascii="Times New Roman" w:hAnsi="Times New Roman"/>
          <w:i/>
          <w:sz w:val="28"/>
          <w:szCs w:val="28"/>
        </w:rPr>
      </w:pPr>
      <w:r w:rsidRPr="00F826FB">
        <w:rPr>
          <w:rFonts w:ascii="Times New Roman" w:hAnsi="Times New Roman"/>
          <w:sz w:val="24"/>
          <w:szCs w:val="28"/>
        </w:rPr>
        <w:tab/>
      </w:r>
      <w:r w:rsidRPr="00F826FB">
        <w:rPr>
          <w:rFonts w:ascii="Times New Roman" w:hAnsi="Times New Roman"/>
          <w:i/>
          <w:sz w:val="28"/>
          <w:szCs w:val="28"/>
        </w:rPr>
        <w:t>Схема подключения электродвигателя с устройством плавного пуска PSE 18-600-70.</w:t>
      </w:r>
    </w:p>
    <w:p w:rsidR="00776F9D" w:rsidRPr="00F826FB" w:rsidRDefault="00776F9D" w:rsidP="00F826FB">
      <w:pPr>
        <w:tabs>
          <w:tab w:val="left" w:pos="5666"/>
        </w:tabs>
        <w:rPr>
          <w:rFonts w:ascii="Times New Roman" w:hAnsi="Times New Roman"/>
          <w:sz w:val="24"/>
          <w:szCs w:val="28"/>
        </w:rPr>
      </w:pPr>
    </w:p>
    <w:sectPr w:rsidR="00776F9D" w:rsidRPr="00F826FB" w:rsidSect="002E1914">
      <w:headerReference w:type="default" r:id="rId14"/>
      <w:footerReference w:type="default" r:id="rId15"/>
      <w:pgSz w:w="11906" w:h="16838"/>
      <w:pgMar w:top="536" w:right="709" w:bottom="1134" w:left="1134" w:header="284" w:footer="0" w:gutter="0"/>
      <w:cols w:space="720"/>
      <w:formProt w:val="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05D0" w:rsidRDefault="006105D0">
      <w:r>
        <w:separator/>
      </w:r>
    </w:p>
  </w:endnote>
  <w:endnote w:type="continuationSeparator" w:id="1">
    <w:p w:rsidR="006105D0" w:rsidRDefault="006105D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erif">
    <w:altName w:val="MS PMincho"/>
    <w:charset w:val="80"/>
    <w:family w:val="roman"/>
    <w:pitch w:val="variable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2A66" w:rsidRDefault="004E2A66">
    <w:pPr>
      <w:pStyle w:val="aa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358"/>
      <w:gridCol w:w="3935"/>
    </w:tblGrid>
    <w:tr w:rsidR="004E2A66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4E2A66" w:rsidRPr="00832EBB" w:rsidRDefault="004E2A66" w:rsidP="004E2A66">
          <w:pPr>
            <w:pStyle w:val="a8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4E2A66" w:rsidRPr="00832EBB" w:rsidRDefault="004E2A66" w:rsidP="004E2A66">
          <w:pPr>
            <w:pStyle w:val="a8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4E2A66" w:rsidRPr="00832EBB" w:rsidTr="004E2A66">
      <w:trPr>
        <w:jc w:val="center"/>
      </w:trPr>
      <w:sdt>
        <w:sdtPr>
          <w:rPr>
            <w:rFonts w:ascii="Times New Roman" w:eastAsiaTheme="minorHAnsi" w:hAnsi="Times New Roman"/>
            <w:sz w:val="18"/>
            <w:szCs w:val="18"/>
            <w:lang w:eastAsia="en-US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6358" w:type="dxa"/>
              <w:shd w:val="clear" w:color="auto" w:fill="auto"/>
              <w:vAlign w:val="center"/>
            </w:tcPr>
            <w:p w:rsidR="004E2A66" w:rsidRPr="009955F8" w:rsidRDefault="00A55628" w:rsidP="009E04DE">
              <w:pPr>
                <w:pStyle w:val="aa"/>
                <w:tabs>
                  <w:tab w:val="clear" w:pos="4677"/>
                  <w:tab w:val="clear" w:pos="9355"/>
                </w:tabs>
                <w:rPr>
                  <w:rFonts w:ascii="Times New Roman" w:hAnsi="Times New Roman"/>
                  <w:caps/>
                  <w:sz w:val="18"/>
                  <w:szCs w:val="18"/>
                </w:rPr>
              </w:pP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Copyright © Союз «Ворлдскиллс Россия»              (</w:t>
              </w:r>
              <w:r w:rsidR="009E04DE"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Электрослесарь подземный</w:t>
              </w:r>
              <w:r>
                <w:rPr>
                  <w:rFonts w:ascii="Times New Roman" w:eastAsiaTheme="minorHAnsi" w:hAnsi="Times New Roman"/>
                  <w:sz w:val="18"/>
                  <w:szCs w:val="18"/>
                  <w:lang w:eastAsia="en-US"/>
                </w:rPr>
                <w:t>)</w:t>
              </w:r>
            </w:p>
          </w:tc>
        </w:sdtContent>
      </w:sdt>
      <w:tc>
        <w:tcPr>
          <w:tcW w:w="3935" w:type="dxa"/>
          <w:shd w:val="clear" w:color="auto" w:fill="auto"/>
          <w:vAlign w:val="center"/>
        </w:tcPr>
        <w:p w:rsidR="004E2A66" w:rsidRPr="00832EBB" w:rsidRDefault="00F930EE" w:rsidP="004E2A66">
          <w:pPr>
            <w:pStyle w:val="aa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="004E2A66"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7267C2">
            <w:rPr>
              <w:caps/>
              <w:noProof/>
              <w:sz w:val="18"/>
              <w:szCs w:val="18"/>
            </w:rPr>
            <w:t>8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:rsidR="00B961BC" w:rsidRDefault="00B961BC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05D0" w:rsidRDefault="006105D0">
      <w:r>
        <w:separator/>
      </w:r>
    </w:p>
  </w:footnote>
  <w:footnote w:type="continuationSeparator" w:id="1">
    <w:p w:rsidR="006105D0" w:rsidRDefault="006105D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2A66" w:rsidRDefault="004E2A66">
    <w:pPr>
      <w:pStyle w:val="a8"/>
    </w:pPr>
    <w:r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5808188</wp:posOffset>
          </wp:positionH>
          <wp:positionV relativeFrom="paragraph">
            <wp:posOffset>81488</wp:posOffset>
          </wp:positionV>
          <wp:extent cx="952500" cy="687070"/>
          <wp:effectExtent l="0" t="0" r="0" b="0"/>
          <wp:wrapNone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:rsidR="004E2A66" w:rsidRDefault="004E2A66">
    <w:pPr>
      <w:pStyle w:val="a8"/>
    </w:pPr>
  </w:p>
  <w:p w:rsidR="004E2A66" w:rsidRDefault="004E2A66">
    <w:pPr>
      <w:pStyle w:val="a8"/>
    </w:pPr>
  </w:p>
  <w:p w:rsidR="004E2A66" w:rsidRDefault="004E2A66">
    <w:pPr>
      <w:pStyle w:val="a8"/>
    </w:pPr>
  </w:p>
  <w:p w:rsidR="004E2A66" w:rsidRDefault="004E2A66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DC238EE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6"/>
  </w:num>
  <w:num w:numId="3">
    <w:abstractNumId w:val="9"/>
  </w:num>
  <w:num w:numId="4">
    <w:abstractNumId w:val="8"/>
  </w:num>
  <w:num w:numId="5">
    <w:abstractNumId w:val="5"/>
  </w:num>
  <w:num w:numId="6">
    <w:abstractNumId w:val="1"/>
  </w:num>
  <w:num w:numId="7">
    <w:abstractNumId w:val="3"/>
  </w:num>
  <w:num w:numId="8">
    <w:abstractNumId w:val="4"/>
  </w:num>
  <w:num w:numId="9">
    <w:abstractNumId w:val="17"/>
  </w:num>
  <w:num w:numId="10">
    <w:abstractNumId w:val="11"/>
  </w:num>
  <w:num w:numId="11">
    <w:abstractNumId w:val="7"/>
  </w:num>
  <w:num w:numId="12">
    <w:abstractNumId w:val="16"/>
  </w:num>
  <w:num w:numId="13">
    <w:abstractNumId w:val="18"/>
  </w:num>
  <w:num w:numId="14">
    <w:abstractNumId w:val="0"/>
  </w:num>
  <w:num w:numId="15">
    <w:abstractNumId w:val="15"/>
  </w:num>
  <w:num w:numId="16">
    <w:abstractNumId w:val="14"/>
  </w:num>
  <w:num w:numId="17">
    <w:abstractNumId w:val="2"/>
  </w:num>
  <w:num w:numId="18">
    <w:abstractNumId w:val="10"/>
  </w:num>
  <w:num w:numId="19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47106"/>
  </w:hdrShapeDefaults>
  <w:footnotePr>
    <w:footnote w:id="0"/>
    <w:footnote w:id="1"/>
  </w:footnotePr>
  <w:endnotePr>
    <w:endnote w:id="0"/>
    <w:endnote w:id="1"/>
  </w:endnotePr>
  <w:compat/>
  <w:rsids>
    <w:rsidRoot w:val="00DF16BA"/>
    <w:rsid w:val="000170B5"/>
    <w:rsid w:val="00066DE8"/>
    <w:rsid w:val="00084825"/>
    <w:rsid w:val="000874C6"/>
    <w:rsid w:val="000901B4"/>
    <w:rsid w:val="00097404"/>
    <w:rsid w:val="000A78F8"/>
    <w:rsid w:val="000B53F4"/>
    <w:rsid w:val="000C2846"/>
    <w:rsid w:val="000D23B6"/>
    <w:rsid w:val="000D6816"/>
    <w:rsid w:val="000F5F3F"/>
    <w:rsid w:val="000F63EA"/>
    <w:rsid w:val="000F646C"/>
    <w:rsid w:val="001006C4"/>
    <w:rsid w:val="00106219"/>
    <w:rsid w:val="0011114E"/>
    <w:rsid w:val="001315F9"/>
    <w:rsid w:val="00144597"/>
    <w:rsid w:val="00146E70"/>
    <w:rsid w:val="001505C6"/>
    <w:rsid w:val="00170FE4"/>
    <w:rsid w:val="00176945"/>
    <w:rsid w:val="001C762A"/>
    <w:rsid w:val="001E17D7"/>
    <w:rsid w:val="001E2B77"/>
    <w:rsid w:val="001E4AEC"/>
    <w:rsid w:val="00204EA0"/>
    <w:rsid w:val="00211139"/>
    <w:rsid w:val="00211BFC"/>
    <w:rsid w:val="002176C5"/>
    <w:rsid w:val="0022112C"/>
    <w:rsid w:val="0022405A"/>
    <w:rsid w:val="002334A2"/>
    <w:rsid w:val="002364AF"/>
    <w:rsid w:val="00237613"/>
    <w:rsid w:val="00240A7B"/>
    <w:rsid w:val="00252BB8"/>
    <w:rsid w:val="002548AC"/>
    <w:rsid w:val="00270339"/>
    <w:rsid w:val="002929CF"/>
    <w:rsid w:val="002B0559"/>
    <w:rsid w:val="002B1D26"/>
    <w:rsid w:val="002C1E51"/>
    <w:rsid w:val="002C5D5A"/>
    <w:rsid w:val="002C5F8B"/>
    <w:rsid w:val="002D0BA4"/>
    <w:rsid w:val="002E1914"/>
    <w:rsid w:val="002F128F"/>
    <w:rsid w:val="00343D41"/>
    <w:rsid w:val="0035067A"/>
    <w:rsid w:val="00350BEF"/>
    <w:rsid w:val="00363CDC"/>
    <w:rsid w:val="003653A5"/>
    <w:rsid w:val="00384F61"/>
    <w:rsid w:val="00397192"/>
    <w:rsid w:val="003A072F"/>
    <w:rsid w:val="003C284C"/>
    <w:rsid w:val="003D7F11"/>
    <w:rsid w:val="003E2FD4"/>
    <w:rsid w:val="003F07DC"/>
    <w:rsid w:val="0040722E"/>
    <w:rsid w:val="00425D35"/>
    <w:rsid w:val="00441ACD"/>
    <w:rsid w:val="00446442"/>
    <w:rsid w:val="00450DEF"/>
    <w:rsid w:val="00452EA3"/>
    <w:rsid w:val="0045558A"/>
    <w:rsid w:val="00473BEE"/>
    <w:rsid w:val="00476D40"/>
    <w:rsid w:val="004A1455"/>
    <w:rsid w:val="004A4239"/>
    <w:rsid w:val="004E0F04"/>
    <w:rsid w:val="004E2A66"/>
    <w:rsid w:val="004E38DC"/>
    <w:rsid w:val="004E4952"/>
    <w:rsid w:val="004E4D4E"/>
    <w:rsid w:val="004F6E4D"/>
    <w:rsid w:val="00506638"/>
    <w:rsid w:val="005204AB"/>
    <w:rsid w:val="00523C41"/>
    <w:rsid w:val="005430BC"/>
    <w:rsid w:val="005633F5"/>
    <w:rsid w:val="00571A57"/>
    <w:rsid w:val="0057283F"/>
    <w:rsid w:val="005733F7"/>
    <w:rsid w:val="0057423F"/>
    <w:rsid w:val="005929F6"/>
    <w:rsid w:val="005A7422"/>
    <w:rsid w:val="005B3AFC"/>
    <w:rsid w:val="005E51CA"/>
    <w:rsid w:val="005F3EB7"/>
    <w:rsid w:val="005F5315"/>
    <w:rsid w:val="005F7D94"/>
    <w:rsid w:val="00600385"/>
    <w:rsid w:val="00601155"/>
    <w:rsid w:val="00601510"/>
    <w:rsid w:val="00602EBA"/>
    <w:rsid w:val="00606365"/>
    <w:rsid w:val="006105D0"/>
    <w:rsid w:val="006151AB"/>
    <w:rsid w:val="00622460"/>
    <w:rsid w:val="00631681"/>
    <w:rsid w:val="00637FB7"/>
    <w:rsid w:val="006510F2"/>
    <w:rsid w:val="00652E8C"/>
    <w:rsid w:val="00655552"/>
    <w:rsid w:val="00662CD2"/>
    <w:rsid w:val="00674168"/>
    <w:rsid w:val="00676937"/>
    <w:rsid w:val="006932C0"/>
    <w:rsid w:val="006A7AC8"/>
    <w:rsid w:val="006B595E"/>
    <w:rsid w:val="006C5C44"/>
    <w:rsid w:val="006E0C3E"/>
    <w:rsid w:val="006E1059"/>
    <w:rsid w:val="006E354E"/>
    <w:rsid w:val="006F4832"/>
    <w:rsid w:val="00705ED7"/>
    <w:rsid w:val="00706F04"/>
    <w:rsid w:val="00721023"/>
    <w:rsid w:val="00725217"/>
    <w:rsid w:val="007267C2"/>
    <w:rsid w:val="0073471E"/>
    <w:rsid w:val="00740FE5"/>
    <w:rsid w:val="0075575E"/>
    <w:rsid w:val="007557F6"/>
    <w:rsid w:val="00756358"/>
    <w:rsid w:val="00774319"/>
    <w:rsid w:val="00776F9D"/>
    <w:rsid w:val="007A3C8E"/>
    <w:rsid w:val="007B0091"/>
    <w:rsid w:val="007B2E66"/>
    <w:rsid w:val="007B33D5"/>
    <w:rsid w:val="007B4259"/>
    <w:rsid w:val="007B5D92"/>
    <w:rsid w:val="007B5F14"/>
    <w:rsid w:val="007B7F02"/>
    <w:rsid w:val="007C2CE2"/>
    <w:rsid w:val="007C4015"/>
    <w:rsid w:val="007D7CB8"/>
    <w:rsid w:val="007E4D24"/>
    <w:rsid w:val="007E73A4"/>
    <w:rsid w:val="0081178A"/>
    <w:rsid w:val="00816CAF"/>
    <w:rsid w:val="0082021A"/>
    <w:rsid w:val="00834696"/>
    <w:rsid w:val="00845861"/>
    <w:rsid w:val="00871BB8"/>
    <w:rsid w:val="00876439"/>
    <w:rsid w:val="008A0283"/>
    <w:rsid w:val="008A611B"/>
    <w:rsid w:val="008A69D6"/>
    <w:rsid w:val="008B2202"/>
    <w:rsid w:val="008B738D"/>
    <w:rsid w:val="008C0984"/>
    <w:rsid w:val="008C09A5"/>
    <w:rsid w:val="008C49B9"/>
    <w:rsid w:val="008D5FC9"/>
    <w:rsid w:val="008D7E30"/>
    <w:rsid w:val="00904181"/>
    <w:rsid w:val="00905427"/>
    <w:rsid w:val="009126ED"/>
    <w:rsid w:val="00922F1C"/>
    <w:rsid w:val="00923E63"/>
    <w:rsid w:val="00954B4B"/>
    <w:rsid w:val="00982282"/>
    <w:rsid w:val="00991922"/>
    <w:rsid w:val="00993B0D"/>
    <w:rsid w:val="009A3DF0"/>
    <w:rsid w:val="009A4656"/>
    <w:rsid w:val="009C12C3"/>
    <w:rsid w:val="009D2126"/>
    <w:rsid w:val="009E02C6"/>
    <w:rsid w:val="009E04DE"/>
    <w:rsid w:val="009F008A"/>
    <w:rsid w:val="009F6F7F"/>
    <w:rsid w:val="00A25FF5"/>
    <w:rsid w:val="00A3755F"/>
    <w:rsid w:val="00A406A7"/>
    <w:rsid w:val="00A55628"/>
    <w:rsid w:val="00A6333C"/>
    <w:rsid w:val="00A6506F"/>
    <w:rsid w:val="00A725E7"/>
    <w:rsid w:val="00A81D84"/>
    <w:rsid w:val="00A87698"/>
    <w:rsid w:val="00AA0D5E"/>
    <w:rsid w:val="00AA510B"/>
    <w:rsid w:val="00AC58C5"/>
    <w:rsid w:val="00AD22C3"/>
    <w:rsid w:val="00AF0E34"/>
    <w:rsid w:val="00AF3E8A"/>
    <w:rsid w:val="00B013B6"/>
    <w:rsid w:val="00B165AD"/>
    <w:rsid w:val="00B43D2F"/>
    <w:rsid w:val="00B509A6"/>
    <w:rsid w:val="00B515BA"/>
    <w:rsid w:val="00B539EF"/>
    <w:rsid w:val="00B57C0B"/>
    <w:rsid w:val="00B62BF7"/>
    <w:rsid w:val="00B64E2F"/>
    <w:rsid w:val="00B73BF9"/>
    <w:rsid w:val="00B73D81"/>
    <w:rsid w:val="00B75487"/>
    <w:rsid w:val="00B8031D"/>
    <w:rsid w:val="00B835F4"/>
    <w:rsid w:val="00B961BC"/>
    <w:rsid w:val="00BA3AC6"/>
    <w:rsid w:val="00BA5866"/>
    <w:rsid w:val="00BB7B25"/>
    <w:rsid w:val="00BC0E0E"/>
    <w:rsid w:val="00BC3E44"/>
    <w:rsid w:val="00BD1AB8"/>
    <w:rsid w:val="00BD2F72"/>
    <w:rsid w:val="00BD2F82"/>
    <w:rsid w:val="00BF4D6B"/>
    <w:rsid w:val="00BF6513"/>
    <w:rsid w:val="00BF6A41"/>
    <w:rsid w:val="00C0130D"/>
    <w:rsid w:val="00C122D8"/>
    <w:rsid w:val="00C1456D"/>
    <w:rsid w:val="00C17E65"/>
    <w:rsid w:val="00C23A41"/>
    <w:rsid w:val="00C23C8C"/>
    <w:rsid w:val="00C270D6"/>
    <w:rsid w:val="00C31230"/>
    <w:rsid w:val="00C41C4B"/>
    <w:rsid w:val="00C43CE3"/>
    <w:rsid w:val="00C609DD"/>
    <w:rsid w:val="00C63A78"/>
    <w:rsid w:val="00C76E2D"/>
    <w:rsid w:val="00C82188"/>
    <w:rsid w:val="00C90429"/>
    <w:rsid w:val="00C972F2"/>
    <w:rsid w:val="00C97B6D"/>
    <w:rsid w:val="00CA14F7"/>
    <w:rsid w:val="00CA19D6"/>
    <w:rsid w:val="00CA227C"/>
    <w:rsid w:val="00CA34AB"/>
    <w:rsid w:val="00CA7EDD"/>
    <w:rsid w:val="00CB05CC"/>
    <w:rsid w:val="00CB6550"/>
    <w:rsid w:val="00CD4301"/>
    <w:rsid w:val="00CD45AD"/>
    <w:rsid w:val="00CD4729"/>
    <w:rsid w:val="00CD5C3F"/>
    <w:rsid w:val="00CE3780"/>
    <w:rsid w:val="00CE604D"/>
    <w:rsid w:val="00CE775D"/>
    <w:rsid w:val="00CF69DC"/>
    <w:rsid w:val="00D04AA9"/>
    <w:rsid w:val="00D139DF"/>
    <w:rsid w:val="00D14F85"/>
    <w:rsid w:val="00D17DD6"/>
    <w:rsid w:val="00D203A7"/>
    <w:rsid w:val="00D217BC"/>
    <w:rsid w:val="00D45BF1"/>
    <w:rsid w:val="00D52A06"/>
    <w:rsid w:val="00D53FB0"/>
    <w:rsid w:val="00D67A18"/>
    <w:rsid w:val="00D85DD1"/>
    <w:rsid w:val="00D927E3"/>
    <w:rsid w:val="00D97F3F"/>
    <w:rsid w:val="00DA2533"/>
    <w:rsid w:val="00DA51FB"/>
    <w:rsid w:val="00DB24D2"/>
    <w:rsid w:val="00DC02D9"/>
    <w:rsid w:val="00DD1F7B"/>
    <w:rsid w:val="00DE7353"/>
    <w:rsid w:val="00DF16BA"/>
    <w:rsid w:val="00DF2CB2"/>
    <w:rsid w:val="00DF7AEF"/>
    <w:rsid w:val="00E03A2B"/>
    <w:rsid w:val="00E043E9"/>
    <w:rsid w:val="00E05BA9"/>
    <w:rsid w:val="00E20540"/>
    <w:rsid w:val="00E2173E"/>
    <w:rsid w:val="00E321DD"/>
    <w:rsid w:val="00E379FC"/>
    <w:rsid w:val="00E542C3"/>
    <w:rsid w:val="00E65874"/>
    <w:rsid w:val="00E65D77"/>
    <w:rsid w:val="00E673CA"/>
    <w:rsid w:val="00E7196E"/>
    <w:rsid w:val="00E80209"/>
    <w:rsid w:val="00E802D3"/>
    <w:rsid w:val="00E8477A"/>
    <w:rsid w:val="00E86FCD"/>
    <w:rsid w:val="00E96FD1"/>
    <w:rsid w:val="00EA7486"/>
    <w:rsid w:val="00EB5D1F"/>
    <w:rsid w:val="00EC210B"/>
    <w:rsid w:val="00EC27C1"/>
    <w:rsid w:val="00EC7E5E"/>
    <w:rsid w:val="00ED7929"/>
    <w:rsid w:val="00EE010E"/>
    <w:rsid w:val="00EE3029"/>
    <w:rsid w:val="00F0119A"/>
    <w:rsid w:val="00F17569"/>
    <w:rsid w:val="00F21D63"/>
    <w:rsid w:val="00F23D71"/>
    <w:rsid w:val="00F242E3"/>
    <w:rsid w:val="00F350D5"/>
    <w:rsid w:val="00F359DA"/>
    <w:rsid w:val="00F6252B"/>
    <w:rsid w:val="00F626DB"/>
    <w:rsid w:val="00F6570B"/>
    <w:rsid w:val="00F674C3"/>
    <w:rsid w:val="00F826FB"/>
    <w:rsid w:val="00F900FE"/>
    <w:rsid w:val="00F930EE"/>
    <w:rsid w:val="00F96F9E"/>
    <w:rsid w:val="00FA742E"/>
    <w:rsid w:val="00FB706D"/>
    <w:rsid w:val="00FC2E00"/>
    <w:rsid w:val="00FE1124"/>
    <w:rsid w:val="00FE6A96"/>
    <w:rsid w:val="00FF3C76"/>
    <w:rsid w:val="00FF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7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99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customStyle="1" w:styleId="10">
    <w:name w:val="Сетка таблицы1"/>
    <w:basedOn w:val="a1"/>
    <w:next w:val="ad"/>
    <w:rsid w:val="009E04DE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e">
    <w:name w:val="!Текст"/>
    <w:basedOn w:val="a"/>
    <w:link w:val="af"/>
    <w:qFormat/>
    <w:rsid w:val="009E04DE"/>
    <w:pPr>
      <w:spacing w:after="0" w:line="360" w:lineRule="auto"/>
      <w:jc w:val="both"/>
    </w:pPr>
    <w:rPr>
      <w:rFonts w:ascii="Times New Roman" w:hAnsi="Times New Roman"/>
      <w:szCs w:val="20"/>
    </w:rPr>
  </w:style>
  <w:style w:type="character" w:customStyle="1" w:styleId="af">
    <w:name w:val="!Текст Знак"/>
    <w:link w:val="ae"/>
    <w:rsid w:val="009E04DE"/>
    <w:rPr>
      <w:sz w:val="22"/>
    </w:rPr>
  </w:style>
  <w:style w:type="paragraph" w:styleId="af0">
    <w:name w:val="No Spacing"/>
    <w:uiPriority w:val="1"/>
    <w:qFormat/>
    <w:rsid w:val="006E354E"/>
    <w:rPr>
      <w:rFonts w:ascii="Calibri" w:eastAsia="Calibri" w:hAnsi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microsoft.com/office/2007/relationships/stylesWithEffects" Target="stylesWithEffect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6826F0F-FC7A-49F9-97C1-7B0C90FA07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1367</TotalTime>
  <Pages>8</Pages>
  <Words>791</Words>
  <Characters>4510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5291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subject/>
  <dc:creator>Copyright © Союз «Ворлдскиллс Россия»              (Электрослесарь подземный)</dc:creator>
  <cp:keywords/>
  <dc:description/>
  <cp:lastModifiedBy>dubovoi</cp:lastModifiedBy>
  <cp:revision>17</cp:revision>
  <cp:lastPrinted>2016-05-24T09:08:00Z</cp:lastPrinted>
  <dcterms:created xsi:type="dcterms:W3CDTF">2016-05-23T05:41:00Z</dcterms:created>
  <dcterms:modified xsi:type="dcterms:W3CDTF">2018-11-29T05:54:00Z</dcterms:modified>
</cp:coreProperties>
</file>