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9E1F1A" w:rsidRDefault="009E1F1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9E1F1A" w:rsidRDefault="009E1F1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9E1F1A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  <w:r w:rsidRPr="009955F8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E1F1A">
        <w:rPr>
          <w:rFonts w:ascii="Times New Roman" w:hAnsi="Times New Roman" w:cs="Times New Roman"/>
          <w:sz w:val="56"/>
          <w:szCs w:val="56"/>
        </w:rPr>
        <w:t xml:space="preserve"> </w:t>
      </w:r>
      <w:r w:rsidRPr="000B6320">
        <w:rPr>
          <w:rFonts w:ascii="Times New Roman" w:hAnsi="Times New Roman" w:cs="Times New Roman"/>
          <w:sz w:val="56"/>
          <w:szCs w:val="56"/>
        </w:rPr>
        <w:t xml:space="preserve">ПЛАН ЗАСТРОЙКИ </w:t>
      </w:r>
    </w:p>
    <w:p w:rsidR="009E1F1A" w:rsidRDefault="009E1F1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0B6320">
        <w:rPr>
          <w:rFonts w:ascii="Times New Roman" w:hAnsi="Times New Roman" w:cs="Times New Roman"/>
          <w:sz w:val="56"/>
          <w:szCs w:val="56"/>
        </w:rPr>
        <w:t>КОМПЕТЕНЦИИ</w:t>
      </w: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  <w:sectPr w:rsidR="000B6320" w:rsidRPr="000B6320" w:rsidSect="000B6320">
          <w:headerReference w:type="default" r:id="rId7"/>
          <w:footerReference w:type="default" r:id="rId8"/>
          <w:footerReference w:type="first" r:id="rId9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B6320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F1A">
        <w:rPr>
          <w:rFonts w:ascii="Times New Roman" w:hAnsi="Times New Roman" w:cs="Times New Roman"/>
          <w:sz w:val="56"/>
          <w:szCs w:val="56"/>
        </w:rPr>
        <w:t>Парикмахерское искусство</w:t>
      </w:r>
    </w:p>
    <w:tbl>
      <w:tblPr>
        <w:tblStyle w:val="a7"/>
        <w:tblW w:w="16170" w:type="dxa"/>
        <w:tblInd w:w="-289" w:type="dxa"/>
        <w:tblLayout w:type="fixed"/>
        <w:tblLook w:val="04A0"/>
      </w:tblPr>
      <w:tblGrid>
        <w:gridCol w:w="15740"/>
        <w:gridCol w:w="142"/>
        <w:gridCol w:w="142"/>
        <w:gridCol w:w="146"/>
      </w:tblGrid>
      <w:tr w:rsidR="000D4000" w:rsidTr="007B0724">
        <w:tc>
          <w:tcPr>
            <w:tcW w:w="15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4000" w:rsidRPr="00F0121C" w:rsidRDefault="003D302A" w:rsidP="00F0121C"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9937115" cy="5517515"/>
                  <wp:effectExtent l="0" t="0" r="6985" b="698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115" cy="5517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033B6" w:rsidRPr="000D4000" w:rsidRDefault="00C033B6" w:rsidP="00A01E4F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0C06" w:rsidRDefault="00340C06" w:rsidP="000D4000">
            <w:pPr>
              <w:tabs>
                <w:tab w:val="left" w:pos="2780"/>
              </w:tabs>
              <w:rPr>
                <w:rFonts w:ascii="Times New Roman" w:eastAsia="Times New Roman" w:hAnsi="Times New Roman" w:cs="Times New Roman"/>
                <w:sz w:val="28"/>
              </w:rPr>
            </w:pPr>
            <w:r w:rsidRPr="000D4000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 xml:space="preserve">                            </w:t>
            </w:r>
          </w:p>
          <w:p w:rsidR="000D4000" w:rsidRPr="000D4000" w:rsidRDefault="000D4000" w:rsidP="000D4000">
            <w:pPr>
              <w:tabs>
                <w:tab w:val="left" w:pos="2780"/>
              </w:tabs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340C06" w:rsidTr="003D302A">
        <w:trPr>
          <w:trHeight w:val="70"/>
        </w:trPr>
        <w:tc>
          <w:tcPr>
            <w:tcW w:w="15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0C06" w:rsidRDefault="00340C06" w:rsidP="00A01E4F">
            <w:pPr>
              <w:rPr>
                <w:noProof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0C06" w:rsidRPr="000D4000" w:rsidRDefault="00340C06" w:rsidP="00340C06">
            <w:pPr>
              <w:tabs>
                <w:tab w:val="left" w:pos="2780"/>
              </w:tabs>
              <w:spacing w:before="24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0D4000" w:rsidRPr="000D4000" w:rsidTr="007B0724">
        <w:trPr>
          <w:gridAfter w:val="1"/>
          <w:wAfter w:w="146" w:type="dxa"/>
        </w:trPr>
        <w:tc>
          <w:tcPr>
            <w:tcW w:w="15740" w:type="dxa"/>
            <w:tcBorders>
              <w:top w:val="single" w:sz="4" w:space="0" w:color="auto"/>
              <w:bottom w:val="single" w:sz="4" w:space="0" w:color="auto"/>
            </w:tcBorders>
          </w:tcPr>
          <w:p w:rsidR="000D4000" w:rsidRDefault="000D4000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0D4000">
              <w:rPr>
                <w:rFonts w:ascii="Times New Roman" w:eastAsia="Times New Roman" w:hAnsi="Times New Roman" w:cs="Times New Roman"/>
                <w:b/>
                <w:sz w:val="28"/>
              </w:rPr>
              <w:t>ПЛАН 1 рабочего места участника</w:t>
            </w:r>
          </w:p>
          <w:p w:rsidR="003D302A" w:rsidRDefault="003D302A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lang w:eastAsia="ru-RU"/>
              </w:rPr>
              <w:drawing>
                <wp:inline distT="0" distB="0" distL="0" distR="0">
                  <wp:extent cx="8800465" cy="4569967"/>
                  <wp:effectExtent l="0" t="0" r="635" b="254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707" cy="45706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D302A" w:rsidRDefault="003D302A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340C06" w:rsidRPr="000D4000" w:rsidRDefault="00C033B6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C033B6">
              <w:rPr>
                <w:rFonts w:ascii="Times New Roman" w:eastAsia="Times New Roman" w:hAnsi="Times New Roman" w:cs="Times New Roman"/>
                <w:b/>
                <w:noProof/>
                <w:sz w:val="28"/>
                <w:lang w:eastAsia="ru-RU"/>
              </w:rPr>
              <w:lastRenderedPageBreak/>
              <w:drawing>
                <wp:inline distT="0" distB="0" distL="0" distR="0">
                  <wp:extent cx="10010775" cy="5390515"/>
                  <wp:effectExtent l="0" t="0" r="9525" b="635"/>
                  <wp:docPr id="20" name="Рисунок 20" descr="C:\Users\Марина\Desktop\документы Кемеровская область 2019-2010 WSR\Плаан застройки ЦПДЭ КузТСиД_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Марина\Desktop\документы Кемеровская область 2019-2010 WSR\Плаан застройки ЦПДЭ КузТСиД_1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" t="9332" r="686" b="5148"/>
                          <a:stretch/>
                        </pic:blipFill>
                        <pic:spPr bwMode="auto">
                          <a:xfrm>
                            <a:off x="0" y="0"/>
                            <a:ext cx="10034727" cy="5403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4000" w:rsidRPr="000D4000" w:rsidRDefault="000D4000" w:rsidP="00A01E4F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</w:tbl>
    <w:p w:rsidR="00A01E4F" w:rsidRPr="00F0121C" w:rsidRDefault="00A01E4F" w:rsidP="003D302A"/>
    <w:sectPr w:rsidR="00A01E4F" w:rsidRPr="00F0121C" w:rsidSect="000D4000">
      <w:pgSz w:w="16840" w:h="11900" w:orient="landscape"/>
      <w:pgMar w:top="142" w:right="680" w:bottom="1276" w:left="709" w:header="708" w:footer="2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627" w:rsidRDefault="00D13627" w:rsidP="00CC7BFC">
      <w:r>
        <w:separator/>
      </w:r>
    </w:p>
  </w:endnote>
  <w:endnote w:type="continuationSeparator" w:id="0">
    <w:p w:rsidR="00D13627" w:rsidRDefault="00D13627" w:rsidP="00CC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72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2896"/>
      <w:gridCol w:w="3638"/>
    </w:tblGrid>
    <w:tr w:rsidR="00CC7BFC" w:rsidRPr="00832EBB" w:rsidTr="00A01E4F">
      <w:trPr>
        <w:trHeight w:hRule="exact" w:val="103"/>
        <w:jc w:val="center"/>
      </w:trPr>
      <w:tc>
        <w:tcPr>
          <w:tcW w:w="1198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381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A01E4F">
      <w:trPr>
        <w:trHeight w:val="326"/>
        <w:jc w:val="center"/>
      </w:trPr>
      <w:sdt>
        <w:sdtPr>
          <w:rPr>
            <w:rFonts w:ascii="Times New Roman" w:hAnsi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11984" w:type="dxa"/>
              <w:shd w:val="clear" w:color="auto" w:fill="auto"/>
              <w:vAlign w:val="center"/>
            </w:tcPr>
            <w:p w:rsidR="00CC7BFC" w:rsidRPr="009955F8" w:rsidRDefault="003260E2" w:rsidP="006C21D7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/>
                  <w:sz w:val="18"/>
                  <w:szCs w:val="18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/>
                  <w:sz w:val="18"/>
                  <w:szCs w:val="18"/>
                </w:rPr>
                <w:t>Ворлдскиллс</w:t>
              </w:r>
              <w:proofErr w:type="spellEnd"/>
              <w:r>
                <w:rPr>
                  <w:rFonts w:ascii="Times New Roman" w:hAnsi="Times New Roman"/>
                  <w:sz w:val="18"/>
                  <w:szCs w:val="18"/>
                </w:rPr>
                <w:t xml:space="preserve"> Россия»              </w:t>
              </w:r>
              <w:r w:rsidR="00B55F8C">
                <w:rPr>
                  <w:rFonts w:ascii="Times New Roman" w:hAnsi="Times New Roman"/>
                  <w:sz w:val="18"/>
                  <w:szCs w:val="18"/>
                </w:rPr>
                <w:t>Парикмахерское искусство WSR2019-20</w:t>
              </w:r>
              <w:r>
                <w:rPr>
                  <w:rFonts w:ascii="Times New Roman" w:hAnsi="Times New Roman"/>
                  <w:sz w:val="18"/>
                  <w:szCs w:val="18"/>
                </w:rPr>
                <w:t>_РЧ_29_V1_pre_RU</w:t>
              </w:r>
            </w:p>
          </w:tc>
        </w:sdtContent>
      </w:sdt>
      <w:tc>
        <w:tcPr>
          <w:tcW w:w="3381" w:type="dxa"/>
          <w:shd w:val="clear" w:color="auto" w:fill="auto"/>
          <w:vAlign w:val="center"/>
        </w:tcPr>
        <w:p w:rsidR="00CC7BFC" w:rsidRPr="00832EBB" w:rsidRDefault="006A545B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CC7BF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B55F8C">
            <w:rPr>
              <w:caps/>
              <w:noProof/>
              <w:sz w:val="18"/>
              <w:szCs w:val="18"/>
            </w:rPr>
            <w:t>4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0068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B55F8C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Парикмахерское искусство WSR2019-20_РЧ_29_V1_pre_RU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627" w:rsidRDefault="00D13627" w:rsidP="00CC7BFC">
      <w:r>
        <w:separator/>
      </w:r>
    </w:p>
  </w:footnote>
  <w:footnote w:type="continuationSeparator" w:id="0">
    <w:p w:rsidR="00D13627" w:rsidRDefault="00D13627" w:rsidP="00CC7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E4F" w:rsidRPr="00A01E4F" w:rsidRDefault="00A122FE" w:rsidP="00F0121C">
    <w:pPr>
      <w:pStyle w:val="a3"/>
      <w:rPr>
        <w:sz w:val="28"/>
        <w:szCs w:val="28"/>
      </w:rPr>
    </w:pPr>
    <w:r w:rsidRPr="00A01E4F">
      <w:rPr>
        <w:noProof/>
        <w:sz w:val="28"/>
        <w:szCs w:val="28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8910235</wp:posOffset>
          </wp:positionH>
          <wp:positionV relativeFrom="paragraph">
            <wp:posOffset>-270150</wp:posOffset>
          </wp:positionV>
          <wp:extent cx="1179212" cy="850605"/>
          <wp:effectExtent l="0" t="0" r="0" b="6985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1179212" cy="850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A01E4F" w:rsidRPr="00A01E4F">
      <w:rPr>
        <w:sz w:val="28"/>
        <w:szCs w:val="28"/>
      </w:rPr>
      <w:t xml:space="preserve">План застройки </w:t>
    </w:r>
    <w:r w:rsidR="00046219">
      <w:rPr>
        <w:sz w:val="28"/>
        <w:szCs w:val="28"/>
        <w:lang w:val="en-US"/>
      </w:rPr>
      <w:t>VI</w:t>
    </w:r>
    <w:r w:rsidR="00046219" w:rsidRPr="00046219">
      <w:rPr>
        <w:sz w:val="28"/>
        <w:szCs w:val="28"/>
      </w:rPr>
      <w:t xml:space="preserve"> </w:t>
    </w:r>
    <w:r w:rsidR="00A01E4F" w:rsidRPr="00A01E4F">
      <w:rPr>
        <w:sz w:val="28"/>
        <w:szCs w:val="28"/>
      </w:rPr>
      <w:t>Регионального чемпионата «Молодые профессионалы» (</w:t>
    </w:r>
    <w:proofErr w:type="spellStart"/>
    <w:r w:rsidR="00A01E4F" w:rsidRPr="00A01E4F">
      <w:rPr>
        <w:sz w:val="28"/>
        <w:szCs w:val="28"/>
        <w:lang w:val="en-US"/>
      </w:rPr>
      <w:t>WorldSkills</w:t>
    </w:r>
    <w:proofErr w:type="spellEnd"/>
    <w:r w:rsidR="00A01E4F" w:rsidRPr="00A01E4F">
      <w:rPr>
        <w:sz w:val="28"/>
        <w:szCs w:val="28"/>
      </w:rPr>
      <w:t xml:space="preserve"> </w:t>
    </w:r>
    <w:r w:rsidR="00A01E4F" w:rsidRPr="00A01E4F">
      <w:rPr>
        <w:sz w:val="28"/>
        <w:szCs w:val="28"/>
        <w:lang w:val="en-US"/>
      </w:rPr>
      <w:t>Russia</w:t>
    </w:r>
    <w:r w:rsidR="00A01E4F" w:rsidRPr="00A01E4F">
      <w:rPr>
        <w:sz w:val="28"/>
        <w:szCs w:val="28"/>
      </w:rPr>
      <w:t xml:space="preserve">) </w:t>
    </w:r>
    <w:r w:rsidR="003260E2">
      <w:rPr>
        <w:sz w:val="28"/>
        <w:szCs w:val="28"/>
      </w:rPr>
      <w:t>Кемеровской области</w:t>
    </w:r>
    <w:bookmarkStart w:id="0" w:name="_GoBack"/>
    <w:bookmarkEnd w:id="0"/>
  </w:p>
  <w:p w:rsidR="00F0121C" w:rsidRPr="00A01E4F" w:rsidRDefault="00F0121C" w:rsidP="00F0121C">
    <w:pPr>
      <w:pStyle w:val="a3"/>
      <w:rPr>
        <w:sz w:val="28"/>
        <w:szCs w:val="28"/>
      </w:rPr>
    </w:pPr>
    <w:r w:rsidRPr="00A01E4F">
      <w:rPr>
        <w:sz w:val="28"/>
        <w:szCs w:val="28"/>
      </w:rPr>
      <w:t xml:space="preserve">Компетенция: </w:t>
    </w:r>
    <w:r w:rsidR="00F33C76" w:rsidRPr="00A01E4F">
      <w:rPr>
        <w:sz w:val="28"/>
        <w:szCs w:val="28"/>
      </w:rPr>
      <w:t>29 Парикмахерское искусство</w:t>
    </w:r>
  </w:p>
  <w:p w:rsidR="00CC7BFC" w:rsidRPr="00A01E4F" w:rsidRDefault="00A122FE">
    <w:pPr>
      <w:pStyle w:val="a3"/>
      <w:rPr>
        <w:sz w:val="28"/>
        <w:szCs w:val="28"/>
      </w:rPr>
    </w:pPr>
    <w:r>
      <w:rPr>
        <w:sz w:val="28"/>
        <w:szCs w:val="28"/>
      </w:rPr>
      <w:t xml:space="preserve">Дата проведения: </w:t>
    </w:r>
    <w:r w:rsidR="003260E2">
      <w:rPr>
        <w:sz w:val="28"/>
        <w:szCs w:val="28"/>
      </w:rPr>
      <w:t>0</w:t>
    </w:r>
    <w:r w:rsidR="00046219" w:rsidRPr="00B55F8C">
      <w:rPr>
        <w:sz w:val="28"/>
        <w:szCs w:val="28"/>
      </w:rPr>
      <w:t>4</w:t>
    </w:r>
    <w:r w:rsidR="003260E2">
      <w:rPr>
        <w:sz w:val="28"/>
        <w:szCs w:val="28"/>
      </w:rPr>
      <w:t>.12</w:t>
    </w:r>
    <w:r w:rsidR="00B55F8C">
      <w:rPr>
        <w:sz w:val="28"/>
        <w:szCs w:val="28"/>
      </w:rPr>
      <w:t xml:space="preserve">.2019 </w:t>
    </w:r>
    <w:r w:rsidR="003260E2">
      <w:rPr>
        <w:sz w:val="28"/>
        <w:szCs w:val="28"/>
      </w:rPr>
      <w:t>-</w:t>
    </w:r>
    <w:r w:rsidR="00B55F8C">
      <w:rPr>
        <w:sz w:val="28"/>
        <w:szCs w:val="28"/>
      </w:rPr>
      <w:t xml:space="preserve"> </w:t>
    </w:r>
    <w:r w:rsidR="003260E2">
      <w:rPr>
        <w:sz w:val="28"/>
        <w:szCs w:val="28"/>
      </w:rPr>
      <w:t>0</w:t>
    </w:r>
    <w:r w:rsidR="00046219" w:rsidRPr="00B55F8C">
      <w:rPr>
        <w:sz w:val="28"/>
        <w:szCs w:val="28"/>
      </w:rPr>
      <w:t>7</w:t>
    </w:r>
    <w:r w:rsidR="003260E2">
      <w:rPr>
        <w:sz w:val="28"/>
        <w:szCs w:val="28"/>
      </w:rPr>
      <w:t>.12.2019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C7BFC"/>
    <w:rsid w:val="00046219"/>
    <w:rsid w:val="00070E44"/>
    <w:rsid w:val="000B6320"/>
    <w:rsid w:val="000D4000"/>
    <w:rsid w:val="000E1B8C"/>
    <w:rsid w:val="003260E2"/>
    <w:rsid w:val="00340C06"/>
    <w:rsid w:val="00396362"/>
    <w:rsid w:val="003D302A"/>
    <w:rsid w:val="00483A76"/>
    <w:rsid w:val="004E7615"/>
    <w:rsid w:val="00655CF0"/>
    <w:rsid w:val="006A545B"/>
    <w:rsid w:val="006C21D7"/>
    <w:rsid w:val="007A6086"/>
    <w:rsid w:val="007B0724"/>
    <w:rsid w:val="009B7449"/>
    <w:rsid w:val="009E1F1A"/>
    <w:rsid w:val="00A01E4F"/>
    <w:rsid w:val="00A122FE"/>
    <w:rsid w:val="00A35B5E"/>
    <w:rsid w:val="00B55F8C"/>
    <w:rsid w:val="00B918BC"/>
    <w:rsid w:val="00C033B6"/>
    <w:rsid w:val="00CC7BFC"/>
    <w:rsid w:val="00D13627"/>
    <w:rsid w:val="00E40861"/>
    <w:rsid w:val="00F0121C"/>
    <w:rsid w:val="00F33C76"/>
    <w:rsid w:val="00F6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5B"/>
  </w:style>
  <w:style w:type="paragraph" w:styleId="1">
    <w:name w:val="heading 1"/>
    <w:next w:val="a"/>
    <w:link w:val="10"/>
    <w:uiPriority w:val="9"/>
    <w:unhideWhenUsed/>
    <w:qFormat/>
    <w:rsid w:val="000D4000"/>
    <w:pPr>
      <w:keepNext/>
      <w:keepLines/>
      <w:spacing w:line="259" w:lineRule="auto"/>
      <w:ind w:left="109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table" w:styleId="a7">
    <w:name w:val="Table Grid"/>
    <w:basedOn w:val="a1"/>
    <w:uiPriority w:val="39"/>
    <w:rsid w:val="000D4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D4000"/>
    <w:rPr>
      <w:rFonts w:ascii="Times New Roman" w:eastAsia="Times New Roman" w:hAnsi="Times New Roman" w:cs="Times New Roman"/>
      <w:b/>
      <w:color w:val="000000"/>
      <w:sz w:val="28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55F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5F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Парикмахерское искусство WSR2019-20_РЧ_29_V1_pre_RU</dc:creator>
  <cp:keywords/>
  <dc:description/>
  <cp:lastModifiedBy>Катя</cp:lastModifiedBy>
  <cp:revision>4</cp:revision>
  <cp:lastPrinted>2018-08-26T12:15:00Z</cp:lastPrinted>
  <dcterms:created xsi:type="dcterms:W3CDTF">2019-11-03T04:50:00Z</dcterms:created>
  <dcterms:modified xsi:type="dcterms:W3CDTF">2019-11-05T10:11:00Z</dcterms:modified>
</cp:coreProperties>
</file>