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9C" w:rsidRDefault="005B7A9C" w:rsidP="005B7A9C">
      <w:pPr>
        <w:rPr>
          <w:b/>
          <w:lang w:val="en-US"/>
        </w:rPr>
      </w:pPr>
    </w:p>
    <w:p w:rsidR="000165E4" w:rsidRDefault="000165E4" w:rsidP="005B7A9C">
      <w:pPr>
        <w:rPr>
          <w:b/>
          <w:lang w:val="en-US"/>
        </w:rPr>
      </w:pPr>
      <w:r w:rsidRPr="009955F8">
        <w:rPr>
          <w:rFonts w:eastAsia="Arial Unicode MS"/>
          <w:b/>
          <w:noProof/>
          <w:color w:val="FFFFFF"/>
          <w:sz w:val="56"/>
          <w:szCs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152400</wp:posOffset>
            </wp:positionH>
            <wp:positionV relativeFrom="margin">
              <wp:posOffset>4446905</wp:posOffset>
            </wp:positionV>
            <wp:extent cx="7575905" cy="6065822"/>
            <wp:effectExtent l="0" t="0" r="6350" b="0"/>
            <wp:wrapNone/>
            <wp:docPr id="13" name="Рисунок 13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65E4" w:rsidRPr="003E7D31" w:rsidRDefault="000165E4" w:rsidP="000165E4">
      <w:pPr>
        <w:rPr>
          <w:rFonts w:eastAsia="Arial Unicode MS"/>
          <w:b/>
          <w:sz w:val="40"/>
          <w:szCs w:val="40"/>
        </w:rPr>
      </w:pPr>
      <w:r w:rsidRPr="003E7D31">
        <w:rPr>
          <w:rFonts w:eastAsia="Arial Unicode MS"/>
          <w:b/>
          <w:sz w:val="40"/>
          <w:szCs w:val="40"/>
        </w:rPr>
        <w:t>Утверждаю</w:t>
      </w:r>
    </w:p>
    <w:p w:rsidR="000165E4" w:rsidRDefault="00334718" w:rsidP="000165E4">
      <w:pPr>
        <w:rPr>
          <w:rFonts w:eastAsia="Arial Unicode MS"/>
          <w:sz w:val="40"/>
          <w:szCs w:val="40"/>
        </w:rPr>
      </w:pPr>
      <w:r>
        <w:rPr>
          <w:rFonts w:eastAsia="Arial Unicode MS"/>
          <w:sz w:val="40"/>
          <w:szCs w:val="40"/>
        </w:rPr>
        <w:t>Першина О.В.</w:t>
      </w:r>
    </w:p>
    <w:p w:rsidR="000165E4" w:rsidRPr="00E961FB" w:rsidRDefault="00EF2119" w:rsidP="000165E4">
      <w:pPr>
        <w:rPr>
          <w:rFonts w:eastAsia="Arial Unicode MS"/>
          <w:sz w:val="28"/>
          <w:szCs w:val="28"/>
        </w:rPr>
      </w:pPr>
      <w:r>
        <w:rPr>
          <w:rFonts w:eastAsia="Arial Unicode MS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311260</wp:posOffset>
            </wp:positionH>
            <wp:positionV relativeFrom="paragraph">
              <wp:posOffset>166040</wp:posOffset>
            </wp:positionV>
            <wp:extent cx="768130" cy="396704"/>
            <wp:effectExtent l="19050" t="0" r="0" b="0"/>
            <wp:wrapNone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612" cy="397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rial Unicode MS"/>
          <w:sz w:val="28"/>
          <w:szCs w:val="28"/>
        </w:rPr>
        <w:t>М</w:t>
      </w:r>
      <w:r w:rsidR="000165E4" w:rsidRPr="00E961FB">
        <w:rPr>
          <w:rFonts w:eastAsia="Arial Unicode MS"/>
          <w:sz w:val="28"/>
          <w:szCs w:val="28"/>
        </w:rPr>
        <w:t>енеджер компетенции</w:t>
      </w:r>
    </w:p>
    <w:p w:rsidR="000165E4" w:rsidRDefault="000165E4" w:rsidP="000165E4">
      <w:pPr>
        <w:rPr>
          <w:rFonts w:eastAsia="Arial Unicode MS"/>
          <w:sz w:val="40"/>
          <w:szCs w:val="40"/>
        </w:rPr>
      </w:pPr>
      <w:r>
        <w:rPr>
          <w:rFonts w:eastAsia="Arial Unicode MS"/>
          <w:sz w:val="40"/>
          <w:szCs w:val="40"/>
        </w:rPr>
        <w:t>___________________</w:t>
      </w: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  <w:r w:rsidRPr="009955F8">
        <w:rPr>
          <w:noProof/>
          <w:sz w:val="72"/>
          <w:szCs w:val="7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4855845</wp:posOffset>
            </wp:positionH>
            <wp:positionV relativeFrom="page">
              <wp:posOffset>1240155</wp:posOffset>
            </wp:positionV>
            <wp:extent cx="1904400" cy="1393200"/>
            <wp:effectExtent l="0" t="0" r="0" b="0"/>
            <wp:wrapNone/>
            <wp:docPr id="14" name="Рисунок 14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4400" cy="139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334718" w:rsidRDefault="000165E4" w:rsidP="000165E4">
      <w:pPr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>Инструкция по технике безопасности и охране труда</w:t>
      </w:r>
    </w:p>
    <w:p w:rsidR="000165E4" w:rsidRPr="000165E4" w:rsidRDefault="000165E4" w:rsidP="000165E4">
      <w:pPr>
        <w:jc w:val="center"/>
        <w:rPr>
          <w:rFonts w:eastAsia="Arial Unicode MS"/>
          <w:color w:val="FF0000"/>
          <w:sz w:val="56"/>
          <w:szCs w:val="56"/>
        </w:rPr>
      </w:pPr>
      <w:r w:rsidRPr="000165E4">
        <w:rPr>
          <w:rFonts w:eastAsia="Arial Unicode MS"/>
          <w:color w:val="FF0000"/>
          <w:sz w:val="56"/>
          <w:szCs w:val="56"/>
        </w:rPr>
        <w:t>Визуальный мерчендайзинг</w:t>
      </w:r>
    </w:p>
    <w:p w:rsidR="000165E4" w:rsidRPr="000165E4" w:rsidRDefault="000165E4" w:rsidP="000165E4">
      <w:pPr>
        <w:jc w:val="center"/>
        <w:rPr>
          <w:rFonts w:eastAsia="Arial Unicode MS"/>
          <w:sz w:val="56"/>
          <w:szCs w:val="56"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>
      <w:pPr>
        <w:rPr>
          <w:b/>
        </w:rPr>
      </w:pPr>
    </w:p>
    <w:p w:rsidR="000165E4" w:rsidRPr="000165E4" w:rsidRDefault="000165E4" w:rsidP="005B7A9C"/>
    <w:p w:rsidR="005B7A9C" w:rsidRPr="00E97C55" w:rsidRDefault="005B7A9C" w:rsidP="005B7A9C"/>
    <w:p w:rsidR="005B7A9C" w:rsidRPr="00E97C55" w:rsidRDefault="005B7A9C" w:rsidP="005B7A9C"/>
    <w:p w:rsidR="005B7A9C" w:rsidRPr="00E97C55" w:rsidRDefault="005B7A9C" w:rsidP="005B7A9C"/>
    <w:p w:rsidR="000165E4" w:rsidRPr="000165E4" w:rsidRDefault="000165E4" w:rsidP="000165E4">
      <w:pPr>
        <w:jc w:val="center"/>
        <w:rPr>
          <w:b/>
        </w:rPr>
      </w:pPr>
      <w:r w:rsidRPr="000165E4">
        <w:rPr>
          <w:b/>
        </w:rPr>
        <w:t xml:space="preserve">Комплект документов по охране </w:t>
      </w:r>
      <w:r>
        <w:rPr>
          <w:b/>
        </w:rPr>
        <w:t>труда компетенции « Визуальный мерчендайзинг</w:t>
      </w:r>
      <w:r w:rsidRPr="000165E4">
        <w:rPr>
          <w:b/>
        </w:rPr>
        <w:t>»</w:t>
      </w:r>
    </w:p>
    <w:p w:rsidR="005B7A9C" w:rsidRPr="00E97C55" w:rsidRDefault="005B7A9C" w:rsidP="005B7A9C">
      <w:pPr>
        <w:jc w:val="both"/>
      </w:pPr>
    </w:p>
    <w:p w:rsidR="000165E4" w:rsidRDefault="000165E4" w:rsidP="005B7A9C">
      <w:pPr>
        <w:pStyle w:val="a3"/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B7A9C" w:rsidRPr="00E97C55" w:rsidRDefault="005B7A9C" w:rsidP="005B7A9C">
      <w:pPr>
        <w:pStyle w:val="a3"/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>Оглавление</w:t>
      </w:r>
    </w:p>
    <w:p w:rsidR="00CE4A4D" w:rsidRDefault="005B7A9C" w:rsidP="005B7A9C">
      <w:pPr>
        <w:pStyle w:val="11"/>
        <w:tabs>
          <w:tab w:val="right" w:leader="dot" w:pos="9911"/>
        </w:tabs>
        <w:spacing w:line="360" w:lineRule="auto"/>
        <w:jc w:val="both"/>
        <w:rPr>
          <w:noProof/>
        </w:rPr>
      </w:pPr>
      <w:r w:rsidRPr="005B7A9C">
        <w:rPr>
          <w:sz w:val="20"/>
          <w:szCs w:val="20"/>
        </w:rPr>
        <w:t>Инструктаж по охране труда и технике безопасности</w:t>
      </w:r>
      <w:r w:rsidR="00EF1E3D" w:rsidRPr="00E97C55">
        <w:fldChar w:fldCharType="begin"/>
      </w:r>
      <w:r w:rsidRPr="00E97C55">
        <w:instrText xml:space="preserve"> TOC \o "1-3" \h \z \u </w:instrText>
      </w:r>
      <w:r w:rsidR="00EF1E3D" w:rsidRPr="00E97C55">
        <w:fldChar w:fldCharType="separate"/>
      </w:r>
    </w:p>
    <w:p w:rsidR="00CE4A4D" w:rsidRDefault="00A71391">
      <w:pPr>
        <w:pStyle w:val="1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1" w:history="1">
        <w:r w:rsidR="00CE4A4D" w:rsidRPr="00E136AB">
          <w:rPr>
            <w:rStyle w:val="a4"/>
            <w:noProof/>
          </w:rPr>
          <w:t>Программа инструктажа по охране труда и технике безопасности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_Toc11753161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3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1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2" w:history="1">
        <w:r w:rsidR="00CE4A4D" w:rsidRPr="00E136AB">
          <w:rPr>
            <w:rStyle w:val="a4"/>
            <w:i/>
            <w:noProof/>
          </w:rPr>
          <w:t>1.Общие требования охраны труда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_Toc11753162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4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2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3" w:history="1">
        <w:r w:rsidR="00CE4A4D" w:rsidRPr="00E136AB">
          <w:rPr>
            <w:rStyle w:val="a4"/>
            <w:noProof/>
          </w:rPr>
          <w:t>2.Требования охраны труда перед началом выполнения конкурсного задания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_Toc11753163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6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2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4" w:history="1">
        <w:r w:rsidR="00CE4A4D" w:rsidRPr="00E136AB">
          <w:rPr>
            <w:rStyle w:val="a4"/>
            <w:noProof/>
          </w:rPr>
          <w:t>3.Требования охраны труда во время выполнения конкурсного задания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_Toc11753164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8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2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5" w:history="1">
        <w:r w:rsidR="00CE4A4D" w:rsidRPr="00E136AB">
          <w:rPr>
            <w:rStyle w:val="a4"/>
            <w:noProof/>
          </w:rPr>
          <w:t>4. Требования охраны труда в аварийных ситуациях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_Toc11753165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8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2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6" w:history="1">
        <w:r w:rsidR="00CE4A4D" w:rsidRPr="00E136AB">
          <w:rPr>
            <w:rStyle w:val="a4"/>
            <w:noProof/>
          </w:rPr>
          <w:t>5.Требование охраны труда по окончании работ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_Toc11753166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9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1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7" w:history="1">
        <w:r w:rsidR="00CE4A4D" w:rsidRPr="00E136AB">
          <w:rPr>
            <w:rStyle w:val="a4"/>
            <w:rFonts w:eastAsia="Times New Roman"/>
            <w:b/>
            <w:bCs/>
            <w:noProof/>
          </w:rPr>
          <w:t>Инструкция по охране труда для экспертов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_Toc11753167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10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1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8" w:history="1">
        <w:r w:rsidR="00CE4A4D" w:rsidRPr="00E136AB">
          <w:rPr>
            <w:rStyle w:val="a4"/>
            <w:i/>
            <w:noProof/>
          </w:rPr>
          <w:t>1.Общие требования охраны труда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_Toc11753168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10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1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69" w:history="1">
        <w:r w:rsidR="00CE4A4D" w:rsidRPr="00E136AB">
          <w:rPr>
            <w:rStyle w:val="a4"/>
            <w:i/>
            <w:noProof/>
          </w:rPr>
          <w:t>2.Требования охраны труда перед началом работы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_Toc11753169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11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1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70" w:history="1">
        <w:r w:rsidR="00CE4A4D" w:rsidRPr="00E136AB">
          <w:rPr>
            <w:rStyle w:val="a4"/>
            <w:i/>
            <w:noProof/>
          </w:rPr>
          <w:t>3.Требования охраны труда во время работы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_Toc11753170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12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1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71" w:history="1">
        <w:r w:rsidR="00CE4A4D" w:rsidRPr="00E136AB">
          <w:rPr>
            <w:rStyle w:val="a4"/>
            <w:i/>
            <w:noProof/>
          </w:rPr>
          <w:t>4. Требования охраны труда в аварийных ситуациях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_Toc11753171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13</w:t>
        </w:r>
        <w:r w:rsidR="00EF1E3D">
          <w:rPr>
            <w:noProof/>
            <w:webHidden/>
          </w:rPr>
          <w:fldChar w:fldCharType="end"/>
        </w:r>
      </w:hyperlink>
    </w:p>
    <w:p w:rsidR="00CE4A4D" w:rsidRDefault="00A71391">
      <w:pPr>
        <w:pStyle w:val="11"/>
        <w:tabs>
          <w:tab w:val="right" w:leader="dot" w:pos="103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53172" w:history="1">
        <w:r w:rsidR="00CE4A4D" w:rsidRPr="00E136AB">
          <w:rPr>
            <w:rStyle w:val="a4"/>
            <w:i/>
            <w:noProof/>
          </w:rPr>
          <w:t>5.Требование охраны труда по окончании выполнения конкурсного задания</w:t>
        </w:r>
        <w:r w:rsidR="00CE4A4D">
          <w:rPr>
            <w:noProof/>
            <w:webHidden/>
          </w:rPr>
          <w:tab/>
        </w:r>
        <w:r w:rsidR="00EF1E3D">
          <w:rPr>
            <w:noProof/>
            <w:webHidden/>
          </w:rPr>
          <w:fldChar w:fldCharType="begin"/>
        </w:r>
        <w:r w:rsidR="00CE4A4D">
          <w:rPr>
            <w:noProof/>
            <w:webHidden/>
          </w:rPr>
          <w:instrText xml:space="preserve"> PAGEREF _Toc11753172 \h </w:instrText>
        </w:r>
        <w:r w:rsidR="00EF1E3D">
          <w:rPr>
            <w:noProof/>
            <w:webHidden/>
          </w:rPr>
        </w:r>
        <w:r w:rsidR="00EF1E3D">
          <w:rPr>
            <w:noProof/>
            <w:webHidden/>
          </w:rPr>
          <w:fldChar w:fldCharType="separate"/>
        </w:r>
        <w:r w:rsidR="00CE4A4D">
          <w:rPr>
            <w:noProof/>
            <w:webHidden/>
          </w:rPr>
          <w:t>14</w:t>
        </w:r>
        <w:r w:rsidR="00EF1E3D">
          <w:rPr>
            <w:noProof/>
            <w:webHidden/>
          </w:rPr>
          <w:fldChar w:fldCharType="end"/>
        </w:r>
      </w:hyperlink>
    </w:p>
    <w:p w:rsidR="005B7A9C" w:rsidRPr="00E97C55" w:rsidRDefault="00EF1E3D" w:rsidP="005B7A9C">
      <w:pPr>
        <w:spacing w:line="360" w:lineRule="auto"/>
        <w:jc w:val="both"/>
      </w:pPr>
      <w:r w:rsidRPr="00E97C55">
        <w:rPr>
          <w:b/>
          <w:bCs/>
        </w:rPr>
        <w:fldChar w:fldCharType="end"/>
      </w:r>
    </w:p>
    <w:p w:rsidR="005B7A9C" w:rsidRDefault="005B7A9C">
      <w:pPr>
        <w:spacing w:after="200" w:line="276" w:lineRule="auto"/>
        <w:rPr>
          <w:b/>
          <w:lang w:val="en-US"/>
        </w:rPr>
      </w:pPr>
      <w:r>
        <w:rPr>
          <w:b/>
          <w:lang w:val="en-US"/>
        </w:rPr>
        <w:br w:type="page"/>
      </w:r>
    </w:p>
    <w:p w:rsidR="000165E4" w:rsidRDefault="000165E4" w:rsidP="005B7A9C">
      <w:pPr>
        <w:pStyle w:val="1"/>
        <w:spacing w:before="120" w:after="120"/>
        <w:ind w:firstLine="709"/>
        <w:rPr>
          <w:rFonts w:ascii="Times New Roman" w:hAnsi="Times New Roman"/>
          <w:sz w:val="24"/>
          <w:szCs w:val="24"/>
        </w:rPr>
      </w:pPr>
    </w:p>
    <w:p w:rsidR="005B7A9C" w:rsidRPr="005B7A9C" w:rsidRDefault="00C06F99" w:rsidP="000165E4">
      <w:pPr>
        <w:pStyle w:val="1"/>
        <w:spacing w:before="120" w:after="120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Toc11753161"/>
      <w:r>
        <w:rPr>
          <w:rFonts w:ascii="Times New Roman" w:hAnsi="Times New Roman"/>
          <w:sz w:val="24"/>
          <w:szCs w:val="24"/>
        </w:rPr>
        <w:t>Программа и</w:t>
      </w:r>
      <w:r w:rsidR="005B7A9C" w:rsidRPr="005B7A9C">
        <w:rPr>
          <w:rFonts w:ascii="Times New Roman" w:hAnsi="Times New Roman"/>
          <w:sz w:val="24"/>
          <w:szCs w:val="24"/>
        </w:rPr>
        <w:t>нструктаж</w:t>
      </w:r>
      <w:r>
        <w:rPr>
          <w:rFonts w:ascii="Times New Roman" w:hAnsi="Times New Roman"/>
          <w:sz w:val="24"/>
          <w:szCs w:val="24"/>
        </w:rPr>
        <w:t>а</w:t>
      </w:r>
      <w:r w:rsidR="005B7A9C" w:rsidRPr="005B7A9C">
        <w:rPr>
          <w:rFonts w:ascii="Times New Roman" w:hAnsi="Times New Roman"/>
          <w:sz w:val="24"/>
          <w:szCs w:val="24"/>
        </w:rPr>
        <w:t xml:space="preserve"> по охране труда и технике безопасности</w:t>
      </w:r>
      <w:bookmarkEnd w:id="0"/>
    </w:p>
    <w:p w:rsidR="005B7A9C" w:rsidRPr="005B7A9C" w:rsidRDefault="005B7A9C" w:rsidP="005B7A9C">
      <w:pPr>
        <w:spacing w:before="120" w:after="120"/>
        <w:ind w:firstLine="709"/>
        <w:jc w:val="center"/>
      </w:pP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2. Время начала и окончания проведения конкурсных заданий, нахождение посторонних лиц на площадке.</w:t>
      </w: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3. Контроль требова</w:t>
      </w:r>
      <w:r w:rsidR="00336C64" w:rsidRPr="000165E4">
        <w:t>ний охраны труда участниками и Э</w:t>
      </w:r>
      <w:r w:rsidRPr="000165E4">
        <w:t>кспертами. Механизм начисления штрафных баллов за нарушения требований охраны труда.</w:t>
      </w: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4. Вредные и опасные факторы во время выполнения конкурсных заданий и нахождения на территории проведения конкурса.</w:t>
      </w: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5. Об</w:t>
      </w:r>
      <w:r w:rsidR="00336C64" w:rsidRPr="000165E4">
        <w:t>щие обязанности участника и Э</w:t>
      </w:r>
      <w:r w:rsidRPr="000165E4">
        <w:t>кспертов по охране труда, общие правила поведения во время выполнения конкурсных заданий и на территории.</w:t>
      </w: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6. Основные требования санитарии и личной гигиены.</w:t>
      </w: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7. Средства индивидуальной и коллективной защиты, необходимость их использования.</w:t>
      </w: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8. Порядок действий при плохом самочувствии или получении травмы. Правила оказания первой помощи.</w:t>
      </w:r>
    </w:p>
    <w:p w:rsidR="005B7A9C" w:rsidRPr="000165E4" w:rsidRDefault="005B7A9C" w:rsidP="005B7A9C">
      <w:pPr>
        <w:spacing w:before="120" w:after="120"/>
        <w:ind w:firstLine="709"/>
        <w:jc w:val="both"/>
      </w:pPr>
      <w:r w:rsidRPr="000165E4">
        <w:t>9. Действия при возникновении чрезвычайной ситуации, ознакомление со схемой эвакуации и пожарными выходами.</w:t>
      </w:r>
    </w:p>
    <w:p w:rsidR="005B7A9C" w:rsidRPr="000165E4" w:rsidRDefault="005B7A9C" w:rsidP="005B7A9C">
      <w:pPr>
        <w:jc w:val="center"/>
      </w:pPr>
    </w:p>
    <w:p w:rsidR="005B7A9C" w:rsidRPr="000165E4" w:rsidRDefault="005B7A9C">
      <w:pPr>
        <w:spacing w:after="200" w:line="276" w:lineRule="auto"/>
      </w:pPr>
      <w:r w:rsidRPr="000165E4">
        <w:br w:type="page"/>
      </w:r>
    </w:p>
    <w:p w:rsidR="00EA6DEF" w:rsidRPr="000165E4" w:rsidRDefault="000165E4" w:rsidP="00C06F99">
      <w:pPr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lastRenderedPageBreak/>
        <w:t xml:space="preserve">Инструкция </w:t>
      </w:r>
      <w:r w:rsidR="005B7A9C" w:rsidRPr="005B7A9C">
        <w:rPr>
          <w:b/>
          <w:color w:val="17365D" w:themeColor="text2" w:themeShade="BF"/>
        </w:rPr>
        <w:t xml:space="preserve"> по охране труда для участников</w:t>
      </w:r>
    </w:p>
    <w:p w:rsidR="005B7A9C" w:rsidRPr="005B7A9C" w:rsidRDefault="005B7A9C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" w:name="_Toc11753162"/>
      <w:r w:rsidRPr="005B7A9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1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1.1. К самостоятельному выполнению конкурсных заданий в Компетенции «Визуальный мерчендайзинг» по стандартам «WorldSkills» допускаются участники </w:t>
      </w:r>
      <w:r w:rsidRPr="004139B7">
        <w:t>не моложе 18 лет;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прошедшие инструктаж по охране труда по «Программе инструктажа по охране труда и технике безопасности»;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ознакомленные с инструкцией по охране труда;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имеющие необходимые навыки по эксплуатации инструмента и оборудования;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не имеющие противопоказаний к выполнению конкурсных заданий по состоянию здоровья.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инструкции по охране труда и технике безопасности;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не заходить за ограждения и в технические помещения;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соблюдать личную гигиену;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принимать пищу в строго отведенных местах;</w:t>
      </w:r>
    </w:p>
    <w:p w:rsidR="005B7A9C" w:rsidRPr="000165E4" w:rsidRDefault="005B7A9C" w:rsidP="005B7A9C">
      <w:r w:rsidRPr="005B7A9C">
        <w:t xml:space="preserve">- самостоятельно использовать инструмент и </w:t>
      </w:r>
      <w:proofErr w:type="gramStart"/>
      <w:r w:rsidRPr="005B7A9C">
        <w:t>оборудование</w:t>
      </w:r>
      <w:proofErr w:type="gramEnd"/>
      <w:r w:rsidRPr="005B7A9C">
        <w:t xml:space="preserve"> разрешенное к выполнению конкурсного задания;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</w:t>
      </w:r>
      <w:r w:rsidR="00B47267">
        <w:t>3</w:t>
      </w:r>
      <w:r w:rsidRPr="005B7A9C">
        <w:t>. Участник возрастной группы 18+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926"/>
      </w:tblGrid>
      <w:tr w:rsidR="005B7A9C" w:rsidRPr="005B7A9C" w:rsidTr="00C63D98">
        <w:tc>
          <w:tcPr>
            <w:tcW w:w="10137" w:type="dxa"/>
            <w:gridSpan w:val="2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  <w:b/>
              </w:rPr>
            </w:pPr>
            <w:r w:rsidRPr="005B7A9C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  <w:b/>
              </w:rPr>
            </w:pPr>
            <w:r w:rsidRPr="005B7A9C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  <w:b/>
              </w:rPr>
            </w:pPr>
            <w:r w:rsidRPr="005B7A9C">
              <w:rPr>
                <w:rFonts w:eastAsia="Times New Roman"/>
                <w:b/>
              </w:rPr>
              <w:t xml:space="preserve">выполняет конкурсное задание совместно с экспертом 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</w:pPr>
            <w:r w:rsidRPr="005B7A9C">
              <w:t>Лобзик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</w:pPr>
            <w:r w:rsidRPr="005B7A9C">
              <w:t xml:space="preserve">Безпроводная дрель-шуруповёрт 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Молоток-гвоздодёр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Набор отвёрток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Ракель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Стремянка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Ножовка по дереву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Канцелярский нож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Пылесос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Строительный степлер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Плоскогубцы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Длинногубцы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Кусачки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Клеевой пистолет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Утюг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Шило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Нож для художественных работ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Рулетка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Прямая стальная линейка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Угольник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lastRenderedPageBreak/>
              <w:t>Уровень с двумя глазками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Транспортир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Струбцина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Циркуль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Набор свёрл для шуруповёрта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Лезвия для канцелярского ножа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 xml:space="preserve">Скобы для </w:t>
            </w:r>
            <w:proofErr w:type="gramStart"/>
            <w:r w:rsidRPr="005B7A9C">
              <w:rPr>
                <w:rFonts w:eastAsia="Times New Roman"/>
              </w:rPr>
              <w:t>строительного</w:t>
            </w:r>
            <w:proofErr w:type="gramEnd"/>
            <w:r w:rsidRPr="005B7A9C">
              <w:rPr>
                <w:rFonts w:eastAsia="Times New Roman"/>
              </w:rPr>
              <w:t xml:space="preserve"> степлера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Ножницы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  <w:tr w:rsidR="005B7A9C" w:rsidRPr="005B7A9C" w:rsidTr="00C63D98">
        <w:tc>
          <w:tcPr>
            <w:tcW w:w="5211" w:type="dxa"/>
            <w:shd w:val="clear" w:color="auto" w:fill="auto"/>
          </w:tcPr>
          <w:p w:rsidR="005B7A9C" w:rsidRPr="005B7A9C" w:rsidRDefault="005B7A9C" w:rsidP="00C63D98">
            <w:pPr>
              <w:jc w:val="both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Степлер офисный</w:t>
            </w:r>
          </w:p>
        </w:tc>
        <w:tc>
          <w:tcPr>
            <w:tcW w:w="4926" w:type="dxa"/>
            <w:shd w:val="clear" w:color="auto" w:fill="auto"/>
          </w:tcPr>
          <w:p w:rsidR="005B7A9C" w:rsidRPr="005B7A9C" w:rsidRDefault="005B7A9C" w:rsidP="00C63D98">
            <w:pPr>
              <w:jc w:val="center"/>
              <w:rPr>
                <w:rFonts w:eastAsia="Times New Roman"/>
              </w:rPr>
            </w:pPr>
            <w:r w:rsidRPr="005B7A9C">
              <w:rPr>
                <w:rFonts w:eastAsia="Times New Roman"/>
              </w:rPr>
              <w:t>-</w:t>
            </w:r>
          </w:p>
        </w:tc>
      </w:tr>
    </w:tbl>
    <w:p w:rsidR="004139B7" w:rsidRDefault="004139B7" w:rsidP="004139B7">
      <w:pPr>
        <w:spacing w:before="120" w:after="120"/>
        <w:ind w:firstLine="709"/>
        <w:jc w:val="both"/>
      </w:pPr>
    </w:p>
    <w:p w:rsidR="004139B7" w:rsidRPr="008B1017" w:rsidRDefault="004139B7" w:rsidP="004139B7">
      <w:pPr>
        <w:spacing w:before="120" w:after="120"/>
        <w:ind w:firstLine="709"/>
        <w:jc w:val="both"/>
      </w:pPr>
      <w:r w:rsidRPr="008B1017">
        <w:t>1.3</w:t>
      </w:r>
      <w:r>
        <w:t>.1</w:t>
      </w:r>
      <w:r w:rsidRPr="008B1017">
        <w:t xml:space="preserve">. Участник для выполнения конкурсного задания использует оборудование и </w:t>
      </w:r>
      <w:proofErr w:type="gramStart"/>
      <w:r w:rsidRPr="008B1017">
        <w:t>инструмент</w:t>
      </w:r>
      <w:proofErr w:type="gramEnd"/>
      <w:r w:rsidRPr="008B1017">
        <w:t xml:space="preserve"> с которым в процессе выполнения работы следует соблюдать особые правила по ТБ и ОТ:</w:t>
      </w:r>
    </w:p>
    <w:p w:rsidR="004139B7" w:rsidRPr="007A383F" w:rsidRDefault="004139B7" w:rsidP="004139B7">
      <w:pPr>
        <w:spacing w:before="120" w:after="120"/>
        <w:ind w:firstLine="709"/>
        <w:jc w:val="both"/>
      </w:pPr>
      <w:r>
        <w:t>1</w:t>
      </w:r>
      <w:r w:rsidR="007C311F">
        <w:t xml:space="preserve">) </w:t>
      </w:r>
      <w:r w:rsidRPr="007A383F">
        <w:t xml:space="preserve"> Электрический лобзик</w:t>
      </w:r>
    </w:p>
    <w:p w:rsidR="004139B7" w:rsidRPr="007A383F" w:rsidRDefault="004139B7" w:rsidP="004139B7">
      <w:pPr>
        <w:spacing w:before="120" w:after="120"/>
        <w:ind w:firstLine="709"/>
        <w:jc w:val="both"/>
      </w:pPr>
      <w:r w:rsidRPr="007A383F">
        <w:t>2</w:t>
      </w:r>
      <w:r w:rsidR="007C311F">
        <w:t xml:space="preserve">) </w:t>
      </w:r>
      <w:r>
        <w:t xml:space="preserve"> </w:t>
      </w:r>
      <w:r w:rsidRPr="007A383F">
        <w:t xml:space="preserve">Дрель - </w:t>
      </w:r>
      <w:proofErr w:type="spellStart"/>
      <w:r w:rsidRPr="007A383F">
        <w:t>шуруповерт</w:t>
      </w:r>
      <w:proofErr w:type="spellEnd"/>
    </w:p>
    <w:p w:rsidR="004139B7" w:rsidRPr="007A383F" w:rsidRDefault="004139B7" w:rsidP="004139B7">
      <w:pPr>
        <w:spacing w:before="120" w:after="120"/>
        <w:ind w:firstLine="709"/>
        <w:jc w:val="both"/>
      </w:pPr>
      <w:r w:rsidRPr="007A383F">
        <w:t>3</w:t>
      </w:r>
      <w:r w:rsidR="007C311F">
        <w:t>)</w:t>
      </w:r>
      <w:r>
        <w:t xml:space="preserve"> </w:t>
      </w:r>
      <w:r w:rsidRPr="007A383F">
        <w:t xml:space="preserve"> Мебельный </w:t>
      </w:r>
      <w:proofErr w:type="spellStart"/>
      <w:r w:rsidRPr="007A383F">
        <w:t>степлер</w:t>
      </w:r>
      <w:proofErr w:type="spellEnd"/>
    </w:p>
    <w:p w:rsidR="004139B7" w:rsidRPr="007A383F" w:rsidRDefault="004139B7" w:rsidP="004139B7">
      <w:pPr>
        <w:spacing w:before="120" w:after="120"/>
        <w:ind w:firstLine="709"/>
        <w:jc w:val="both"/>
      </w:pPr>
      <w:r w:rsidRPr="007A383F">
        <w:t>4</w:t>
      </w:r>
      <w:r w:rsidR="007C311F">
        <w:t xml:space="preserve">) </w:t>
      </w:r>
      <w:r w:rsidRPr="007A383F">
        <w:t xml:space="preserve"> Ножовку по дереву</w:t>
      </w:r>
    </w:p>
    <w:p w:rsidR="004139B7" w:rsidRPr="007A383F" w:rsidRDefault="004139B7" w:rsidP="004139B7">
      <w:pPr>
        <w:spacing w:before="120" w:after="120"/>
        <w:ind w:firstLine="709"/>
        <w:jc w:val="both"/>
      </w:pPr>
      <w:r w:rsidRPr="007A383F">
        <w:t>5</w:t>
      </w:r>
      <w:r w:rsidR="007C311F">
        <w:t>)</w:t>
      </w:r>
      <w:r w:rsidRPr="007A383F">
        <w:t xml:space="preserve"> Стремянку</w:t>
      </w:r>
    </w:p>
    <w:p w:rsidR="004139B7" w:rsidRPr="007A383F" w:rsidRDefault="007C311F" w:rsidP="004139B7">
      <w:pPr>
        <w:spacing w:before="120" w:after="120"/>
        <w:ind w:firstLine="709"/>
        <w:jc w:val="both"/>
      </w:pPr>
      <w:r>
        <w:t>6)</w:t>
      </w:r>
      <w:r w:rsidR="004139B7" w:rsidRPr="007A383F">
        <w:t xml:space="preserve"> </w:t>
      </w:r>
      <w:proofErr w:type="spellStart"/>
      <w:r w:rsidR="004139B7" w:rsidRPr="007A383F">
        <w:t>Отпариватель</w:t>
      </w:r>
      <w:proofErr w:type="spellEnd"/>
    </w:p>
    <w:p w:rsidR="004139B7" w:rsidRPr="007A383F" w:rsidRDefault="007C311F" w:rsidP="004139B7">
      <w:pPr>
        <w:spacing w:before="120" w:after="120"/>
        <w:ind w:firstLine="709"/>
        <w:jc w:val="both"/>
      </w:pPr>
      <w:r>
        <w:t>7)</w:t>
      </w:r>
      <w:r w:rsidR="004139B7" w:rsidRPr="007A383F">
        <w:t xml:space="preserve"> Канцелярский/ ремесленный нож</w:t>
      </w:r>
    </w:p>
    <w:p w:rsidR="004139B7" w:rsidRDefault="004139B7" w:rsidP="004139B7">
      <w:pPr>
        <w:spacing w:before="120" w:after="120"/>
        <w:ind w:firstLine="709"/>
        <w:jc w:val="both"/>
      </w:pPr>
      <w:r w:rsidRPr="007A383F">
        <w:t>8</w:t>
      </w:r>
      <w:r w:rsidR="007C311F">
        <w:t>)</w:t>
      </w:r>
      <w:r w:rsidRPr="007A383F">
        <w:t xml:space="preserve"> Термопистолет</w:t>
      </w:r>
    </w:p>
    <w:p w:rsidR="005B7A9C" w:rsidRPr="005B7A9C" w:rsidRDefault="00B47267" w:rsidP="005B7A9C">
      <w:pPr>
        <w:spacing w:before="120" w:after="120"/>
        <w:ind w:firstLine="709"/>
        <w:jc w:val="both"/>
      </w:pPr>
      <w:r>
        <w:t>1.4</w:t>
      </w:r>
      <w:r w:rsidR="005B7A9C" w:rsidRPr="005B7A9C">
        <w:t>. При выполнении конкурсного задания на участника могут воздействовать следующие вредные и (или) опасные факторы: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Физические: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режущие и колющие предметы;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термические ожоги;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повышенный шум;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опасность травмирования при работе на стремянке;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пыль;</w:t>
      </w:r>
    </w:p>
    <w:p w:rsidR="005B7A9C" w:rsidRPr="005B7A9C" w:rsidRDefault="005B7A9C" w:rsidP="005B7A9C">
      <w:pPr>
        <w:spacing w:before="120" w:after="120"/>
        <w:ind w:firstLine="709"/>
        <w:jc w:val="both"/>
        <w:rPr>
          <w:shd w:val="clear" w:color="auto" w:fill="FEFEFE"/>
        </w:rPr>
      </w:pPr>
      <w:r w:rsidRPr="005B7A9C">
        <w:t>-</w:t>
      </w:r>
      <w:r w:rsidRPr="005B7A9C">
        <w:rPr>
          <w:rFonts w:ascii="Tahoma" w:hAnsi="Tahoma" w:cs="Tahoma"/>
          <w:color w:val="222222"/>
          <w:sz w:val="18"/>
          <w:szCs w:val="18"/>
          <w:shd w:val="clear" w:color="auto" w:fill="FEFEFE"/>
        </w:rPr>
        <w:t xml:space="preserve"> </w:t>
      </w:r>
      <w:r w:rsidRPr="005B7A9C">
        <w:rPr>
          <w:shd w:val="clear" w:color="auto" w:fill="FEFEFE"/>
        </w:rPr>
        <w:t>отлетающие частицы обрабатываемого материала;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отлетающие скобы при работе со степлером;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попадание защитной одежды, волос в крутящиеся/режущие детали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Психологические: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чрезмерное напряжение внимания;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повышенная ответственность;</w:t>
      </w:r>
    </w:p>
    <w:p w:rsidR="004139B7" w:rsidRDefault="00B47267" w:rsidP="004139B7">
      <w:pPr>
        <w:spacing w:before="120" w:after="120"/>
        <w:ind w:firstLine="709"/>
        <w:jc w:val="both"/>
      </w:pPr>
      <w:r>
        <w:t>1.5</w:t>
      </w:r>
      <w:r w:rsidR="005B7A9C" w:rsidRPr="005B7A9C">
        <w:t xml:space="preserve">. </w:t>
      </w:r>
      <w:r w:rsidR="004139B7">
        <w:t xml:space="preserve">При выполнении конкурсных заданий, в зависимости от выполняемых работ, необходимо использовать средства индивидуальной защиты (одежда, обувь, респираторы, перчатки и </w:t>
      </w:r>
      <w:proofErr w:type="spellStart"/>
      <w:proofErr w:type="gramStart"/>
      <w:r w:rsidR="004139B7">
        <w:t>др</w:t>
      </w:r>
      <w:proofErr w:type="spellEnd"/>
      <w:proofErr w:type="gramEnd"/>
      <w:r w:rsidR="004139B7">
        <w:t>).</w:t>
      </w:r>
    </w:p>
    <w:p w:rsidR="004139B7" w:rsidRPr="007A383F" w:rsidRDefault="004139B7" w:rsidP="004139B7">
      <w:pPr>
        <w:numPr>
          <w:ilvl w:val="0"/>
          <w:numId w:val="1"/>
        </w:numPr>
        <w:spacing w:before="120" w:after="120"/>
        <w:jc w:val="both"/>
      </w:pPr>
      <w:r w:rsidRPr="007A383F">
        <w:lastRenderedPageBreak/>
        <w:t>Обувь должна быть на толстой подошве;</w:t>
      </w:r>
    </w:p>
    <w:p w:rsidR="004139B7" w:rsidRPr="007A383F" w:rsidRDefault="004139B7" w:rsidP="004139B7">
      <w:pPr>
        <w:numPr>
          <w:ilvl w:val="0"/>
          <w:numId w:val="1"/>
        </w:numPr>
        <w:spacing w:before="120" w:after="120"/>
        <w:jc w:val="both"/>
      </w:pPr>
      <w:r w:rsidRPr="007A383F">
        <w:t>Удобная для работы одежда;</w:t>
      </w:r>
    </w:p>
    <w:p w:rsidR="004139B7" w:rsidRPr="007A383F" w:rsidRDefault="004139B7" w:rsidP="004139B7">
      <w:pPr>
        <w:numPr>
          <w:ilvl w:val="0"/>
          <w:numId w:val="1"/>
        </w:numPr>
        <w:spacing w:before="120" w:after="120"/>
        <w:jc w:val="both"/>
      </w:pPr>
      <w:r w:rsidRPr="007A383F">
        <w:t>Отсутствие колец, браслетов, длинных цепей, подвесок и сережек;</w:t>
      </w:r>
    </w:p>
    <w:p w:rsidR="004139B7" w:rsidRPr="007A383F" w:rsidRDefault="004139B7" w:rsidP="004139B7">
      <w:pPr>
        <w:numPr>
          <w:ilvl w:val="0"/>
          <w:numId w:val="1"/>
        </w:numPr>
        <w:spacing w:before="120" w:after="120"/>
        <w:jc w:val="both"/>
      </w:pPr>
      <w:r w:rsidRPr="007A383F">
        <w:t>Не допускать попадания в глаза волос;</w:t>
      </w:r>
    </w:p>
    <w:p w:rsidR="004139B7" w:rsidRPr="007A383F" w:rsidRDefault="007C311F" w:rsidP="004139B7">
      <w:pPr>
        <w:numPr>
          <w:ilvl w:val="0"/>
          <w:numId w:val="1"/>
        </w:numPr>
        <w:spacing w:before="120" w:after="120"/>
        <w:jc w:val="both"/>
      </w:pPr>
      <w:r>
        <w:t>В</w:t>
      </w:r>
      <w:r w:rsidR="004139B7" w:rsidRPr="007A383F">
        <w:t xml:space="preserve">олосы прибраны (резинки, </w:t>
      </w:r>
      <w:proofErr w:type="spellStart"/>
      <w:r w:rsidR="004139B7" w:rsidRPr="007A383F">
        <w:t>бандана</w:t>
      </w:r>
      <w:proofErr w:type="spellEnd"/>
      <w:r w:rsidR="004139B7" w:rsidRPr="007A383F">
        <w:t>, кепка);</w:t>
      </w:r>
    </w:p>
    <w:p w:rsidR="004139B7" w:rsidRDefault="004139B7" w:rsidP="004139B7">
      <w:pPr>
        <w:numPr>
          <w:ilvl w:val="0"/>
          <w:numId w:val="1"/>
        </w:numPr>
        <w:spacing w:before="120" w:after="120"/>
        <w:jc w:val="both"/>
      </w:pPr>
      <w:r w:rsidRPr="007A383F">
        <w:t xml:space="preserve">Рукава одежды плотно облегают руки или завернуты, </w:t>
      </w:r>
      <w:proofErr w:type="gramStart"/>
      <w:r w:rsidRPr="007A383F">
        <w:t>что бы не</w:t>
      </w:r>
      <w:proofErr w:type="gramEnd"/>
      <w:r w:rsidRPr="007A383F">
        <w:t xml:space="preserve"> допускать попадания в крутящиеся детали электроинструмента.</w:t>
      </w:r>
    </w:p>
    <w:p w:rsidR="005B7A9C" w:rsidRPr="005B7A9C" w:rsidRDefault="004139B7" w:rsidP="007C311F">
      <w:pPr>
        <w:spacing w:before="120" w:after="120"/>
        <w:ind w:firstLine="709"/>
        <w:jc w:val="both"/>
      </w:pPr>
      <w:r>
        <w:t>Средства индивидуальной защиты участники привозят с собой (</w:t>
      </w:r>
      <w:proofErr w:type="spellStart"/>
      <w:r>
        <w:t>тулбокс</w:t>
      </w:r>
      <w:proofErr w:type="spellEnd"/>
      <w:r>
        <w:t>) или обеспечиваются на конкурсной площадке.</w:t>
      </w:r>
    </w:p>
    <w:p w:rsidR="005B7A9C" w:rsidRPr="005B7A9C" w:rsidRDefault="00B47267" w:rsidP="005B7A9C">
      <w:pPr>
        <w:spacing w:before="120" w:after="120"/>
        <w:ind w:firstLine="709"/>
        <w:jc w:val="both"/>
      </w:pPr>
      <w:r>
        <w:t>1.6</w:t>
      </w:r>
      <w:r w:rsidR="005B7A9C" w:rsidRPr="005B7A9C">
        <w:t>. Знаки безопасности, используемые на рабочем месте, для обозначения присутствующих опасностей:</w:t>
      </w:r>
    </w:p>
    <w:p w:rsidR="005B7A9C" w:rsidRPr="005B7A9C" w:rsidRDefault="005B7A9C" w:rsidP="005B7A9C">
      <w:pPr>
        <w:pStyle w:val="a5"/>
        <w:spacing w:before="0" w:beforeAutospacing="0" w:after="0" w:afterAutospacing="0"/>
      </w:pPr>
      <w:r w:rsidRPr="005B7A9C">
        <w:t xml:space="preserve">                                                </w:t>
      </w:r>
    </w:p>
    <w:p w:rsidR="005B7A9C" w:rsidRPr="005B7A9C" w:rsidRDefault="005B7A9C" w:rsidP="005B7A9C">
      <w:pPr>
        <w:pStyle w:val="a5"/>
        <w:spacing w:before="0" w:beforeAutospacing="0" w:after="0" w:afterAutospacing="0"/>
      </w:pPr>
      <w:r w:rsidRPr="005B7A9C">
        <w:t xml:space="preserve">            </w:t>
      </w:r>
      <w:r w:rsidRPr="005B7A9C">
        <w:rPr>
          <w:u w:val="single"/>
        </w:rPr>
        <w:t>- Розетка</w:t>
      </w:r>
      <w:r w:rsidRPr="005B7A9C">
        <w:t xml:space="preserve">                                                                 </w:t>
      </w:r>
      <w:r w:rsidRPr="005B7A9C">
        <w:rPr>
          <w:noProof/>
        </w:rPr>
        <w:drawing>
          <wp:inline distT="0" distB="0" distL="0" distR="0">
            <wp:extent cx="775970" cy="372110"/>
            <wp:effectExtent l="19050" t="0" r="5080" b="0"/>
            <wp:docPr id="1" name="Picture 1" descr="58de5b68ba9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8de5b68ba9e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6455" t="28517" b="57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pStyle w:val="a5"/>
        <w:spacing w:before="0" w:beforeAutospacing="0" w:after="0" w:afterAutospacing="0"/>
        <w:jc w:val="center"/>
      </w:pP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</w:t>
      </w:r>
      <w:r w:rsidRPr="005B7A9C">
        <w:rPr>
          <w:color w:val="000000"/>
          <w:u w:val="single"/>
        </w:rPr>
        <w:t xml:space="preserve"> F 04 Огнетушитель        </w:t>
      </w:r>
      <w:r w:rsidRPr="005B7A9C">
        <w:t xml:space="preserve">                                          </w:t>
      </w:r>
      <w:r w:rsidRPr="005B7A9C">
        <w:rPr>
          <w:noProof/>
        </w:rPr>
        <w:drawing>
          <wp:inline distT="0" distB="0" distL="0" distR="0">
            <wp:extent cx="446405" cy="4362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 E 22 Указатель выхода</w:t>
      </w:r>
      <w:r w:rsidRPr="005B7A9C">
        <w:t xml:space="preserve">                                         </w:t>
      </w:r>
      <w:r w:rsidRPr="005B7A9C">
        <w:rPr>
          <w:noProof/>
        </w:rPr>
        <w:drawing>
          <wp:inline distT="0" distB="0" distL="0" distR="0">
            <wp:extent cx="765810" cy="41465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E 23 Указатель запасного выхода</w:t>
      </w:r>
      <w:r w:rsidRPr="005B7A9C">
        <w:t xml:space="preserve">                        </w:t>
      </w:r>
      <w:r w:rsidRPr="005B7A9C">
        <w:rPr>
          <w:noProof/>
        </w:rPr>
        <w:drawing>
          <wp:inline distT="0" distB="0" distL="0" distR="0">
            <wp:extent cx="808355" cy="43624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 xml:space="preserve">EC 01 Аптечка первой медицинской помощи    </w:t>
      </w:r>
      <w:r w:rsidRPr="005B7A9C">
        <w:t xml:space="preserve"> </w:t>
      </w:r>
      <w:r w:rsidRPr="005B7A9C">
        <w:rPr>
          <w:noProof/>
        </w:rPr>
        <w:drawing>
          <wp:inline distT="0" distB="0" distL="0" distR="0">
            <wp:extent cx="467995" cy="467995"/>
            <wp:effectExtent l="1905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P 01</w:t>
      </w:r>
      <w:proofErr w:type="gramStart"/>
      <w:r w:rsidRPr="005B7A9C">
        <w:rPr>
          <w:color w:val="000000"/>
          <w:u w:val="single"/>
        </w:rPr>
        <w:t xml:space="preserve"> З</w:t>
      </w:r>
      <w:proofErr w:type="gramEnd"/>
      <w:r w:rsidRPr="005B7A9C">
        <w:rPr>
          <w:color w:val="000000"/>
          <w:u w:val="single"/>
        </w:rPr>
        <w:t>апрещается курить</w:t>
      </w:r>
      <w:r w:rsidRPr="005B7A9C">
        <w:t xml:space="preserve">                                         </w:t>
      </w:r>
      <w:r w:rsidRPr="005B7A9C">
        <w:rPr>
          <w:noProof/>
        </w:rPr>
        <w:drawing>
          <wp:inline distT="0" distB="0" distL="0" distR="0">
            <wp:extent cx="499745" cy="499745"/>
            <wp:effectExtent l="19050" t="0" r="0" b="0"/>
            <wp:docPr id="6" name="Picture 6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-9S7d9T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</w:t>
      </w:r>
      <w:r w:rsidR="00B47267">
        <w:t>7</w:t>
      </w:r>
      <w:r w:rsidRPr="005B7A9C"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В помещении </w:t>
      </w:r>
      <w:r w:rsidR="00336C64">
        <w:t>комнаты Э</w:t>
      </w:r>
      <w:r w:rsidRPr="005B7A9C">
        <w:t>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В случае возникновения несчастного случая или болезни участника, об этом н</w:t>
      </w:r>
      <w:r w:rsidR="00336C64">
        <w:t>емедленно уведомляются Главный Э</w:t>
      </w:r>
      <w:r w:rsidRPr="005B7A9C">
        <w:t>ксперт, Лидер команды и Эксперт-компатриот</w:t>
      </w:r>
      <w:r w:rsidR="00336C64">
        <w:t>. Главный Э</w:t>
      </w:r>
      <w:r w:rsidRPr="005B7A9C">
        <w:t xml:space="preserve">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</w:t>
      </w:r>
      <w:r w:rsidR="00B47267">
        <w:t>8</w:t>
      </w:r>
      <w:r w:rsidRPr="005B7A9C">
        <w:t>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11753163"/>
      <w:r w:rsidRPr="005B7A9C">
        <w:rPr>
          <w:rFonts w:ascii="Times New Roman" w:hAnsi="Times New Roman"/>
          <w:sz w:val="24"/>
          <w:szCs w:val="24"/>
        </w:rPr>
        <w:t>2.Требования охраны труда перед началом выполнения конкурсного задания</w:t>
      </w:r>
      <w:bookmarkEnd w:id="2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Перед началом выполнения конкурсного задания участники должны выполнить следующее: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Проверить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2.2. Подготовить рабочее место: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proofErr w:type="gramStart"/>
      <w:r w:rsidRPr="005B7A9C">
        <w:t>разместить инструмент</w:t>
      </w:r>
      <w:proofErr w:type="gramEnd"/>
      <w:r w:rsidRPr="005B7A9C">
        <w:t xml:space="preserve"> и расходные материалы в инструментальный шкаф;</w:t>
      </w:r>
    </w:p>
    <w:p w:rsidR="005B7A9C" w:rsidRDefault="005B7A9C" w:rsidP="005B7A9C">
      <w:pPr>
        <w:spacing w:before="120" w:after="120"/>
        <w:ind w:firstLine="709"/>
        <w:jc w:val="both"/>
      </w:pPr>
      <w:r w:rsidRPr="005B7A9C">
        <w:t>- произвести подключение и настройку оборудования;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627"/>
      </w:tblGrid>
      <w:tr w:rsidR="007C311F" w:rsidRPr="007A383F" w:rsidTr="009D6F4C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:rsidR="007C311F" w:rsidRPr="007A383F" w:rsidRDefault="007C311F" w:rsidP="009D6F4C">
            <w:pPr>
              <w:jc w:val="center"/>
              <w:rPr>
                <w:b/>
              </w:rPr>
            </w:pPr>
            <w:r w:rsidRPr="007A383F">
              <w:rPr>
                <w:b/>
              </w:rPr>
              <w:t>Наименование инструмента, приспособлений и инвентаря, предохранительных и оградительных устройств, сырья и материалов и др.</w:t>
            </w:r>
          </w:p>
        </w:tc>
        <w:tc>
          <w:tcPr>
            <w:tcW w:w="6627" w:type="dxa"/>
            <w:shd w:val="clear" w:color="auto" w:fill="auto"/>
            <w:vAlign w:val="center"/>
          </w:tcPr>
          <w:p w:rsidR="007C311F" w:rsidRPr="007A383F" w:rsidRDefault="007C311F" w:rsidP="009D6F4C">
            <w:pPr>
              <w:jc w:val="center"/>
              <w:rPr>
                <w:b/>
              </w:rPr>
            </w:pPr>
            <w:r w:rsidRPr="007A383F">
              <w:rPr>
                <w:b/>
              </w:rPr>
              <w:t xml:space="preserve">Правила подготовки </w:t>
            </w:r>
            <w:r w:rsidRPr="003A3D97">
              <w:rPr>
                <w:b/>
                <w:u w:val="single"/>
              </w:rPr>
              <w:t>к выполнению</w:t>
            </w:r>
            <w:r w:rsidRPr="007A383F">
              <w:rPr>
                <w:b/>
              </w:rPr>
              <w:t xml:space="preserve"> конкурсного задания</w:t>
            </w:r>
          </w:p>
        </w:tc>
      </w:tr>
      <w:tr w:rsidR="007C311F" w:rsidRPr="007A383F" w:rsidTr="009D6F4C"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>Электрический лобзик</w:t>
            </w:r>
          </w:p>
        </w:tc>
        <w:tc>
          <w:tcPr>
            <w:tcW w:w="6627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 xml:space="preserve">Надеть защитные очки, </w:t>
            </w:r>
            <w:proofErr w:type="spellStart"/>
            <w:r w:rsidRPr="007A383F">
              <w:t>беруши</w:t>
            </w:r>
            <w:proofErr w:type="spellEnd"/>
            <w:r w:rsidRPr="007A383F">
              <w:t xml:space="preserve">, защитную маску, убедиться, что электрический провод не перекручен. </w:t>
            </w:r>
          </w:p>
          <w:p w:rsidR="007C311F" w:rsidRPr="007A383F" w:rsidRDefault="007C311F" w:rsidP="009D6F4C">
            <w:pPr>
              <w:jc w:val="both"/>
            </w:pPr>
            <w:r w:rsidRPr="007A383F">
              <w:t xml:space="preserve">Работа </w:t>
            </w:r>
            <w:r>
              <w:t>без перчаток</w:t>
            </w:r>
            <w:r w:rsidRPr="007A383F">
              <w:t>.</w:t>
            </w:r>
          </w:p>
        </w:tc>
      </w:tr>
      <w:tr w:rsidR="007C311F" w:rsidRPr="007A383F" w:rsidTr="009D6F4C"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 xml:space="preserve">Дрель - </w:t>
            </w:r>
            <w:proofErr w:type="spellStart"/>
            <w:r w:rsidRPr="007A383F">
              <w:t>шуруповерт</w:t>
            </w:r>
            <w:proofErr w:type="spellEnd"/>
          </w:p>
        </w:tc>
        <w:tc>
          <w:tcPr>
            <w:tcW w:w="6627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 xml:space="preserve">Надеть защитные очки, </w:t>
            </w:r>
            <w:proofErr w:type="spellStart"/>
            <w:r w:rsidRPr="007A383F">
              <w:t>беруши</w:t>
            </w:r>
            <w:proofErr w:type="spellEnd"/>
            <w:r w:rsidRPr="007A383F">
              <w:t>, защитную маску, убедиться, что электрический провод не перекручен</w:t>
            </w:r>
            <w:r>
              <w:t>.</w:t>
            </w:r>
          </w:p>
          <w:p w:rsidR="007C311F" w:rsidRPr="007A383F" w:rsidRDefault="007C311F" w:rsidP="009D6F4C">
            <w:pPr>
              <w:jc w:val="both"/>
            </w:pPr>
            <w:r>
              <w:t>Работа без перчаток</w:t>
            </w:r>
            <w:r w:rsidRPr="007A383F">
              <w:t>.</w:t>
            </w:r>
          </w:p>
        </w:tc>
      </w:tr>
      <w:tr w:rsidR="007C311F" w:rsidRPr="007A383F" w:rsidTr="009D6F4C">
        <w:trPr>
          <w:trHeight w:val="542"/>
        </w:trPr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r w:rsidRPr="007A383F">
              <w:t>Ножовка по дереву</w:t>
            </w:r>
          </w:p>
        </w:tc>
        <w:tc>
          <w:tcPr>
            <w:tcW w:w="6627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>Надеть защитные очки, защитную маску</w:t>
            </w:r>
          </w:p>
          <w:p w:rsidR="007C311F" w:rsidRPr="007A383F" w:rsidRDefault="007C311F" w:rsidP="009D6F4C">
            <w:pPr>
              <w:jc w:val="both"/>
            </w:pPr>
            <w:r w:rsidRPr="007A383F">
              <w:t xml:space="preserve">Работа </w:t>
            </w:r>
            <w:r>
              <w:t>без перчаток.</w:t>
            </w:r>
          </w:p>
        </w:tc>
      </w:tr>
      <w:tr w:rsidR="007C311F" w:rsidRPr="007A383F" w:rsidTr="009D6F4C"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>Стремянка</w:t>
            </w:r>
          </w:p>
        </w:tc>
        <w:tc>
          <w:tcPr>
            <w:tcW w:w="6627" w:type="dxa"/>
            <w:shd w:val="clear" w:color="auto" w:fill="auto"/>
          </w:tcPr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 w:rsidRPr="007A383F">
              <w:rPr>
                <w:rFonts w:eastAsia="Calibri"/>
              </w:rPr>
              <w:t>Установить  стремянку, проверив ее устойчивость.</w:t>
            </w:r>
          </w:p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 w:rsidRPr="003A3D97">
              <w:rPr>
                <w:rFonts w:eastAsia="Calibri"/>
                <w:b/>
              </w:rPr>
              <w:t>Запрещается:</w:t>
            </w:r>
            <w:r w:rsidRPr="007A383F">
              <w:rPr>
                <w:rFonts w:eastAsia="Calibri"/>
              </w:rPr>
              <w:t xml:space="preserve"> устанавливать стремянку на край витрины, сидеть на верхней ступени, работать на стремянке в бахилах</w:t>
            </w:r>
            <w:r>
              <w:rPr>
                <w:rFonts w:eastAsia="Calibri"/>
              </w:rPr>
              <w:t>.</w:t>
            </w:r>
          </w:p>
        </w:tc>
      </w:tr>
      <w:tr w:rsidR="007C311F" w:rsidRPr="007A383F" w:rsidTr="009D6F4C"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proofErr w:type="spellStart"/>
            <w:r w:rsidRPr="007A383F">
              <w:t>Отпариватель</w:t>
            </w:r>
            <w:proofErr w:type="spellEnd"/>
          </w:p>
        </w:tc>
        <w:tc>
          <w:tcPr>
            <w:tcW w:w="6627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 xml:space="preserve">Проверить исправность вилки и изоляции электрического шнура, надеть варежку при работе с </w:t>
            </w:r>
            <w:proofErr w:type="spellStart"/>
            <w:r>
              <w:t>отпаривателем</w:t>
            </w:r>
            <w:proofErr w:type="spellEnd"/>
            <w:r>
              <w:t>.</w:t>
            </w:r>
          </w:p>
        </w:tc>
      </w:tr>
      <w:tr w:rsidR="007C311F" w:rsidRPr="007A383F" w:rsidTr="009D6F4C"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>Канцелярский</w:t>
            </w:r>
            <w:r>
              <w:t xml:space="preserve"> </w:t>
            </w:r>
            <w:r w:rsidRPr="007A383F">
              <w:t>/ ремесленный нож</w:t>
            </w:r>
          </w:p>
        </w:tc>
        <w:tc>
          <w:tcPr>
            <w:tcW w:w="6627" w:type="dxa"/>
            <w:shd w:val="clear" w:color="auto" w:fill="auto"/>
          </w:tcPr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Работа без перчаток.</w:t>
            </w:r>
          </w:p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</w:p>
        </w:tc>
      </w:tr>
      <w:tr w:rsidR="007C311F" w:rsidRPr="007A383F" w:rsidTr="009D6F4C"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proofErr w:type="spellStart"/>
            <w:r w:rsidRPr="007A383F">
              <w:t>Термопистолет</w:t>
            </w:r>
            <w:proofErr w:type="spellEnd"/>
          </w:p>
        </w:tc>
        <w:tc>
          <w:tcPr>
            <w:tcW w:w="6627" w:type="dxa"/>
            <w:shd w:val="clear" w:color="auto" w:fill="auto"/>
          </w:tcPr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 w:rsidRPr="007A383F">
              <w:rPr>
                <w:rFonts w:eastAsia="Calibri"/>
              </w:rPr>
              <w:t xml:space="preserve">При работе </w:t>
            </w:r>
            <w:proofErr w:type="spellStart"/>
            <w:r w:rsidRPr="007A383F">
              <w:rPr>
                <w:rFonts w:eastAsia="Calibri"/>
              </w:rPr>
              <w:t>термопистолет</w:t>
            </w:r>
            <w:proofErr w:type="spellEnd"/>
            <w:r w:rsidRPr="007A383F">
              <w:rPr>
                <w:rFonts w:eastAsia="Calibri"/>
              </w:rPr>
              <w:t xml:space="preserve"> ставить на подставку, а не класть </w:t>
            </w:r>
            <w:r w:rsidRPr="007A383F">
              <w:rPr>
                <w:rFonts w:eastAsia="Calibri"/>
              </w:rPr>
              <w:lastRenderedPageBreak/>
              <w:t>на бок.</w:t>
            </w:r>
          </w:p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 w:rsidRPr="007A383F">
              <w:rPr>
                <w:rFonts w:eastAsia="Calibri"/>
              </w:rPr>
              <w:t>Работать только исправным инструментом.</w:t>
            </w:r>
          </w:p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 w:rsidRPr="007A383F">
              <w:rPr>
                <w:rFonts w:eastAsia="Calibri"/>
              </w:rPr>
              <w:t>Не прикасаться к кончику пистолета и не трогать горячий клей.</w:t>
            </w:r>
          </w:p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 w:rsidRPr="007A383F">
              <w:rPr>
                <w:rFonts w:eastAsia="Calibri"/>
              </w:rPr>
              <w:t xml:space="preserve">По окончанию работы </w:t>
            </w:r>
            <w:proofErr w:type="spellStart"/>
            <w:r w:rsidRPr="007A383F">
              <w:rPr>
                <w:rFonts w:eastAsia="Calibri"/>
              </w:rPr>
              <w:t>термопистолет</w:t>
            </w:r>
            <w:proofErr w:type="spellEnd"/>
            <w:r w:rsidRPr="007A383F">
              <w:rPr>
                <w:rFonts w:eastAsia="Calibri"/>
              </w:rPr>
              <w:t xml:space="preserve"> выключить.</w:t>
            </w:r>
          </w:p>
        </w:tc>
      </w:tr>
      <w:tr w:rsidR="007C311F" w:rsidRPr="007A383F" w:rsidTr="009D6F4C"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lastRenderedPageBreak/>
              <w:t xml:space="preserve">При окрашивании  </w:t>
            </w:r>
            <w:r>
              <w:t>валиком</w:t>
            </w:r>
            <w:r w:rsidRPr="007A383F">
              <w:t xml:space="preserve">  </w:t>
            </w:r>
          </w:p>
        </w:tc>
        <w:tc>
          <w:tcPr>
            <w:tcW w:w="6627" w:type="dxa"/>
            <w:shd w:val="clear" w:color="auto" w:fill="auto"/>
          </w:tcPr>
          <w:p w:rsidR="007C311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Работа в</w:t>
            </w:r>
            <w:r w:rsidRPr="007A383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резиновых перчатках. </w:t>
            </w:r>
          </w:p>
          <w:p w:rsidR="007C311F" w:rsidRPr="007A383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 xml:space="preserve">Рекомендуется надеть </w:t>
            </w:r>
            <w:r w:rsidRPr="007A383F">
              <w:rPr>
                <w:rFonts w:eastAsia="Calibri"/>
              </w:rPr>
              <w:t>защитные очки (на оценку это влиять не будет)</w:t>
            </w:r>
            <w:r>
              <w:rPr>
                <w:rFonts w:eastAsia="Calibri"/>
              </w:rPr>
              <w:t>.</w:t>
            </w:r>
            <w:r w:rsidRPr="007A383F">
              <w:rPr>
                <w:rFonts w:eastAsia="Calibri"/>
              </w:rPr>
              <w:t xml:space="preserve"> </w:t>
            </w:r>
          </w:p>
        </w:tc>
      </w:tr>
      <w:tr w:rsidR="007C311F" w:rsidRPr="009E7CCF" w:rsidTr="009D6F4C">
        <w:tc>
          <w:tcPr>
            <w:tcW w:w="3510" w:type="dxa"/>
            <w:shd w:val="clear" w:color="auto" w:fill="auto"/>
          </w:tcPr>
          <w:p w:rsidR="007C311F" w:rsidRPr="007A383F" w:rsidRDefault="007C311F" w:rsidP="009D6F4C">
            <w:pPr>
              <w:jc w:val="both"/>
            </w:pPr>
            <w:r w:rsidRPr="007A383F">
              <w:t xml:space="preserve">При работе  и соприкосновении с краской  </w:t>
            </w:r>
          </w:p>
        </w:tc>
        <w:tc>
          <w:tcPr>
            <w:tcW w:w="6627" w:type="dxa"/>
            <w:shd w:val="clear" w:color="auto" w:fill="auto"/>
          </w:tcPr>
          <w:p w:rsidR="007C311F" w:rsidRPr="009E7CCF" w:rsidRDefault="007C311F" w:rsidP="009D6F4C">
            <w:r>
              <w:t>Работа в</w:t>
            </w:r>
            <w:r w:rsidRPr="007A383F">
              <w:t xml:space="preserve"> </w:t>
            </w:r>
            <w:r>
              <w:t>резиновых перчатках.</w:t>
            </w:r>
          </w:p>
        </w:tc>
      </w:tr>
    </w:tbl>
    <w:p w:rsidR="007C311F" w:rsidRPr="005B7A9C" w:rsidRDefault="007C311F" w:rsidP="007C311F">
      <w:pPr>
        <w:spacing w:before="120" w:after="120"/>
        <w:jc w:val="both"/>
      </w:pPr>
    </w:p>
    <w:p w:rsidR="007C311F" w:rsidRPr="00E97C55" w:rsidRDefault="005B7A9C" w:rsidP="007C311F">
      <w:pPr>
        <w:spacing w:before="120" w:after="120"/>
        <w:ind w:firstLine="709"/>
        <w:jc w:val="both"/>
      </w:pPr>
      <w:r w:rsidRPr="005B7A9C">
        <w:t xml:space="preserve">2.3. </w:t>
      </w:r>
      <w:r w:rsidR="007C311F" w:rsidRPr="00E97C55">
        <w:t>Ежедневно, перед началом выполнения конкурсного задания, в процессе подготовки рабочего места:</w:t>
      </w:r>
    </w:p>
    <w:p w:rsidR="007C311F" w:rsidRPr="00E97C55" w:rsidRDefault="007C311F" w:rsidP="007C311F">
      <w:pPr>
        <w:spacing w:before="120" w:after="120"/>
        <w:ind w:firstLine="709"/>
        <w:jc w:val="both"/>
      </w:pPr>
      <w:r w:rsidRPr="00E97C55">
        <w:t>- осмотреть и привести в порядок рабочее место, средства индивидуальной защиты;</w:t>
      </w:r>
    </w:p>
    <w:p w:rsidR="007C311F" w:rsidRPr="00E97C55" w:rsidRDefault="007C311F" w:rsidP="007C311F">
      <w:pPr>
        <w:spacing w:before="120" w:after="120"/>
        <w:ind w:firstLine="709"/>
        <w:jc w:val="both"/>
      </w:pPr>
      <w:r w:rsidRPr="00E97C55">
        <w:t>- убедиться в достаточности освещенности;</w:t>
      </w:r>
    </w:p>
    <w:p w:rsidR="007C311F" w:rsidRPr="00E97C55" w:rsidRDefault="007C311F" w:rsidP="007C311F">
      <w:pPr>
        <w:spacing w:before="120" w:after="120"/>
        <w:ind w:firstLine="709"/>
        <w:jc w:val="both"/>
      </w:pPr>
      <w:r w:rsidRPr="00E97C55">
        <w:t>- проверить (визуально) правильность подключения инструмента и оборудования в электросеть;</w:t>
      </w:r>
    </w:p>
    <w:p w:rsidR="007C311F" w:rsidRPr="00E97C55" w:rsidRDefault="007C311F" w:rsidP="007C311F">
      <w:pPr>
        <w:spacing w:before="120" w:after="120"/>
        <w:ind w:firstLine="709"/>
        <w:jc w:val="both"/>
      </w:pPr>
      <w:r w:rsidRPr="00E97C55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5B7A9C" w:rsidRPr="005B7A9C" w:rsidRDefault="005B7A9C" w:rsidP="007C311F">
      <w:pPr>
        <w:spacing w:before="120" w:after="120"/>
        <w:ind w:firstLine="709"/>
        <w:jc w:val="both"/>
      </w:pPr>
      <w:r w:rsidRPr="005B7A9C">
        <w:t>Оборудование, не разрешенное к самостоятельному использованию, к выполнению конкурсных заданий подготавливает уполномоченный Эксперт.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Привести в порядок рабочую специальную одежду и обувь: заправить одежду и застегнуть ее на все пуговицы, подготовить защитное оборудование.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при работе с древесными материалами и </w:t>
      </w:r>
      <w:proofErr w:type="gramStart"/>
      <w:r w:rsidRPr="005B7A9C">
        <w:t>материалами, выделяющими пыль должны быть надеты</w:t>
      </w:r>
      <w:proofErr w:type="gramEnd"/>
      <w:r w:rsidRPr="005B7A9C">
        <w:t xml:space="preserve">: защитные очки, респиратор;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при работе с инструментом, производящим шум</w:t>
      </w:r>
      <w:r w:rsidRPr="005B7A9C">
        <w:rPr>
          <w:color w:val="FF0000"/>
        </w:rPr>
        <w:t xml:space="preserve"> </w:t>
      </w:r>
      <w:r w:rsidRPr="005B7A9C">
        <w:t>должны быть надеты: беруши;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при выполнении покрасочных работ должны быть надеты: резиновые перчатки;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при работе с инструментом и материалами, </w:t>
      </w:r>
      <w:proofErr w:type="gramStart"/>
      <w:r w:rsidRPr="005B7A9C">
        <w:t>где есть риск отлетающих частиц должны</w:t>
      </w:r>
      <w:proofErr w:type="gramEnd"/>
      <w:r w:rsidRPr="005B7A9C">
        <w:t xml:space="preserve"> быть надеты защитные очки;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при работе в витрине должны быть надеты бахилы или застелен пол;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при работе на стремянке на участнике не должны быть надеты бахилы.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2.5. Ежедневно, перед началом выполнения конкурсного задания, в процессе подготовки рабочего места: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lastRenderedPageBreak/>
        <w:t>- осмотреть и привести в порядок рабочее место, средства индивидуальной защиты;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убедиться в достаточности освещенности рабочего места;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проверить (визуально) правильность подключения инструмента и оборудования в электросеть.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Главному Эксперту и до устранения неполадок к конкурсному заданию не приступать.</w:t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11753164"/>
      <w:r w:rsidRPr="005B7A9C">
        <w:rPr>
          <w:rFonts w:ascii="Times New Roman" w:hAnsi="Times New Roman"/>
          <w:sz w:val="24"/>
          <w:szCs w:val="24"/>
        </w:rPr>
        <w:t>3.Требования охраны труда во время выполнения конкурсного задания</w:t>
      </w:r>
      <w:bookmarkEnd w:id="3"/>
    </w:p>
    <w:p w:rsidR="007C311F" w:rsidRPr="003A3D97" w:rsidRDefault="007C311F" w:rsidP="007C311F">
      <w:pPr>
        <w:spacing w:before="120" w:after="120"/>
        <w:ind w:firstLine="709"/>
        <w:jc w:val="both"/>
      </w:pPr>
      <w:r w:rsidRPr="003A3D97">
        <w:t>3.1. При выполнении конкурсных заданий участнику необходимо соблюдать требования безопасности при использовании инструмента, приспособлений и инвентаря, предохранительных и оградительных устройств, сырья и материалов: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485"/>
      </w:tblGrid>
      <w:tr w:rsidR="007C311F" w:rsidRPr="00271EA0" w:rsidTr="007C311F">
        <w:trPr>
          <w:tblHeader/>
        </w:trPr>
        <w:tc>
          <w:tcPr>
            <w:tcW w:w="3402" w:type="dxa"/>
            <w:shd w:val="clear" w:color="auto" w:fill="auto"/>
            <w:vAlign w:val="center"/>
          </w:tcPr>
          <w:p w:rsidR="007C311F" w:rsidRPr="003A3D97" w:rsidRDefault="007C311F" w:rsidP="009D6F4C">
            <w:pPr>
              <w:jc w:val="center"/>
              <w:rPr>
                <w:b/>
              </w:rPr>
            </w:pPr>
            <w:r w:rsidRPr="003A3D97">
              <w:rPr>
                <w:b/>
              </w:rPr>
              <w:t>Наименование инструмента, приспособлений и инвентаря, предохранительных и оградительных устройств, сырья и материалов</w:t>
            </w:r>
          </w:p>
        </w:tc>
        <w:tc>
          <w:tcPr>
            <w:tcW w:w="6485" w:type="dxa"/>
            <w:shd w:val="clear" w:color="auto" w:fill="auto"/>
            <w:vAlign w:val="center"/>
          </w:tcPr>
          <w:p w:rsidR="007C311F" w:rsidRPr="003A3D97" w:rsidRDefault="007C311F" w:rsidP="009D6F4C">
            <w:pPr>
              <w:jc w:val="center"/>
              <w:rPr>
                <w:b/>
              </w:rPr>
            </w:pPr>
            <w:r w:rsidRPr="003A3D97">
              <w:rPr>
                <w:b/>
              </w:rPr>
              <w:t xml:space="preserve">Требования безопасности </w:t>
            </w:r>
            <w:r w:rsidRPr="003A3D97">
              <w:rPr>
                <w:b/>
                <w:u w:val="single"/>
              </w:rPr>
              <w:t>во время выполнения</w:t>
            </w:r>
            <w:r w:rsidRPr="003A3D97">
              <w:rPr>
                <w:b/>
              </w:rPr>
              <w:t xml:space="preserve"> конкурсного задания</w:t>
            </w: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rPr>
                <w:rFonts w:eastAsia="Times New Roman"/>
              </w:rPr>
            </w:pPr>
            <w:r w:rsidRPr="003A3D97">
              <w:rPr>
                <w:rFonts w:eastAsia="Times New Roman"/>
              </w:rPr>
              <w:t>Электрический лобзик</w:t>
            </w:r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jc w:val="both"/>
              <w:rPr>
                <w:rFonts w:eastAsia="Times New Roman"/>
              </w:rPr>
            </w:pPr>
            <w:r w:rsidRPr="003A3D97">
              <w:rPr>
                <w:rFonts w:eastAsia="Times New Roman"/>
              </w:rPr>
              <w:t xml:space="preserve">Работа в защитных очках, </w:t>
            </w:r>
            <w:proofErr w:type="spellStart"/>
            <w:r w:rsidRPr="003A3D97">
              <w:rPr>
                <w:rFonts w:eastAsia="Times New Roman"/>
              </w:rPr>
              <w:t>берушах</w:t>
            </w:r>
            <w:proofErr w:type="spellEnd"/>
            <w:r w:rsidRPr="003A3D97">
              <w:rPr>
                <w:rFonts w:eastAsia="Times New Roman"/>
              </w:rPr>
              <w:t xml:space="preserve">, защитной маске, </w:t>
            </w:r>
          </w:p>
          <w:p w:rsidR="007C311F" w:rsidRPr="003A3D97" w:rsidRDefault="007C311F" w:rsidP="009D6F4C">
            <w:pPr>
              <w:jc w:val="both"/>
              <w:rPr>
                <w:rFonts w:eastAsia="Times New Roman"/>
              </w:rPr>
            </w:pPr>
            <w:r w:rsidRPr="003A3D97">
              <w:rPr>
                <w:rFonts w:eastAsia="Times New Roman"/>
              </w:rPr>
              <w:t>без перчаток.</w:t>
            </w: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t xml:space="preserve">Дрель - </w:t>
            </w:r>
            <w:proofErr w:type="spellStart"/>
            <w:r w:rsidRPr="003A3D97">
              <w:t>шуруповерт</w:t>
            </w:r>
            <w:proofErr w:type="spellEnd"/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jc w:val="both"/>
              <w:rPr>
                <w:rFonts w:eastAsia="Times New Roman"/>
              </w:rPr>
            </w:pPr>
            <w:r w:rsidRPr="003A3D97">
              <w:rPr>
                <w:rFonts w:eastAsia="Times New Roman"/>
              </w:rPr>
              <w:t xml:space="preserve">Работа в защитных очках, </w:t>
            </w:r>
            <w:proofErr w:type="spellStart"/>
            <w:r w:rsidRPr="003A3D97">
              <w:rPr>
                <w:rFonts w:eastAsia="Times New Roman"/>
              </w:rPr>
              <w:t>берушах</w:t>
            </w:r>
            <w:proofErr w:type="spellEnd"/>
            <w:r w:rsidRPr="003A3D97">
              <w:rPr>
                <w:rFonts w:eastAsia="Times New Roman"/>
              </w:rPr>
              <w:t>, защитной маске.</w:t>
            </w:r>
          </w:p>
          <w:p w:rsidR="007C311F" w:rsidRPr="003A3D97" w:rsidRDefault="007C311F" w:rsidP="009D6F4C">
            <w:pPr>
              <w:jc w:val="both"/>
            </w:pPr>
            <w:r w:rsidRPr="003A3D97">
              <w:rPr>
                <w:rFonts w:eastAsia="Times New Roman"/>
              </w:rPr>
              <w:t>без перчаток.</w:t>
            </w: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proofErr w:type="spellStart"/>
            <w:r w:rsidRPr="003A3D97">
              <w:t>Мебелный</w:t>
            </w:r>
            <w:proofErr w:type="spellEnd"/>
            <w:r w:rsidRPr="003A3D97">
              <w:t xml:space="preserve"> </w:t>
            </w:r>
            <w:proofErr w:type="spellStart"/>
            <w:r w:rsidRPr="003A3D97">
              <w:t>степлер</w:t>
            </w:r>
            <w:proofErr w:type="spellEnd"/>
          </w:p>
          <w:p w:rsidR="007C311F" w:rsidRPr="003A3D97" w:rsidRDefault="007C311F" w:rsidP="009D6F4C">
            <w:pPr>
              <w:jc w:val="both"/>
            </w:pPr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rPr>
                <w:rFonts w:eastAsia="Times New Roman"/>
              </w:rPr>
              <w:t>Работа в защитных очках, без перчаток.</w:t>
            </w: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t>Ножовка по дереву</w:t>
            </w:r>
          </w:p>
          <w:p w:rsidR="007C311F" w:rsidRPr="003A3D97" w:rsidRDefault="007C311F" w:rsidP="009D6F4C">
            <w:pPr>
              <w:jc w:val="both"/>
            </w:pPr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rPr>
                <w:rFonts w:eastAsia="Times New Roman"/>
              </w:rPr>
              <w:t xml:space="preserve">Работа в защитных очках, </w:t>
            </w:r>
            <w:r w:rsidRPr="003A3D97">
              <w:t xml:space="preserve">защитной маске, </w:t>
            </w:r>
            <w:r w:rsidRPr="003A3D97">
              <w:rPr>
                <w:rFonts w:eastAsia="Times New Roman"/>
              </w:rPr>
              <w:t>без перчаток.</w:t>
            </w:r>
          </w:p>
          <w:p w:rsidR="007C311F" w:rsidRPr="003A3D97" w:rsidRDefault="007C311F" w:rsidP="009D6F4C">
            <w:pPr>
              <w:jc w:val="both"/>
            </w:pP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Default="007C311F" w:rsidP="009D6F4C">
            <w:pPr>
              <w:jc w:val="both"/>
            </w:pPr>
            <w:r>
              <w:t>Молоток</w:t>
            </w:r>
          </w:p>
          <w:p w:rsidR="007C311F" w:rsidRPr="003A3D97" w:rsidRDefault="007C311F" w:rsidP="009D6F4C">
            <w:pPr>
              <w:jc w:val="both"/>
            </w:pPr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в </w:t>
            </w:r>
            <w:proofErr w:type="spellStart"/>
            <w:r>
              <w:rPr>
                <w:rFonts w:eastAsia="Times New Roman"/>
              </w:rPr>
              <w:t>берушах</w:t>
            </w:r>
            <w:proofErr w:type="spellEnd"/>
            <w:r>
              <w:rPr>
                <w:rFonts w:eastAsia="Times New Roman"/>
              </w:rPr>
              <w:t>.</w:t>
            </w: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t>Стремянка</w:t>
            </w:r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A3D97">
              <w:rPr>
                <w:b/>
              </w:rPr>
              <w:t>Запрещается:</w:t>
            </w:r>
            <w:r w:rsidRPr="003A3D97">
              <w:t xml:space="preserve"> устанавливать стремянку на край витрины, сидеть на верхней ступени, работать на стремянке в бахилах</w:t>
            </w:r>
            <w:r>
              <w:t>, ставить витрину под углом.</w:t>
            </w: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proofErr w:type="spellStart"/>
            <w:r w:rsidRPr="003A3D97">
              <w:t>Отпариватель</w:t>
            </w:r>
            <w:proofErr w:type="spellEnd"/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t>Не направлять струю пара на себя и окружающих, не прикасаться к платформе утюга.</w:t>
            </w: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t>Струбцина</w:t>
            </w:r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t xml:space="preserve">Использовать при работе с фанерой, рейками, черенками больших и средних размеров. </w:t>
            </w: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r w:rsidRPr="003A3D97">
              <w:t>Канцелярский/ ремесленный нож</w:t>
            </w:r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A3D97">
              <w:t>Работа без перчаток.</w:t>
            </w:r>
          </w:p>
          <w:p w:rsidR="007C311F" w:rsidRPr="003A3D97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  <w:tr w:rsidR="007C311F" w:rsidRPr="00271EA0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pPr>
              <w:jc w:val="both"/>
            </w:pPr>
            <w:proofErr w:type="spellStart"/>
            <w:r w:rsidRPr="003A3D97">
              <w:t>Термопистолет</w:t>
            </w:r>
            <w:proofErr w:type="spellEnd"/>
          </w:p>
        </w:tc>
        <w:tc>
          <w:tcPr>
            <w:tcW w:w="6485" w:type="dxa"/>
            <w:shd w:val="clear" w:color="auto" w:fill="auto"/>
          </w:tcPr>
          <w:p w:rsidR="007C311F" w:rsidRPr="003A3D97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A3D97">
              <w:t xml:space="preserve">При работе </w:t>
            </w:r>
            <w:proofErr w:type="spellStart"/>
            <w:r w:rsidRPr="003A3D97">
              <w:t>термопистолет</w:t>
            </w:r>
            <w:proofErr w:type="spellEnd"/>
            <w:r w:rsidRPr="003A3D97">
              <w:t xml:space="preserve"> ставить на подставку, а не класть на бок.</w:t>
            </w:r>
          </w:p>
          <w:p w:rsidR="007C311F" w:rsidRPr="003A3D97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A3D97">
              <w:t>Не прикасаться к кончику пистолета и не трогать горячий клей.</w:t>
            </w:r>
          </w:p>
          <w:p w:rsidR="007C311F" w:rsidRPr="003A3D97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A3D97">
              <w:t xml:space="preserve">По окончанию работы выключить </w:t>
            </w:r>
            <w:proofErr w:type="spellStart"/>
            <w:r w:rsidRPr="003A3D97">
              <w:t>термопистолет</w:t>
            </w:r>
            <w:proofErr w:type="spellEnd"/>
            <w:r w:rsidRPr="003A3D97">
              <w:t>.</w:t>
            </w:r>
          </w:p>
        </w:tc>
      </w:tr>
      <w:tr w:rsidR="007C311F" w:rsidRPr="00167467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r w:rsidRPr="003A3D97">
              <w:lastRenderedPageBreak/>
              <w:t>При окрашивании  валиком</w:t>
            </w:r>
          </w:p>
        </w:tc>
        <w:tc>
          <w:tcPr>
            <w:tcW w:w="6485" w:type="dxa"/>
            <w:shd w:val="clear" w:color="auto" w:fill="auto"/>
          </w:tcPr>
          <w:p w:rsidR="007C311F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A3D97">
              <w:t xml:space="preserve">Работа в резиновых перчатках. </w:t>
            </w:r>
          </w:p>
          <w:p w:rsidR="007C311F" w:rsidRPr="003A3D97" w:rsidRDefault="007C311F" w:rsidP="009D6F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A3D97">
              <w:t>Рекомендуется надеть защитные очки (на оценку это влиять не будет).</w:t>
            </w:r>
          </w:p>
        </w:tc>
      </w:tr>
      <w:tr w:rsidR="007C311F" w:rsidRPr="009E7CCF" w:rsidTr="007C311F">
        <w:tc>
          <w:tcPr>
            <w:tcW w:w="3402" w:type="dxa"/>
            <w:shd w:val="clear" w:color="auto" w:fill="auto"/>
          </w:tcPr>
          <w:p w:rsidR="007C311F" w:rsidRPr="003A3D97" w:rsidRDefault="007C311F" w:rsidP="009D6F4C">
            <w:r w:rsidRPr="003A3D97">
              <w:t xml:space="preserve">При работе  и соприкосновении с краской  </w:t>
            </w:r>
          </w:p>
        </w:tc>
        <w:tc>
          <w:tcPr>
            <w:tcW w:w="6485" w:type="dxa"/>
            <w:shd w:val="clear" w:color="auto" w:fill="auto"/>
          </w:tcPr>
          <w:p w:rsidR="007C311F" w:rsidRPr="009E7CCF" w:rsidRDefault="007C311F" w:rsidP="009D6F4C">
            <w:r>
              <w:t>Работа в</w:t>
            </w:r>
            <w:r w:rsidRPr="007A383F">
              <w:t xml:space="preserve"> </w:t>
            </w:r>
            <w:r>
              <w:t>резиновых перчатках.</w:t>
            </w:r>
          </w:p>
        </w:tc>
      </w:tr>
      <w:tr w:rsidR="007C311F" w:rsidRPr="009E7CCF" w:rsidTr="007C311F">
        <w:tc>
          <w:tcPr>
            <w:tcW w:w="3402" w:type="dxa"/>
            <w:shd w:val="clear" w:color="auto" w:fill="auto"/>
          </w:tcPr>
          <w:p w:rsidR="007C311F" w:rsidRDefault="007C311F" w:rsidP="009D6F4C">
            <w:proofErr w:type="spellStart"/>
            <w:r>
              <w:t>Шкурение</w:t>
            </w:r>
            <w:proofErr w:type="spellEnd"/>
            <w:r>
              <w:t xml:space="preserve"> поверхностей</w:t>
            </w:r>
          </w:p>
          <w:p w:rsidR="007C311F" w:rsidRPr="003A3D97" w:rsidRDefault="007C311F" w:rsidP="009D6F4C"/>
        </w:tc>
        <w:tc>
          <w:tcPr>
            <w:tcW w:w="6485" w:type="dxa"/>
            <w:shd w:val="clear" w:color="auto" w:fill="auto"/>
          </w:tcPr>
          <w:p w:rsidR="007C311F" w:rsidRDefault="007C311F" w:rsidP="009D6F4C">
            <w:r>
              <w:t>Работа в защитных очках, маске, перчатках.</w:t>
            </w:r>
          </w:p>
        </w:tc>
      </w:tr>
    </w:tbl>
    <w:p w:rsidR="007C311F" w:rsidRDefault="007C311F" w:rsidP="007C311F">
      <w:pPr>
        <w:spacing w:before="120" w:after="120"/>
        <w:jc w:val="both"/>
      </w:pP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3.2. При выполнении конкурсных заданий и уборке рабочих мест: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необходимо быть внимательным, не отвлекаться посторонними разговорами и делами, не отвлекать других участников;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соблюдать</w:t>
      </w:r>
      <w:r w:rsidR="007C311F">
        <w:t xml:space="preserve"> настоящую</w:t>
      </w:r>
      <w:r w:rsidRPr="005B7A9C">
        <w:t xml:space="preserve"> инструкцию;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поддерживать порядок и чистоту на рабочем месте;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рабочий инструмент располагать таким образом, чтобы исключалась возможность его скатывания и падения;</w:t>
      </w:r>
    </w:p>
    <w:p w:rsidR="005B7A9C" w:rsidRDefault="005B7A9C" w:rsidP="005B7A9C">
      <w:pPr>
        <w:spacing w:before="120" w:after="120"/>
        <w:ind w:firstLine="709"/>
        <w:jc w:val="both"/>
      </w:pPr>
      <w:r w:rsidRPr="005B7A9C">
        <w:t>- выполнять конкурсные задания только исправным инструментом;</w:t>
      </w:r>
    </w:p>
    <w:p w:rsidR="00A71391" w:rsidRPr="005B7A9C" w:rsidRDefault="00A71391" w:rsidP="00A71391">
      <w:pPr>
        <w:spacing w:before="120" w:after="120"/>
        <w:ind w:firstLine="709"/>
        <w:jc w:val="both"/>
      </w:pPr>
      <w:r w:rsidRPr="00EB621B">
        <w:t>- соблюдать требования к внешнему виду</w:t>
      </w:r>
      <w:r>
        <w:t xml:space="preserve">. </w:t>
      </w:r>
      <w:bookmarkStart w:id="4" w:name="_GoBack"/>
      <w:bookmarkEnd w:id="4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3.3. При неисправности инструмента и оборудования – прекратить выполнение конкурсного задания и сообщить об этом Главному Эксперту, а в его отсутствие заместителю главного Эксперта.</w:t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11753165"/>
      <w:r w:rsidRPr="005B7A9C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4.2. В случае возникновения у участника плохого самочувствия или получения травмы сообщить об этом Экспертам.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4.3. При поражении участника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</w:t>
      </w:r>
      <w:r w:rsidRPr="005B7A9C">
        <w:lastRenderedPageBreak/>
        <w:t>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При обнаружении очага возгорания на конкурсной площадке необходимо загасить пламя с обязательным соблюдением мер личной безопасности.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Экспертов или обслуживающий персонал.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При происшествии взрыва необходимо спокойно уточнить обстановку и действовать по указанию Экспертов, при необходимости эвакуации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11753166"/>
      <w:r w:rsidRPr="005B7A9C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После окончания работ каждый участник обязан: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5.1. Привести в порядок рабочее место.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5.2. Убрать средства индивидуальной защиты в отведенное для хранений место.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5.3. Отключить инструмент и оборудование от сети.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5.4. Инструмент убрать в специально предназначенное для хранений место.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5.5. Сообщить Главному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5B7A9C" w:rsidRPr="005B7A9C" w:rsidRDefault="005B7A9C" w:rsidP="005B7A9C">
      <w:pPr>
        <w:jc w:val="center"/>
      </w:pPr>
    </w:p>
    <w:p w:rsidR="005B7A9C" w:rsidRPr="005B7A9C" w:rsidRDefault="005B7A9C" w:rsidP="00C06F99">
      <w:pPr>
        <w:keepNext/>
        <w:keepLines/>
        <w:spacing w:before="120" w:after="120"/>
        <w:ind w:firstLine="709"/>
        <w:outlineLvl w:val="0"/>
      </w:pPr>
      <w:r w:rsidRPr="005B7A9C">
        <w:br w:type="page"/>
      </w:r>
      <w:bookmarkStart w:id="7" w:name="_Toc11753167"/>
      <w:r w:rsidRPr="00C06F99">
        <w:rPr>
          <w:rFonts w:eastAsia="Times New Roman"/>
          <w:b/>
          <w:bCs/>
          <w:color w:val="365F91"/>
        </w:rPr>
        <w:lastRenderedPageBreak/>
        <w:t>Инструкция по охране труда для экспертов</w:t>
      </w:r>
      <w:bookmarkEnd w:id="7"/>
    </w:p>
    <w:p w:rsidR="005B7A9C" w:rsidRPr="005B7A9C" w:rsidRDefault="005B7A9C" w:rsidP="005B7A9C">
      <w:pPr>
        <w:spacing w:before="120" w:after="120"/>
        <w:ind w:firstLine="709"/>
        <w:jc w:val="center"/>
      </w:pPr>
    </w:p>
    <w:p w:rsidR="005B7A9C" w:rsidRPr="005B7A9C" w:rsidRDefault="005B7A9C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11753168"/>
      <w:r w:rsidRPr="005B7A9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1.1. К работе в качестве Эксперта компетенции «</w:t>
      </w:r>
      <w:proofErr w:type="gramStart"/>
      <w:r w:rsidRPr="005B7A9C">
        <w:t>Визуальный</w:t>
      </w:r>
      <w:proofErr w:type="gramEnd"/>
      <w:r w:rsidRPr="005B7A9C">
        <w:t xml:space="preserve"> мерчендайзинг» допускаются Эксперты, прошедшие специальное обучение и не имеющие противопоказаний по состоянию здоровья.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инструкции по охране труда и технике безопасности;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правила пожарной безопасности, знать места расположения первичных средств пожаротушения и планов эвакуации;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расписание и график проведения конкурсного задания, установленные режимы труда и отдыха.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— электрический ток;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— шум, обусловленный конструкцией оргтехники;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— химические вещества, выделяющиеся при работе оргтехники;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— зрительное перенапряжение при работе с ПК.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Физические: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режущие и колющие предметы;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пыль;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отскакивающие частицы.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Психологические: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чрезмерное напряжение внимания, усиленная нагрузка на зрение;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ответственность при выполнении своих функций.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1.5. Применяемые во время выполнения конкурсного задания средства индивидуальной защиты: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специальная обувь.</w:t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lastRenderedPageBreak/>
        <w:t>1.6. Знаки безопасности, используемые на рабочем месте, для обозначения присутствующих опасностей:</w:t>
      </w:r>
    </w:p>
    <w:p w:rsidR="005B7A9C" w:rsidRPr="005B7A9C" w:rsidRDefault="005B7A9C" w:rsidP="005B7A9C">
      <w:pPr>
        <w:pStyle w:val="a5"/>
        <w:spacing w:before="0" w:beforeAutospacing="0" w:after="0" w:afterAutospacing="0"/>
      </w:pPr>
      <w:r w:rsidRPr="005B7A9C">
        <w:t xml:space="preserve">                                                </w:t>
      </w:r>
    </w:p>
    <w:p w:rsidR="005B7A9C" w:rsidRPr="005B7A9C" w:rsidRDefault="005B7A9C" w:rsidP="005B7A9C">
      <w:pPr>
        <w:pStyle w:val="a5"/>
        <w:spacing w:before="0" w:beforeAutospacing="0" w:after="0" w:afterAutospacing="0"/>
      </w:pPr>
    </w:p>
    <w:p w:rsidR="005B7A9C" w:rsidRPr="005B7A9C" w:rsidRDefault="005B7A9C" w:rsidP="005B7A9C">
      <w:pPr>
        <w:pStyle w:val="a5"/>
        <w:spacing w:before="0" w:beforeAutospacing="0" w:after="0" w:afterAutospacing="0"/>
      </w:pPr>
      <w:r w:rsidRPr="005B7A9C">
        <w:t xml:space="preserve">            </w:t>
      </w:r>
      <w:r w:rsidRPr="005B7A9C">
        <w:rPr>
          <w:u w:val="single"/>
        </w:rPr>
        <w:t>- Розетка</w:t>
      </w:r>
      <w:r w:rsidRPr="005B7A9C">
        <w:t xml:space="preserve">                                                                 </w:t>
      </w:r>
      <w:r w:rsidRPr="005B7A9C">
        <w:rPr>
          <w:noProof/>
        </w:rPr>
        <w:drawing>
          <wp:inline distT="0" distB="0" distL="0" distR="0">
            <wp:extent cx="775970" cy="372110"/>
            <wp:effectExtent l="19050" t="0" r="5080" b="0"/>
            <wp:docPr id="7" name="Picture 7" descr="58de5b68ba9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8de5b68ba9e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6455" t="28517" b="57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pStyle w:val="a5"/>
        <w:spacing w:before="0" w:beforeAutospacing="0" w:after="0" w:afterAutospacing="0"/>
        <w:jc w:val="center"/>
      </w:pP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</w:t>
      </w:r>
      <w:r w:rsidRPr="005B7A9C">
        <w:rPr>
          <w:color w:val="000000"/>
          <w:u w:val="single"/>
        </w:rPr>
        <w:t xml:space="preserve"> F 04 Огнетушитель        </w:t>
      </w:r>
      <w:r w:rsidRPr="005B7A9C">
        <w:t xml:space="preserve">                                          </w:t>
      </w:r>
      <w:r w:rsidRPr="005B7A9C">
        <w:rPr>
          <w:noProof/>
        </w:rPr>
        <w:drawing>
          <wp:inline distT="0" distB="0" distL="0" distR="0">
            <wp:extent cx="446405" cy="43624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 E 22 Указатель выхода</w:t>
      </w:r>
      <w:r w:rsidRPr="005B7A9C">
        <w:t xml:space="preserve">                                         </w:t>
      </w:r>
      <w:r w:rsidRPr="005B7A9C">
        <w:rPr>
          <w:noProof/>
        </w:rPr>
        <w:drawing>
          <wp:inline distT="0" distB="0" distL="0" distR="0">
            <wp:extent cx="765810" cy="41465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E 23 Указатель запасного выхода</w:t>
      </w:r>
      <w:r w:rsidRPr="005B7A9C">
        <w:t xml:space="preserve">                        </w:t>
      </w:r>
      <w:r w:rsidRPr="005B7A9C">
        <w:rPr>
          <w:noProof/>
        </w:rPr>
        <w:drawing>
          <wp:inline distT="0" distB="0" distL="0" distR="0">
            <wp:extent cx="808355" cy="43624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 xml:space="preserve">EC 01 Аптечка первой медицинской помощи    </w:t>
      </w:r>
      <w:r w:rsidRPr="005B7A9C">
        <w:t xml:space="preserve"> </w:t>
      </w:r>
      <w:r w:rsidRPr="005B7A9C">
        <w:rPr>
          <w:noProof/>
        </w:rPr>
        <w:drawing>
          <wp:inline distT="0" distB="0" distL="0" distR="0">
            <wp:extent cx="467995" cy="467995"/>
            <wp:effectExtent l="19050" t="0" r="825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P 01</w:t>
      </w:r>
      <w:proofErr w:type="gramStart"/>
      <w:r w:rsidRPr="005B7A9C">
        <w:rPr>
          <w:color w:val="000000"/>
          <w:u w:val="single"/>
        </w:rPr>
        <w:t xml:space="preserve"> З</w:t>
      </w:r>
      <w:proofErr w:type="gramEnd"/>
      <w:r w:rsidRPr="005B7A9C">
        <w:rPr>
          <w:color w:val="000000"/>
          <w:u w:val="single"/>
        </w:rPr>
        <w:t>апрещается курить</w:t>
      </w:r>
      <w:r w:rsidRPr="005B7A9C">
        <w:t xml:space="preserve">                                         </w:t>
      </w:r>
      <w:r w:rsidRPr="005B7A9C">
        <w:rPr>
          <w:noProof/>
        </w:rPr>
        <w:drawing>
          <wp:inline distT="0" distB="0" distL="0" distR="0">
            <wp:extent cx="499745" cy="499745"/>
            <wp:effectExtent l="19050" t="0" r="0" b="0"/>
            <wp:docPr id="12" name="Picture 12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g-9S7d9T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В помещении Экспертов компетенции «</w:t>
      </w:r>
      <w:proofErr w:type="gramStart"/>
      <w:r w:rsidRPr="005B7A9C">
        <w:t>Визуальный</w:t>
      </w:r>
      <w:proofErr w:type="gramEnd"/>
      <w:r w:rsidRPr="005B7A9C">
        <w:t xml:space="preserve"> мерчендайзинг»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В случае возникновения несчастного случая или болезни Эксперта, об этом н</w:t>
      </w:r>
      <w:r w:rsidR="00336C64">
        <w:t>емедленно уведомляется Главный Э</w:t>
      </w:r>
      <w:r w:rsidRPr="005B7A9C">
        <w:t xml:space="preserve">ксперт. 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11753169"/>
      <w:r w:rsidRPr="005B7A9C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Перед началом работы Эксперты должны выполнить следующее: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2.1. </w:t>
      </w:r>
      <w:proofErr w:type="gramStart"/>
      <w:r w:rsidRPr="005B7A9C">
        <w:t>В день С-2,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</w:t>
      </w:r>
      <w:r w:rsidRPr="005B7A9C">
        <w:lastRenderedPageBreak/>
        <w:t>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2.3. Ежедневно, перед началом работ на конкурсной площадке и в помещении Экспертов необходимо:</w:t>
      </w:r>
    </w:p>
    <w:p w:rsidR="005B7A9C" w:rsidRPr="005B7A9C" w:rsidRDefault="005B7A9C" w:rsidP="005B7A9C">
      <w:pPr>
        <w:tabs>
          <w:tab w:val="left" w:pos="709"/>
        </w:tabs>
        <w:spacing w:before="120" w:after="120"/>
        <w:ind w:firstLine="709"/>
      </w:pPr>
      <w:r w:rsidRPr="005B7A9C">
        <w:t xml:space="preserve">- </w:t>
      </w:r>
      <w:r w:rsidR="00336C64">
        <w:t>осмотреть рабочие места Э</w:t>
      </w:r>
      <w:r w:rsidRPr="005B7A9C">
        <w:t>кспертов и участников;</w:t>
      </w:r>
    </w:p>
    <w:p w:rsidR="005B7A9C" w:rsidRPr="005B7A9C" w:rsidRDefault="005B7A9C" w:rsidP="005B7A9C">
      <w:pPr>
        <w:tabs>
          <w:tab w:val="left" w:pos="709"/>
        </w:tabs>
        <w:spacing w:before="120" w:after="120"/>
        <w:ind w:firstLine="709"/>
      </w:pPr>
      <w:r w:rsidRPr="005B7A9C">
        <w:t>-пр</w:t>
      </w:r>
      <w:r w:rsidR="00336C64">
        <w:t>ивести в порядок рабочее место Э</w:t>
      </w:r>
      <w:r w:rsidRPr="005B7A9C">
        <w:t>ксперта;</w:t>
      </w:r>
    </w:p>
    <w:p w:rsidR="005B7A9C" w:rsidRPr="005B7A9C" w:rsidRDefault="005B7A9C" w:rsidP="005B7A9C">
      <w:pPr>
        <w:tabs>
          <w:tab w:val="left" w:pos="709"/>
        </w:tabs>
        <w:spacing w:before="120" w:after="120"/>
        <w:ind w:firstLine="709"/>
      </w:pPr>
      <w:r w:rsidRPr="005B7A9C">
        <w:t>-проверить правильность подключения оборудования в электросеть;</w:t>
      </w:r>
    </w:p>
    <w:p w:rsidR="005B7A9C" w:rsidRPr="005B7A9C" w:rsidRDefault="005B7A9C" w:rsidP="005B7A9C">
      <w:pPr>
        <w:tabs>
          <w:tab w:val="left" w:pos="709"/>
        </w:tabs>
        <w:spacing w:before="120" w:after="120"/>
      </w:pPr>
      <w:r w:rsidRPr="005B7A9C">
        <w:tab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11753170"/>
      <w:r w:rsidRPr="005B7A9C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3.3. Во избежание поражения током запрещается: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прикасаться к задней панели персонального компьютера и другой оргтехники, монитора при включенном питании;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производить самостоятельно вскрытие и ремонт оборудования;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переключать разъемы интерфейсных кабелей периферийных устрой</w:t>
      </w:r>
      <w:proofErr w:type="gramStart"/>
      <w:r w:rsidRPr="005B7A9C">
        <w:t>ств пр</w:t>
      </w:r>
      <w:proofErr w:type="gramEnd"/>
      <w:r w:rsidRPr="005B7A9C">
        <w:t>и включенном питании;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загромождать верхние панели устройств бумагами и посторонними предметами;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3.5. Эксперту во время работы с оргтехникой: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lastRenderedPageBreak/>
        <w:t>- обращать внимание на символы, высвечивающиеся на панели оборудования, не игнорировать их;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не производить включение/выключение аппаратов мокрыми руками;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не ставить на устройство емкости с водой, не класть металлические предметы;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не эксплуатировать аппарат, если он перегрелся, стал дымиться, появился посторонний запах или звук;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не эксплуатировать аппарат, если его уронили или корпус был поврежден;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вынимать застрявшие листы можно только после отключения устройства из сети;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-запрещается перемещать аппараты </w:t>
      </w:r>
      <w:proofErr w:type="gramStart"/>
      <w:r w:rsidRPr="005B7A9C">
        <w:t>включенными</w:t>
      </w:r>
      <w:proofErr w:type="gramEnd"/>
      <w:r w:rsidRPr="005B7A9C">
        <w:t xml:space="preserve"> в сеть;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все работы по замене картриджей, бумаги можно производить только после отключения аппарата от сети;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запрещается опираться на стекло оригиналодержателя, класть на него какие-либо вещи помимо оригинала;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запрещается работать на аппарате с треснувшим стеклом;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обязательно мыть руки теплой водой с мылом после каждой чистки картриджей, узлов и т.д.;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просыпанный тонер, носитель немедленно собрать пылесосом или влажной ветошью.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3.7. Запрещается: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устанавливать неизвестные системы паролирования и самостоятельно проводить переформатирование диска;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иметь при себе любые средства связи;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- пользоваться любой документацией </w:t>
      </w:r>
      <w:proofErr w:type="gramStart"/>
      <w:r w:rsidRPr="005B7A9C">
        <w:t>кроме</w:t>
      </w:r>
      <w:proofErr w:type="gramEnd"/>
      <w:r w:rsidRPr="005B7A9C">
        <w:t xml:space="preserve"> предусмотренной конкурсным заданием.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3.8. При неисправности оборудования – прекратить работу и</w:t>
      </w:r>
      <w:r w:rsidR="00336C64">
        <w:t xml:space="preserve"> сообщить об этом Техническому Э</w:t>
      </w:r>
      <w:r w:rsidRPr="005B7A9C">
        <w:t>ксперту, а в его отсутствие заместителю Главного Эксперта.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3.9. При нахождении на конкурсной площадке Эксперту: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- передвигаться по конкурсной площадке не спеша, не делая резких движений, смотря под ноги;</w:t>
      </w:r>
    </w:p>
    <w:p w:rsidR="005B7A9C" w:rsidRPr="005B7A9C" w:rsidRDefault="005B7A9C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11753171"/>
      <w:r w:rsidRPr="005B7A9C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lastRenderedPageBreak/>
        <w:t xml:space="preserve">4.2. </w:t>
      </w:r>
      <w:proofErr w:type="gramStart"/>
      <w:r w:rsidRPr="005B7A9C"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При обнаружении очага возгорания на конкурсной площадке необходимо загасить пламя с обязательным соблюдением мер личной безопасности.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5B7A9C" w:rsidRPr="005B7A9C" w:rsidRDefault="00B47267" w:rsidP="005B7A9C">
      <w:pPr>
        <w:spacing w:before="120" w:after="120"/>
        <w:ind w:firstLine="709"/>
        <w:jc w:val="both"/>
      </w:pPr>
      <w:r>
        <w:t>4.5</w:t>
      </w:r>
      <w:r w:rsidR="005B7A9C" w:rsidRPr="005B7A9C"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5B7A9C" w:rsidRPr="005B7A9C" w:rsidRDefault="005B7A9C" w:rsidP="005B7A9C">
      <w:pPr>
        <w:spacing w:before="120" w:after="120"/>
        <w:ind w:firstLine="709"/>
        <w:jc w:val="both"/>
      </w:pPr>
    </w:p>
    <w:p w:rsidR="005B7A9C" w:rsidRPr="005B7A9C" w:rsidRDefault="005B7A9C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11753172"/>
      <w:r w:rsidRPr="005B7A9C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выполнения конкурсного задания</w:t>
      </w:r>
      <w:bookmarkEnd w:id="12"/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После окончания конкурсного дня Эксперт обязан: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>5.1. Отключить электрические приборы, оборудование, инструмент и устройства от источника питания.</w:t>
      </w:r>
    </w:p>
    <w:p w:rsidR="005B7A9C" w:rsidRPr="005B7A9C" w:rsidRDefault="005B7A9C" w:rsidP="005B7A9C">
      <w:pPr>
        <w:spacing w:before="120" w:after="120"/>
        <w:ind w:firstLine="709"/>
        <w:jc w:val="both"/>
      </w:pPr>
      <w:r w:rsidRPr="005B7A9C">
        <w:t xml:space="preserve">5.2. Привести в порядок рабочее место Эксперта и проверить рабочие места участников. </w:t>
      </w:r>
    </w:p>
    <w:p w:rsidR="005B7A9C" w:rsidRPr="005B7A9C" w:rsidRDefault="005B7A9C" w:rsidP="00B47267">
      <w:pPr>
        <w:ind w:firstLine="709"/>
        <w:rPr>
          <w:b/>
        </w:rPr>
      </w:pPr>
      <w:r w:rsidRPr="005B7A9C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5B7A9C" w:rsidRPr="005B7A9C" w:rsidSect="005B7A9C">
      <w:headerReference w:type="default" r:id="rId17"/>
      <w:pgSz w:w="12240" w:h="15840"/>
      <w:pgMar w:top="1134" w:right="850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5E4" w:rsidRDefault="000165E4" w:rsidP="000165E4">
      <w:r>
        <w:separator/>
      </w:r>
    </w:p>
  </w:endnote>
  <w:endnote w:type="continuationSeparator" w:id="0">
    <w:p w:rsidR="000165E4" w:rsidRDefault="000165E4" w:rsidP="0001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5E4" w:rsidRDefault="000165E4" w:rsidP="000165E4">
      <w:r>
        <w:separator/>
      </w:r>
    </w:p>
  </w:footnote>
  <w:footnote w:type="continuationSeparator" w:id="0">
    <w:p w:rsidR="000165E4" w:rsidRDefault="000165E4" w:rsidP="00016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5E4" w:rsidRDefault="000165E4">
    <w:pPr>
      <w:pStyle w:val="a8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5747385</wp:posOffset>
          </wp:positionH>
          <wp:positionV relativeFrom="paragraph">
            <wp:posOffset>4445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640"/>
    <w:multiLevelType w:val="hybridMultilevel"/>
    <w:tmpl w:val="3A2AEF1A"/>
    <w:lvl w:ilvl="0" w:tplc="DDC43C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A9C"/>
    <w:rsid w:val="000165E4"/>
    <w:rsid w:val="001D2D86"/>
    <w:rsid w:val="00334718"/>
    <w:rsid w:val="00336C64"/>
    <w:rsid w:val="004139B7"/>
    <w:rsid w:val="004347C1"/>
    <w:rsid w:val="005B7A9C"/>
    <w:rsid w:val="00635014"/>
    <w:rsid w:val="00710710"/>
    <w:rsid w:val="007C311F"/>
    <w:rsid w:val="00920B7C"/>
    <w:rsid w:val="00A71391"/>
    <w:rsid w:val="00B14007"/>
    <w:rsid w:val="00B47267"/>
    <w:rsid w:val="00B841A6"/>
    <w:rsid w:val="00B9241D"/>
    <w:rsid w:val="00C06F99"/>
    <w:rsid w:val="00CE4A4D"/>
    <w:rsid w:val="00EA6DEF"/>
    <w:rsid w:val="00EC4D83"/>
    <w:rsid w:val="00EF1E3D"/>
    <w:rsid w:val="00EF2119"/>
    <w:rsid w:val="00F7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B7A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B7A9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7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3">
    <w:name w:val="TOC Heading"/>
    <w:basedOn w:val="1"/>
    <w:next w:val="a"/>
    <w:uiPriority w:val="39"/>
    <w:semiHidden/>
    <w:unhideWhenUsed/>
    <w:qFormat/>
    <w:rsid w:val="005B7A9C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rsid w:val="005B7A9C"/>
  </w:style>
  <w:style w:type="character" w:styleId="a4">
    <w:name w:val="Hyperlink"/>
    <w:uiPriority w:val="99"/>
    <w:unhideWhenUsed/>
    <w:rsid w:val="005B7A9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B7A9C"/>
    <w:pPr>
      <w:ind w:left="240"/>
    </w:pPr>
  </w:style>
  <w:style w:type="character" w:customStyle="1" w:styleId="20">
    <w:name w:val="Заголовок 2 Знак"/>
    <w:basedOn w:val="a0"/>
    <w:link w:val="2"/>
    <w:semiHidden/>
    <w:rsid w:val="005B7A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uiPriority w:val="99"/>
    <w:unhideWhenUsed/>
    <w:rsid w:val="005B7A9C"/>
    <w:pPr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5B7A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7A9C"/>
    <w:rPr>
      <w:rFonts w:ascii="Tahoma" w:eastAsia="Calibri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016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5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0165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65E4"/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39"/>
    <w:rsid w:val="000165E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16</Pages>
  <Words>4345</Words>
  <Characters>24767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RBIM</Company>
  <LinksUpToDate>false</LinksUpToDate>
  <CharactersWithSpaces>29054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Юлия</cp:lastModifiedBy>
  <cp:revision>13</cp:revision>
  <cp:lastPrinted>2019-04-18T20:27:00Z</cp:lastPrinted>
  <dcterms:created xsi:type="dcterms:W3CDTF">2018-04-26T03:59:00Z</dcterms:created>
  <dcterms:modified xsi:type="dcterms:W3CDTF">2019-06-21T19:52:00Z</dcterms:modified>
</cp:coreProperties>
</file>