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D2D57" w:rsidRDefault="006151AB" w:rsidP="006151AB">
      <w:pPr>
        <w:rPr>
          <w:rFonts w:ascii="Times New Roman" w:hAnsi="Times New Roman"/>
          <w:b/>
          <w:sz w:val="56"/>
          <w:szCs w:val="56"/>
        </w:rPr>
      </w:pPr>
      <w:r w:rsidRPr="002D2D57"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4583479</wp:posOffset>
            </wp:positionH>
            <wp:positionV relativeFrom="paragraph">
              <wp:posOffset>-176678</wp:posOffset>
            </wp:positionV>
            <wp:extent cx="2023506" cy="1805049"/>
            <wp:effectExtent l="19050" t="0" r="0" b="0"/>
            <wp:wrapNone/>
            <wp:docPr id="3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6" cy="1805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2D57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rFonts w:ascii="Times New Roman" w:hAnsi="Times New Roman"/>
          <w:b/>
          <w:sz w:val="48"/>
          <w:szCs w:val="48"/>
        </w:rPr>
      </w:pPr>
    </w:p>
    <w:p w:rsidR="00DB665F" w:rsidRPr="002D2D57" w:rsidRDefault="00DB665F" w:rsidP="006151AB">
      <w:pPr>
        <w:rPr>
          <w:rFonts w:ascii="Times New Roman" w:hAnsi="Times New Roman"/>
          <w:b/>
          <w:sz w:val="48"/>
          <w:szCs w:val="48"/>
        </w:rPr>
      </w:pP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Компетенция</w:t>
      </w: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«</w:t>
      </w:r>
      <w:r w:rsidR="006D38CE" w:rsidRPr="002D2D57">
        <w:rPr>
          <w:rFonts w:ascii="Times New Roman" w:hAnsi="Times New Roman"/>
          <w:b/>
          <w:sz w:val="48"/>
          <w:szCs w:val="48"/>
        </w:rPr>
        <w:t>44 Визуальный мерчендайзинг</w:t>
      </w:r>
      <w:r w:rsidRPr="002D2D57">
        <w:rPr>
          <w:rFonts w:ascii="Times New Roman" w:hAnsi="Times New Roman"/>
          <w:b/>
          <w:sz w:val="48"/>
          <w:szCs w:val="48"/>
        </w:rPr>
        <w:t>»</w:t>
      </w:r>
    </w:p>
    <w:p w:rsidR="006151AB" w:rsidRPr="002D2D57" w:rsidRDefault="006151AB" w:rsidP="006151AB">
      <w:pPr>
        <w:rPr>
          <w:rFonts w:ascii="Times New Roman" w:eastAsia="Malgun Gothic" w:hAnsi="Times New Roman"/>
          <w:b/>
          <w:sz w:val="40"/>
          <w:szCs w:val="24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D2D57" w:rsidRDefault="00EC400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П</w:t>
      </w:r>
      <w:r w:rsidR="006151AB"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риложения</w:t>
      </w: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lang w:val="ru-RU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921A00">
        <w:rPr>
          <w:rFonts w:ascii="Times New Roman" w:eastAsia="Malgun Gothic" w:hAnsi="Times New Roman"/>
          <w:sz w:val="28"/>
          <w:szCs w:val="28"/>
          <w:lang w:eastAsia="en-US"/>
        </w:rPr>
        <w:t>21</w:t>
      </w:r>
      <w:r w:rsidRPr="00E37349">
        <w:rPr>
          <w:rFonts w:ascii="Times New Roman" w:eastAsia="Malgun Gothic" w:hAnsi="Times New Roman"/>
          <w:sz w:val="28"/>
          <w:szCs w:val="28"/>
          <w:lang w:eastAsia="en-US"/>
        </w:rPr>
        <w:t>ч.</w:t>
      </w:r>
    </w:p>
    <w:p w:rsidR="006151AB" w:rsidRPr="002D2D57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132BD8">
        <w:rPr>
          <w:rFonts w:ascii="Times New Roman" w:hAnsi="Times New Roman"/>
          <w:sz w:val="28"/>
          <w:szCs w:val="28"/>
        </w:rPr>
        <w:t>«</w:t>
      </w:r>
      <w:r w:rsidR="006D38CE">
        <w:rPr>
          <w:rFonts w:ascii="Times New Roman" w:hAnsi="Times New Roman"/>
          <w:sz w:val="28"/>
          <w:szCs w:val="28"/>
        </w:rPr>
        <w:t>Визуальный мерчендайзинг</w:t>
      </w:r>
      <w:r w:rsidR="00132BD8">
        <w:rPr>
          <w:rFonts w:ascii="Times New Roman" w:hAnsi="Times New Roman"/>
          <w:sz w:val="28"/>
          <w:szCs w:val="28"/>
        </w:rPr>
        <w:t>»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6D38CE" w:rsidRPr="003E5176" w:rsidRDefault="006D38CE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Профессиональный визуальный мерчендайзер оформляет витрины и внутримагазин</w:t>
      </w:r>
      <w:r w:rsidR="00267169">
        <w:rPr>
          <w:rFonts w:ascii="Times New Roman" w:hAnsi="Times New Roman"/>
          <w:sz w:val="28"/>
          <w:szCs w:val="28"/>
        </w:rPr>
        <w:t>ное пространство торговой точки</w:t>
      </w:r>
      <w:r>
        <w:rPr>
          <w:rFonts w:ascii="Times New Roman" w:hAnsi="Times New Roman"/>
          <w:sz w:val="28"/>
          <w:szCs w:val="28"/>
        </w:rPr>
        <w:t xml:space="preserve"> с целью повышения продаж и привлечения внимания к продукту. Работа визуального мерчендайзера включает в себя изучение и исследование современных трендов, тенденций в индустрии и смежных профессиях,</w:t>
      </w:r>
      <w:r w:rsidR="00D917DA">
        <w:rPr>
          <w:rFonts w:ascii="Times New Roman" w:hAnsi="Times New Roman"/>
          <w:sz w:val="28"/>
          <w:szCs w:val="28"/>
        </w:rPr>
        <w:t xml:space="preserve"> изучение</w:t>
      </w:r>
      <w:r>
        <w:rPr>
          <w:rFonts w:ascii="Times New Roman" w:hAnsi="Times New Roman"/>
          <w:sz w:val="28"/>
          <w:szCs w:val="28"/>
        </w:rPr>
        <w:t xml:space="preserve"> стиле</w:t>
      </w:r>
      <w:r w:rsidR="001A1B3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темы, работ</w:t>
      </w:r>
      <w:r w:rsidR="003E5176">
        <w:rPr>
          <w:rFonts w:ascii="Times New Roman" w:hAnsi="Times New Roman"/>
          <w:sz w:val="28"/>
          <w:szCs w:val="28"/>
        </w:rPr>
        <w:t>у с целевой аудиторией, брендом и</w:t>
      </w:r>
      <w:r>
        <w:rPr>
          <w:rFonts w:ascii="Times New Roman" w:hAnsi="Times New Roman"/>
          <w:sz w:val="28"/>
          <w:szCs w:val="28"/>
        </w:rPr>
        <w:t xml:space="preserve"> товаром,</w:t>
      </w:r>
      <w:r w:rsidR="003E5176">
        <w:rPr>
          <w:rFonts w:ascii="Times New Roman" w:hAnsi="Times New Roman"/>
          <w:sz w:val="28"/>
          <w:szCs w:val="28"/>
        </w:rPr>
        <w:t xml:space="preserve"> скейтчинг, работу в профессиональных программах, таких как </w:t>
      </w:r>
      <w:r w:rsidR="003E5176">
        <w:rPr>
          <w:rFonts w:ascii="Times New Roman" w:hAnsi="Times New Roman"/>
          <w:sz w:val="28"/>
          <w:szCs w:val="28"/>
          <w:lang w:val="en-US"/>
        </w:rPr>
        <w:t>Photoshop</w:t>
      </w:r>
      <w:r w:rsidR="003E5176" w:rsidRPr="003E5176">
        <w:rPr>
          <w:rFonts w:ascii="Times New Roman" w:hAnsi="Times New Roman"/>
          <w:sz w:val="28"/>
          <w:szCs w:val="28"/>
        </w:rPr>
        <w:t>/</w:t>
      </w:r>
      <w:r w:rsidR="003E5176">
        <w:rPr>
          <w:rFonts w:ascii="Times New Roman" w:hAnsi="Times New Roman"/>
          <w:sz w:val="28"/>
          <w:szCs w:val="28"/>
          <w:lang w:val="en-US"/>
        </w:rPr>
        <w:t>Illustrator</w:t>
      </w:r>
      <w:r w:rsidR="00267169">
        <w:rPr>
          <w:rFonts w:ascii="Times New Roman" w:hAnsi="Times New Roman"/>
          <w:sz w:val="28"/>
          <w:szCs w:val="28"/>
        </w:rPr>
        <w:t>,  а так</w:t>
      </w:r>
      <w:r w:rsidR="003E5176">
        <w:rPr>
          <w:rFonts w:ascii="Times New Roman" w:hAnsi="Times New Roman"/>
          <w:sz w:val="28"/>
          <w:szCs w:val="28"/>
        </w:rPr>
        <w:t>же работу с различным оборудо</w:t>
      </w:r>
      <w:r w:rsidR="00132BD8">
        <w:rPr>
          <w:rFonts w:ascii="Times New Roman" w:hAnsi="Times New Roman"/>
          <w:sz w:val="28"/>
          <w:szCs w:val="28"/>
        </w:rPr>
        <w:t>ванием, инструментами и материала</w:t>
      </w:r>
      <w:r w:rsidR="003E5176">
        <w:rPr>
          <w:rFonts w:ascii="Times New Roman" w:hAnsi="Times New Roman"/>
          <w:sz w:val="28"/>
          <w:szCs w:val="28"/>
        </w:rPr>
        <w:t>м</w:t>
      </w:r>
      <w:r w:rsidR="00132BD8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>. Современный визуальный мерчендайзер должен владеть обширным</w:t>
      </w:r>
      <w:r w:rsidR="00267169" w:rsidRPr="00267169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 xml:space="preserve"> знани</w:t>
      </w:r>
      <w:r w:rsidR="00267169">
        <w:rPr>
          <w:rFonts w:ascii="Times New Roman" w:hAnsi="Times New Roman"/>
          <w:sz w:val="28"/>
          <w:szCs w:val="28"/>
        </w:rPr>
        <w:t>ями</w:t>
      </w:r>
      <w:r w:rsidR="003E5176">
        <w:rPr>
          <w:rFonts w:ascii="Times New Roman" w:hAnsi="Times New Roman"/>
          <w:sz w:val="28"/>
          <w:szCs w:val="28"/>
        </w:rPr>
        <w:t xml:space="preserve"> и навык</w:t>
      </w:r>
      <w:r w:rsidR="00267169">
        <w:rPr>
          <w:rFonts w:ascii="Times New Roman" w:hAnsi="Times New Roman"/>
          <w:sz w:val="28"/>
          <w:szCs w:val="28"/>
        </w:rPr>
        <w:t>ами</w:t>
      </w:r>
      <w:r w:rsidR="003E5176">
        <w:rPr>
          <w:rFonts w:ascii="Times New Roman" w:hAnsi="Times New Roman"/>
          <w:sz w:val="28"/>
          <w:szCs w:val="28"/>
        </w:rPr>
        <w:t xml:space="preserve"> не только в своей специальности, но и в смежных професси</w:t>
      </w:r>
      <w:r w:rsidR="00267169">
        <w:rPr>
          <w:rFonts w:ascii="Times New Roman" w:hAnsi="Times New Roman"/>
          <w:sz w:val="28"/>
          <w:szCs w:val="28"/>
        </w:rPr>
        <w:t>ях</w:t>
      </w:r>
      <w:r w:rsidR="003E5176">
        <w:rPr>
          <w:rFonts w:ascii="Times New Roman" w:hAnsi="Times New Roman"/>
          <w:sz w:val="28"/>
          <w:szCs w:val="28"/>
        </w:rPr>
        <w:t xml:space="preserve">. 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1.2.1. Эксперт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и Участник</w:t>
      </w:r>
      <w:r w:rsidR="00267169">
        <w:rPr>
          <w:rFonts w:ascii="Times New Roman" w:hAnsi="Times New Roman"/>
          <w:sz w:val="28"/>
          <w:szCs w:val="28"/>
        </w:rPr>
        <w:t>и</w:t>
      </w:r>
      <w:r w:rsidRPr="004F2F0C">
        <w:rPr>
          <w:rFonts w:ascii="Times New Roman" w:hAnsi="Times New Roman"/>
          <w:sz w:val="28"/>
          <w:szCs w:val="28"/>
        </w:rPr>
        <w:t xml:space="preserve"> обязан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ознакомиться с данным </w:t>
      </w:r>
      <w:r w:rsidR="00EC4004">
        <w:rPr>
          <w:rFonts w:ascii="Times New Roman" w:hAnsi="Times New Roman"/>
          <w:sz w:val="28"/>
          <w:szCs w:val="28"/>
        </w:rPr>
        <w:t>Конкурсным з</w:t>
      </w:r>
      <w:r>
        <w:rPr>
          <w:rFonts w:ascii="Times New Roman" w:hAnsi="Times New Roman"/>
          <w:sz w:val="28"/>
          <w:szCs w:val="28"/>
        </w:rPr>
        <w:t>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 w:rsidR="00EC4004">
        <w:rPr>
          <w:rFonts w:ascii="Times New Roman" w:hAnsi="Times New Roman"/>
          <w:sz w:val="28"/>
          <w:szCs w:val="28"/>
        </w:rPr>
        <w:t>Конкурсное з</w:t>
      </w:r>
      <w:r>
        <w:rPr>
          <w:rFonts w:ascii="Times New Roman" w:hAnsi="Times New Roman"/>
          <w:sz w:val="28"/>
          <w:szCs w:val="28"/>
        </w:rPr>
        <w:t>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необходимо </w:t>
      </w:r>
      <w:r w:rsidR="00AD6B3A">
        <w:rPr>
          <w:rFonts w:ascii="Times New Roman" w:hAnsi="Times New Roman"/>
          <w:sz w:val="28"/>
          <w:szCs w:val="28"/>
        </w:rPr>
        <w:t>также ориентироватьсяна</w:t>
      </w:r>
      <w:r w:rsidRPr="004F2F0C">
        <w:rPr>
          <w:rFonts w:ascii="Times New Roman" w:hAnsi="Times New Roman"/>
          <w:sz w:val="28"/>
          <w:szCs w:val="28"/>
        </w:rPr>
        <w:t xml:space="preserve"> следующи</w:t>
      </w:r>
      <w:r w:rsidR="00AD6B3A">
        <w:rPr>
          <w:rFonts w:ascii="Times New Roman" w:hAnsi="Times New Roman"/>
          <w:sz w:val="28"/>
          <w:szCs w:val="28"/>
        </w:rPr>
        <w:t xml:space="preserve">е </w:t>
      </w:r>
      <w:r w:rsidRPr="004F2F0C">
        <w:rPr>
          <w:rFonts w:ascii="Times New Roman" w:hAnsi="Times New Roman"/>
          <w:sz w:val="28"/>
          <w:szCs w:val="28"/>
        </w:rPr>
        <w:t>документ</w:t>
      </w:r>
      <w:r w:rsidR="00AD6B3A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>:</w:t>
      </w:r>
    </w:p>
    <w:p w:rsidR="0085505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855053">
        <w:rPr>
          <w:rFonts w:ascii="Times New Roman" w:hAnsi="Times New Roman"/>
          <w:sz w:val="28"/>
          <w:szCs w:val="28"/>
        </w:rPr>
        <w:t xml:space="preserve">Регламент </w:t>
      </w:r>
      <w:r w:rsidR="00BF6513" w:rsidRPr="00C4724D">
        <w:rPr>
          <w:rFonts w:ascii="Times New Roman" w:hAnsi="Times New Roman"/>
          <w:sz w:val="28"/>
          <w:szCs w:val="28"/>
        </w:rPr>
        <w:t>«WorldSkillsRussia»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BF6513" w:rsidRPr="00855053" w:rsidRDefault="00855053" w:rsidP="00F1414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="00132BD8" w:rsidRPr="00855053">
        <w:rPr>
          <w:rFonts w:ascii="Times New Roman" w:hAnsi="Times New Roman"/>
          <w:sz w:val="28"/>
          <w:szCs w:val="28"/>
        </w:rPr>
        <w:t>Техническое описание «</w:t>
      </w:r>
      <w:r w:rsidR="001A1B31" w:rsidRPr="00855053">
        <w:rPr>
          <w:rFonts w:ascii="Times New Roman" w:hAnsi="Times New Roman"/>
          <w:sz w:val="28"/>
          <w:szCs w:val="28"/>
        </w:rPr>
        <w:t>Визуальный мерчендайзинг</w:t>
      </w:r>
      <w:r w:rsidR="00132BD8" w:rsidRPr="00855053">
        <w:rPr>
          <w:rFonts w:ascii="Times New Roman" w:hAnsi="Times New Roman"/>
          <w:sz w:val="28"/>
          <w:szCs w:val="28"/>
        </w:rPr>
        <w:t>»</w:t>
      </w:r>
      <w:r w:rsidR="00BF6513" w:rsidRPr="00855053">
        <w:rPr>
          <w:rFonts w:ascii="Times New Roman" w:hAnsi="Times New Roman"/>
          <w:sz w:val="28"/>
          <w:szCs w:val="28"/>
        </w:rPr>
        <w:t>;</w:t>
      </w:r>
    </w:p>
    <w:p w:rsidR="00BF651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6C7884" w:rsidRPr="004F2F0C">
        <w:rPr>
          <w:rFonts w:ascii="Times New Roman" w:hAnsi="Times New Roman"/>
          <w:sz w:val="28"/>
          <w:szCs w:val="28"/>
        </w:rPr>
        <w:t>Правила проведения чемпионата</w:t>
      </w:r>
      <w:r w:rsidR="00BF6513" w:rsidRPr="00C4724D">
        <w:rPr>
          <w:rFonts w:ascii="Times New Roman" w:hAnsi="Times New Roman"/>
          <w:sz w:val="28"/>
          <w:szCs w:val="28"/>
        </w:rPr>
        <w:t>«WorldSkillsRussia»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D53FB0" w:rsidRDefault="00267169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BF6513" w:rsidRPr="004F2F0C">
        <w:rPr>
          <w:rFonts w:ascii="Times New Roman" w:hAnsi="Times New Roman"/>
          <w:sz w:val="28"/>
          <w:szCs w:val="28"/>
        </w:rPr>
        <w:t>Правила техники безопасности и са</w:t>
      </w:r>
      <w:r w:rsidR="00855053">
        <w:rPr>
          <w:rFonts w:ascii="Times New Roman" w:hAnsi="Times New Roman"/>
          <w:sz w:val="28"/>
          <w:szCs w:val="28"/>
        </w:rPr>
        <w:t>нитарные нормы;</w:t>
      </w:r>
    </w:p>
    <w:p w:rsidR="00855053" w:rsidRDefault="0085505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="001A43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Кодекс Этики.</w:t>
      </w:r>
    </w:p>
    <w:p w:rsidR="00D53FB0" w:rsidRDefault="00D53FB0" w:rsidP="00F14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3F2B02" w:rsidRPr="00BF69B9" w:rsidRDefault="00BF6513" w:rsidP="003F2B02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ием Конкурсного 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з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адания является 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>оформление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витрин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3F2B02" w:rsidRPr="00BF69B9">
        <w:rPr>
          <w:rStyle w:val="1"/>
          <w:rFonts w:ascii="Times New Roman" w:hAnsi="Times New Roman" w:cs="Times New Roman"/>
          <w:sz w:val="28"/>
          <w:szCs w:val="28"/>
        </w:rPr>
        <w:t>Каждое задание разработано в целях проверки навыков в области оформления витрин, что включает в себя разработку двух проектов.</w:t>
      </w:r>
    </w:p>
    <w:p w:rsidR="00DB665F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Перв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ая витрина (вертикальная) - творческое индивидуальное задание,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целью которого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является привлечение в</w:t>
      </w:r>
      <w:r w:rsidR="00AD6B3A">
        <w:rPr>
          <w:rStyle w:val="1"/>
          <w:rFonts w:ascii="Times New Roman" w:hAnsi="Times New Roman" w:cs="Times New Roman"/>
          <w:sz w:val="28"/>
          <w:szCs w:val="28"/>
        </w:rPr>
        <w:t xml:space="preserve">нимания к </w:t>
      </w:r>
      <w:r w:rsidR="00921A00">
        <w:rPr>
          <w:rStyle w:val="1"/>
          <w:rFonts w:ascii="Times New Roman" w:hAnsi="Times New Roman" w:cs="Times New Roman"/>
          <w:sz w:val="28"/>
          <w:szCs w:val="28"/>
        </w:rPr>
        <w:t>группе товаров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с 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учётом </w:t>
      </w:r>
      <w:r w:rsidR="005E46E8">
        <w:rPr>
          <w:rStyle w:val="1"/>
          <w:rFonts w:ascii="Times New Roman" w:hAnsi="Times New Roman" w:cs="Times New Roman"/>
          <w:sz w:val="28"/>
          <w:szCs w:val="28"/>
        </w:rPr>
        <w:t>брифа.</w:t>
      </w:r>
      <w:r w:rsidR="001A43E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6C7884">
        <w:rPr>
          <w:rStyle w:val="1"/>
          <w:rFonts w:ascii="Times New Roman" w:hAnsi="Times New Roman" w:cs="Times New Roman"/>
          <w:sz w:val="28"/>
          <w:szCs w:val="28"/>
        </w:rPr>
        <w:t>Авторская трактовка,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использование реквизита и предметов из «Чёрного ящика» обязательны для участников.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Конкурсное з</w:t>
      </w:r>
      <w:r w:rsidR="00F1414B" w:rsidRPr="003F5F84">
        <w:rPr>
          <w:rStyle w:val="1"/>
          <w:rFonts w:ascii="Times New Roman" w:hAnsi="Times New Roman" w:cs="Times New Roman"/>
          <w:sz w:val="28"/>
          <w:szCs w:val="28"/>
        </w:rPr>
        <w:t>адание имеет несколько модулей, выполняемых последовательно.</w:t>
      </w:r>
      <w:r w:rsidR="00C060EB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Каждый выполненный модуль оценивается отдельно.</w:t>
      </w:r>
    </w:p>
    <w:p w:rsidR="00BF6513" w:rsidRPr="008B77C6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Втор</w:t>
      </w:r>
      <w:r w:rsidRPr="00BF69B9">
        <w:rPr>
          <w:rStyle w:val="1"/>
          <w:rFonts w:ascii="Times New Roman" w:hAnsi="Times New Roman" w:cs="Times New Roman"/>
          <w:sz w:val="28"/>
          <w:szCs w:val="28"/>
        </w:rPr>
        <w:t>ая витрина (горизонтальная) разрабатывается для товаров повседневного спроса</w:t>
      </w:r>
      <w:r w:rsidRPr="00975AFB">
        <w:rPr>
          <w:rStyle w:val="1"/>
          <w:rFonts w:ascii="Times New Roman" w:hAnsi="Times New Roman" w:cs="Times New Roman"/>
          <w:sz w:val="28"/>
          <w:szCs w:val="28"/>
        </w:rPr>
        <w:t xml:space="preserve"> строго в соответствии с представленными участникам чертежами.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Витрина выполняется для проверки навыков на исполнительское мастерство.</w:t>
      </w:r>
    </w:p>
    <w:p w:rsidR="00BF6513" w:rsidRPr="003F5F84" w:rsidRDefault="00AD6B3A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Оцениваются не только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результат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ы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выполнения</w:t>
      </w:r>
      <w:r>
        <w:rPr>
          <w:rStyle w:val="1"/>
          <w:rFonts w:ascii="Times New Roman" w:hAnsi="Times New Roman" w:cs="Times New Roman"/>
          <w:sz w:val="28"/>
          <w:szCs w:val="28"/>
        </w:rPr>
        <w:t>задания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1"/>
          <w:rFonts w:ascii="Times New Roman" w:hAnsi="Times New Roman" w:cs="Times New Roman"/>
          <w:sz w:val="28"/>
          <w:szCs w:val="28"/>
        </w:rPr>
        <w:t>но и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процесс. Если участник конкурса не выполняет требования техники безопасности, подвергает опасности себя или других конкурсантов, </w:t>
      </w:r>
      <w:r>
        <w:rPr>
          <w:rStyle w:val="1"/>
          <w:rFonts w:ascii="Times New Roman" w:hAnsi="Times New Roman" w:cs="Times New Roman"/>
          <w:sz w:val="28"/>
          <w:szCs w:val="28"/>
        </w:rPr>
        <w:t>он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может быть отстранен от конкурса.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>Если эксперт-компатриот мешает участнику при выполнении заданий, то и эксперт</w:t>
      </w:r>
      <w:r>
        <w:rPr>
          <w:rStyle w:val="1"/>
          <w:rFonts w:ascii="Times New Roman" w:hAnsi="Times New Roman" w:cs="Times New Roman"/>
          <w:sz w:val="28"/>
          <w:szCs w:val="28"/>
        </w:rPr>
        <w:t>,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 участник отстраняются от конкурса.</w:t>
      </w:r>
    </w:p>
    <w:p w:rsidR="00BF6513" w:rsidRPr="003F5F84" w:rsidRDefault="00BF6513" w:rsidP="00BF6513">
      <w:pPr>
        <w:spacing w:after="0"/>
        <w:rPr>
          <w:rStyle w:val="1"/>
          <w:rFonts w:ascii="Times New Roman" w:hAnsi="Times New Roman"/>
          <w:sz w:val="28"/>
          <w:szCs w:val="28"/>
          <w:lang w:eastAsia="en-US"/>
        </w:rPr>
      </w:pP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2A1149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Мод</w:t>
      </w:r>
      <w:r w:rsidR="002A1149">
        <w:rPr>
          <w:rFonts w:ascii="Times New Roman" w:hAnsi="Times New Roman"/>
          <w:sz w:val="28"/>
          <w:szCs w:val="28"/>
        </w:rPr>
        <w:t>ули и время сведены в таблице 1.</w:t>
      </w:r>
    </w:p>
    <w:p w:rsidR="00BF6513" w:rsidRPr="009543D1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Ind w:w="250" w:type="dxa"/>
        <w:tblLook w:val="04A0"/>
      </w:tblPr>
      <w:tblGrid>
        <w:gridCol w:w="709"/>
        <w:gridCol w:w="5648"/>
        <w:gridCol w:w="1723"/>
        <w:gridCol w:w="1843"/>
      </w:tblGrid>
      <w:tr w:rsidR="00BF6513" w:rsidRPr="00AF037B" w:rsidTr="00DB665F">
        <w:tc>
          <w:tcPr>
            <w:tcW w:w="709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48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72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184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Время на задание</w:t>
            </w:r>
          </w:p>
        </w:tc>
      </w:tr>
      <w:tr w:rsidR="003F2B02" w:rsidRPr="00AF037B" w:rsidTr="00DB665F">
        <w:trPr>
          <w:trHeight w:val="2592"/>
        </w:trPr>
        <w:tc>
          <w:tcPr>
            <w:tcW w:w="709" w:type="dxa"/>
          </w:tcPr>
          <w:p w:rsidR="003F2B02" w:rsidRPr="00A04D69" w:rsidRDefault="00921A00" w:rsidP="00A04D6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6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дизайн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и 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Исследование и интерпретация.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Дизайн.</w:t>
            </w:r>
          </w:p>
          <w:p w:rsidR="003F2B02" w:rsidRPr="00A04D69" w:rsidRDefault="003F2B02" w:rsidP="009543D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изготовление.</w:t>
            </w:r>
          </w:p>
          <w:p w:rsidR="003F2B02" w:rsidRPr="00A04D69" w:rsidRDefault="003F2B02" w:rsidP="000024F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Размещение товара и реквизита в вертикальной витрине.</w:t>
            </w:r>
          </w:p>
        </w:tc>
        <w:tc>
          <w:tcPr>
            <w:tcW w:w="1723" w:type="dxa"/>
            <w:vAlign w:val="center"/>
          </w:tcPr>
          <w:p w:rsidR="003F2B02" w:rsidRPr="00A04D69" w:rsidRDefault="00921A00" w:rsidP="007C20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09:00-14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7C2060" w:rsidRDefault="007C206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15:00-18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</w:tcPr>
          <w:p w:rsidR="003F2B02" w:rsidRPr="00A04D69" w:rsidRDefault="003F2B02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  <w:p w:rsidR="003F2B02" w:rsidRPr="00A04D69" w:rsidRDefault="003F2B02" w:rsidP="00770A78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E37349" w:rsidRPr="00AF037B" w:rsidTr="00DB665F">
        <w:tc>
          <w:tcPr>
            <w:tcW w:w="709" w:type="dxa"/>
          </w:tcPr>
          <w:p w:rsidR="00E37349" w:rsidRPr="00A04D69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дизайн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 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E37349" w:rsidRPr="00A04D69" w:rsidRDefault="00E37349" w:rsidP="00770A78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</w:t>
            </w:r>
            <w:r w:rsidR="009374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4D69" w:rsidRPr="00A04D69" w:rsidRDefault="00E37349" w:rsidP="00A04D69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024F0" w:rsidRPr="00A04D69">
              <w:rPr>
                <w:rFonts w:ascii="Times New Roman" w:hAnsi="Times New Roman"/>
                <w:sz w:val="28"/>
                <w:szCs w:val="28"/>
              </w:rPr>
              <w:t xml:space="preserve"> Размещение товара и реквизита в вертикальной витрине.</w:t>
            </w:r>
          </w:p>
        </w:tc>
        <w:tc>
          <w:tcPr>
            <w:tcW w:w="1723" w:type="dxa"/>
            <w:vAlign w:val="center"/>
          </w:tcPr>
          <w:p w:rsidR="00E37349" w:rsidRPr="00A04D69" w:rsidRDefault="00921A00" w:rsidP="00DB6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09:00-17</w:t>
            </w:r>
            <w:r w:rsidR="00E37349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3E7332" w:rsidRDefault="003E7332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349" w:rsidRPr="00A04D69" w:rsidRDefault="00921A00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  <w:p w:rsidR="00E37349" w:rsidRPr="00A04D69" w:rsidRDefault="00E37349" w:rsidP="003E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A00" w:rsidRPr="00AF037B" w:rsidTr="00DB665F">
        <w:tc>
          <w:tcPr>
            <w:tcW w:w="709" w:type="dxa"/>
          </w:tcPr>
          <w:p w:rsidR="00921A00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48" w:type="dxa"/>
          </w:tcPr>
          <w:p w:rsidR="00921A00" w:rsidRPr="00A04D69" w:rsidRDefault="00921A00" w:rsidP="00BC3ED4">
            <w:pPr>
              <w:pStyle w:val="Defaul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Задание 2. (5</w:t>
            </w:r>
            <w:r w:rsidRPr="00A04D69">
              <w:rPr>
                <w:rFonts w:ascii="Times New Roman" w:hAnsi="Times New Roman"/>
                <w:b/>
                <w:sz w:val="28"/>
                <w:szCs w:val="28"/>
              </w:rPr>
              <w:t xml:space="preserve"> ч.) Изготовление и монтаж витрины для товаров повседневного спроса по заданным чертежам.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>: Измеряемые навыки.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Размещение товара и реквизита в горизонтальной витрине.</w:t>
            </w:r>
          </w:p>
        </w:tc>
        <w:tc>
          <w:tcPr>
            <w:tcW w:w="172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09:00-14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A00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C060EB" w:rsidRDefault="00C060EB" w:rsidP="001F20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60EB" w:rsidRPr="00943708" w:rsidRDefault="00943708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>Задание 1</w:t>
      </w:r>
      <w:r w:rsidR="00C060EB" w:rsidRPr="00943708">
        <w:rPr>
          <w:rFonts w:ascii="Times New Roman" w:hAnsi="Times New Roman"/>
          <w:b/>
          <w:sz w:val="28"/>
          <w:szCs w:val="28"/>
        </w:rPr>
        <w:t xml:space="preserve">. </w:t>
      </w:r>
      <w:r w:rsidR="00A04D69" w:rsidRPr="00943708">
        <w:rPr>
          <w:rFonts w:ascii="Times New Roman" w:hAnsi="Times New Roman"/>
          <w:b/>
          <w:sz w:val="28"/>
          <w:szCs w:val="28"/>
        </w:rPr>
        <w:t>Исследование, дизайн и изготовление витрины по заданной теме.</w:t>
      </w:r>
    </w:p>
    <w:p w:rsidR="001F20CA" w:rsidRPr="00943708" w:rsidRDefault="001F20CA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</w:p>
    <w:p w:rsidR="00A85BAF" w:rsidRDefault="008B77C6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Для выполнения творческой витрины участники соревнований </w:t>
      </w:r>
      <w:r w:rsid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>в день С1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получат: тему, целевую аудиторию, </w:t>
      </w:r>
      <w:r w:rsidRPr="00B526D8">
        <w:rPr>
          <w:rStyle w:val="1"/>
          <w:rFonts w:ascii="Times New Roman" w:hAnsi="Times New Roman" w:cs="Times New Roman"/>
          <w:color w:val="auto"/>
          <w:sz w:val="28"/>
          <w:szCs w:val="28"/>
        </w:rPr>
        <w:t>коллекцию аксессуаров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«Чёрный ящик» и краткую информацию о бренде. </w:t>
      </w:r>
    </w:p>
    <w:p w:rsidR="00262A90" w:rsidRPr="00943708" w:rsidRDefault="00262A90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0FE4" w:rsidRPr="00943708" w:rsidRDefault="00A85BAF" w:rsidP="00EB23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A</w:t>
      </w:r>
      <w:r w:rsidR="00170FE4"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AF03BA" w:rsidRPr="00943708">
        <w:rPr>
          <w:rFonts w:ascii="Times New Roman" w:hAnsi="Times New Roman"/>
          <w:b/>
          <w:sz w:val="28"/>
          <w:szCs w:val="28"/>
        </w:rPr>
        <w:t>Исследование и интерпре</w:t>
      </w:r>
      <w:r w:rsidR="002D7FA1" w:rsidRPr="00943708">
        <w:rPr>
          <w:rFonts w:ascii="Times New Roman" w:hAnsi="Times New Roman"/>
          <w:b/>
          <w:sz w:val="28"/>
          <w:szCs w:val="28"/>
        </w:rPr>
        <w:t>тация</w:t>
      </w:r>
    </w:p>
    <w:p w:rsidR="002D7FA1" w:rsidRPr="00B526D8" w:rsidRDefault="002D7FA1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2D631D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провести исследование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631D" w:rsidRPr="00B526D8">
        <w:rPr>
          <w:rFonts w:ascii="Times New Roman" w:hAnsi="Times New Roman"/>
          <w:sz w:val="28"/>
          <w:szCs w:val="28"/>
        </w:rPr>
        <w:t>согласно брифу:</w:t>
      </w:r>
    </w:p>
    <w:p w:rsidR="002D631D" w:rsidRPr="00B526D8" w:rsidRDefault="002D631D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-</w:t>
      </w:r>
      <w:r w:rsidR="001F20CA" w:rsidRPr="00B526D8">
        <w:rPr>
          <w:rFonts w:ascii="Times New Roman" w:hAnsi="Times New Roman"/>
          <w:sz w:val="28"/>
          <w:szCs w:val="28"/>
        </w:rPr>
        <w:t>тем</w:t>
      </w:r>
      <w:r w:rsidR="00937421" w:rsidRPr="00B526D8">
        <w:rPr>
          <w:rFonts w:ascii="Times New Roman" w:hAnsi="Times New Roman"/>
          <w:sz w:val="28"/>
          <w:szCs w:val="28"/>
        </w:rPr>
        <w:t>а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целев</w:t>
      </w:r>
      <w:r w:rsidR="00937421" w:rsidRPr="00B526D8">
        <w:rPr>
          <w:rFonts w:ascii="Times New Roman" w:hAnsi="Times New Roman"/>
          <w:sz w:val="28"/>
          <w:szCs w:val="28"/>
        </w:rPr>
        <w:t>ая</w:t>
      </w:r>
      <w:r w:rsidRPr="00B526D8">
        <w:rPr>
          <w:rFonts w:ascii="Times New Roman" w:hAnsi="Times New Roman"/>
          <w:sz w:val="28"/>
          <w:szCs w:val="28"/>
        </w:rPr>
        <w:t xml:space="preserve"> аудитори</w:t>
      </w:r>
      <w:r w:rsidR="00937421" w:rsidRPr="00B526D8">
        <w:rPr>
          <w:rFonts w:ascii="Times New Roman" w:hAnsi="Times New Roman"/>
          <w:sz w:val="28"/>
          <w:szCs w:val="28"/>
        </w:rPr>
        <w:t>я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особенност</w:t>
      </w:r>
      <w:r w:rsidR="00937421" w:rsidRPr="00B526D8">
        <w:rPr>
          <w:rFonts w:ascii="Times New Roman" w:hAnsi="Times New Roman"/>
          <w:sz w:val="28"/>
          <w:szCs w:val="28"/>
        </w:rPr>
        <w:t>и бренда</w:t>
      </w:r>
    </w:p>
    <w:p w:rsidR="00787BCF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ассортимент</w:t>
      </w:r>
      <w:r w:rsidR="00937421" w:rsidRPr="00B526D8">
        <w:rPr>
          <w:rFonts w:ascii="Times New Roman" w:hAnsi="Times New Roman"/>
          <w:sz w:val="28"/>
          <w:szCs w:val="28"/>
        </w:rPr>
        <w:t xml:space="preserve"> товара</w:t>
      </w:r>
    </w:p>
    <w:p w:rsidR="002D631D" w:rsidRPr="00B526D8" w:rsidRDefault="002D631D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lastRenderedPageBreak/>
        <w:t xml:space="preserve">    - «</w:t>
      </w:r>
      <w:r w:rsidR="001F20CA" w:rsidRPr="00B526D8">
        <w:rPr>
          <w:rFonts w:ascii="Times New Roman" w:hAnsi="Times New Roman"/>
          <w:sz w:val="28"/>
          <w:szCs w:val="28"/>
        </w:rPr>
        <w:t>Чёрн</w:t>
      </w:r>
      <w:r w:rsidR="00937421" w:rsidRPr="00B526D8">
        <w:rPr>
          <w:rFonts w:ascii="Times New Roman" w:hAnsi="Times New Roman"/>
          <w:sz w:val="28"/>
          <w:szCs w:val="28"/>
        </w:rPr>
        <w:t>ый</w:t>
      </w:r>
      <w:r w:rsidRPr="00B526D8">
        <w:rPr>
          <w:rFonts w:ascii="Times New Roman" w:hAnsi="Times New Roman"/>
          <w:sz w:val="28"/>
          <w:szCs w:val="28"/>
        </w:rPr>
        <w:t xml:space="preserve"> ящик»</w:t>
      </w:r>
      <w:r w:rsidR="00787BC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подобрать изображения, отражающие вдохновение участника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7FA1" w:rsidRPr="00B526D8">
        <w:rPr>
          <w:rFonts w:ascii="Times New Roman" w:hAnsi="Times New Roman"/>
          <w:sz w:val="28"/>
          <w:szCs w:val="28"/>
        </w:rPr>
        <w:t xml:space="preserve"> и расположить их в папку «</w:t>
      </w:r>
      <w:r w:rsidR="00C51A21" w:rsidRPr="00B526D8">
        <w:rPr>
          <w:rFonts w:ascii="Times New Roman" w:hAnsi="Times New Roman"/>
          <w:sz w:val="28"/>
          <w:szCs w:val="28"/>
        </w:rPr>
        <w:t>Вдохновение</w:t>
      </w:r>
      <w:r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15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9374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сохранить ссылки на все подобранные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 расположить их </w:t>
      </w:r>
      <w:r w:rsidR="00A85BAF" w:rsidRPr="00B526D8">
        <w:rPr>
          <w:rFonts w:ascii="Times New Roman" w:hAnsi="Times New Roman"/>
          <w:sz w:val="28"/>
          <w:szCs w:val="28"/>
        </w:rPr>
        <w:t>на рабочем столе</w:t>
      </w:r>
      <w:r w:rsidR="001A43E8">
        <w:rPr>
          <w:rFonts w:ascii="Times New Roman" w:hAnsi="Times New Roman"/>
          <w:sz w:val="28"/>
          <w:szCs w:val="28"/>
        </w:rPr>
        <w:t xml:space="preserve"> </w:t>
      </w:r>
      <w:r w:rsidR="00937421" w:rsidRPr="00B526D8">
        <w:rPr>
          <w:rFonts w:ascii="Times New Roman" w:hAnsi="Times New Roman"/>
          <w:sz w:val="28"/>
          <w:szCs w:val="28"/>
        </w:rPr>
        <w:t xml:space="preserve">в папке «Ссылки», в документе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Word</w:t>
      </w:r>
      <w:r w:rsidR="00937421" w:rsidRPr="00B526D8">
        <w:rPr>
          <w:rFonts w:ascii="Times New Roman" w:hAnsi="Times New Roman"/>
          <w:sz w:val="28"/>
          <w:szCs w:val="28"/>
        </w:rPr>
        <w:t xml:space="preserve"> (в ссылках не должны присутствовать интернет ресурсы, такие как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Yandex</w:t>
      </w:r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Pinterest</w:t>
      </w:r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Google</w:t>
      </w:r>
      <w:r w:rsidR="00937421" w:rsidRPr="00B526D8">
        <w:rPr>
          <w:rFonts w:ascii="Times New Roman" w:hAnsi="Times New Roman"/>
          <w:sz w:val="28"/>
          <w:szCs w:val="28"/>
        </w:rPr>
        <w:t>);</w:t>
      </w:r>
    </w:p>
    <w:p w:rsidR="001F20CA" w:rsidRPr="00B526D8" w:rsidRDefault="00787BCF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140D73" w:rsidRPr="00B526D8">
        <w:rPr>
          <w:rFonts w:ascii="Times New Roman" w:hAnsi="Times New Roman"/>
          <w:sz w:val="28"/>
          <w:szCs w:val="28"/>
        </w:rPr>
        <w:t>выбрать</w:t>
      </w:r>
      <w:r w:rsidR="00A26A19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из папки «</w:t>
      </w:r>
      <w:r w:rsidR="00A26A19" w:rsidRPr="00B526D8">
        <w:rPr>
          <w:rFonts w:ascii="Times New Roman" w:hAnsi="Times New Roman"/>
          <w:sz w:val="28"/>
          <w:szCs w:val="28"/>
        </w:rPr>
        <w:t>Вдохновение</w:t>
      </w:r>
      <w:r w:rsidR="007A7CC1" w:rsidRPr="00B526D8">
        <w:rPr>
          <w:rFonts w:ascii="Times New Roman" w:hAnsi="Times New Roman"/>
          <w:sz w:val="28"/>
          <w:szCs w:val="28"/>
        </w:rPr>
        <w:t>» и расположить их в папк</w:t>
      </w:r>
      <w:r w:rsidR="00937421" w:rsidRPr="00B526D8">
        <w:rPr>
          <w:rFonts w:ascii="Times New Roman" w:hAnsi="Times New Roman"/>
          <w:sz w:val="28"/>
          <w:szCs w:val="28"/>
        </w:rPr>
        <w:t>е</w:t>
      </w:r>
      <w:r w:rsidR="007A7CC1" w:rsidRPr="00B526D8">
        <w:rPr>
          <w:rFonts w:ascii="Times New Roman" w:hAnsi="Times New Roman"/>
          <w:sz w:val="28"/>
          <w:szCs w:val="28"/>
        </w:rPr>
        <w:t xml:space="preserve"> «</w:t>
      </w:r>
      <w:r w:rsidR="00A85BAF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140D73"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="00140D73"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</w:p>
    <w:p w:rsidR="007A7CC1" w:rsidRPr="00B526D8" w:rsidRDefault="001F20CA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оригинально интерпретировать концепцию/тему; </w:t>
      </w:r>
    </w:p>
    <w:p w:rsidR="00E37349" w:rsidRDefault="00787BCF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D3812">
        <w:rPr>
          <w:rFonts w:ascii="Times New Roman" w:hAnsi="Times New Roman"/>
          <w:sz w:val="28"/>
          <w:szCs w:val="28"/>
        </w:rPr>
        <w:t>•</w:t>
      </w:r>
      <w:r w:rsidR="00074372" w:rsidRPr="009D3812">
        <w:rPr>
          <w:rFonts w:ascii="Times New Roman" w:hAnsi="Times New Roman"/>
          <w:sz w:val="28"/>
          <w:szCs w:val="28"/>
        </w:rPr>
        <w:t xml:space="preserve"> создать подробный план работы на два дня</w:t>
      </w:r>
      <w:r w:rsidR="009D3812" w:rsidRPr="009D3812">
        <w:rPr>
          <w:rFonts w:ascii="Times New Roman" w:hAnsi="Times New Roman"/>
          <w:sz w:val="28"/>
          <w:szCs w:val="28"/>
        </w:rPr>
        <w:t>для модулей C D (С1</w:t>
      </w:r>
      <w:r w:rsidR="003000B2" w:rsidRPr="009D3812">
        <w:rPr>
          <w:rFonts w:ascii="Times New Roman" w:hAnsi="Times New Roman"/>
          <w:sz w:val="28"/>
          <w:szCs w:val="28"/>
        </w:rPr>
        <w:t>, С</w:t>
      </w:r>
      <w:r w:rsidR="009D3812" w:rsidRPr="009D3812">
        <w:rPr>
          <w:rFonts w:ascii="Times New Roman" w:hAnsi="Times New Roman"/>
          <w:sz w:val="28"/>
          <w:szCs w:val="28"/>
        </w:rPr>
        <w:t>2</w:t>
      </w:r>
      <w:r w:rsidR="003000B2" w:rsidRPr="009D3812">
        <w:rPr>
          <w:rFonts w:ascii="Times New Roman" w:hAnsi="Times New Roman"/>
          <w:sz w:val="28"/>
          <w:szCs w:val="28"/>
        </w:rPr>
        <w:t xml:space="preserve">) </w:t>
      </w:r>
      <w:r w:rsidR="00C95D1F" w:rsidRPr="009D3812">
        <w:rPr>
          <w:rFonts w:ascii="Times New Roman" w:hAnsi="Times New Roman"/>
          <w:sz w:val="28"/>
          <w:szCs w:val="28"/>
        </w:rPr>
        <w:t xml:space="preserve">с </w:t>
      </w:r>
      <w:r w:rsidR="009D3812">
        <w:rPr>
          <w:rFonts w:ascii="Times New Roman" w:hAnsi="Times New Roman"/>
          <w:sz w:val="28"/>
          <w:szCs w:val="28"/>
        </w:rPr>
        <w:t>таймингом выполнения заданий</w:t>
      </w:r>
      <w:r w:rsidR="001A43E8">
        <w:rPr>
          <w:rFonts w:ascii="Times New Roman" w:hAnsi="Times New Roman"/>
          <w:sz w:val="28"/>
          <w:szCs w:val="28"/>
        </w:rPr>
        <w:t xml:space="preserve"> </w:t>
      </w:r>
      <w:r w:rsidR="009D3812">
        <w:rPr>
          <w:rFonts w:ascii="Times New Roman" w:hAnsi="Times New Roman"/>
          <w:sz w:val="28"/>
          <w:szCs w:val="28"/>
        </w:rPr>
        <w:t xml:space="preserve">и технологической последовательностью операций,  распечатать документ и </w:t>
      </w:r>
      <w:r w:rsidR="009D3812" w:rsidRPr="003A0C55">
        <w:rPr>
          <w:rFonts w:ascii="Times New Roman" w:hAnsi="Times New Roman"/>
          <w:sz w:val="28"/>
          <w:szCs w:val="28"/>
        </w:rPr>
        <w:t>остав</w:t>
      </w:r>
      <w:r w:rsidR="009D3812">
        <w:rPr>
          <w:rFonts w:ascii="Times New Roman" w:hAnsi="Times New Roman"/>
          <w:sz w:val="28"/>
          <w:szCs w:val="28"/>
        </w:rPr>
        <w:t>ить</w:t>
      </w:r>
      <w:r w:rsidR="009D3812"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 w:rsidR="009D3812">
        <w:rPr>
          <w:rFonts w:ascii="Times New Roman" w:hAnsi="Times New Roman"/>
          <w:sz w:val="28"/>
          <w:szCs w:val="28"/>
        </w:rPr>
        <w:t>.</w:t>
      </w:r>
    </w:p>
    <w:p w:rsidR="00262A90" w:rsidRPr="009D3812" w:rsidRDefault="00262A90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557A3B" w:rsidRPr="00943708">
        <w:rPr>
          <w:rFonts w:ascii="Times New Roman" w:hAnsi="Times New Roman"/>
          <w:b/>
          <w:sz w:val="28"/>
          <w:szCs w:val="28"/>
        </w:rPr>
        <w:t>Дизайн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создать подробное дизайн-обоснование, поясняющее все основные моменты концепции, в виде простого маркированного списка (не менее 6-ти пояснений);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показать развитие дизайна в скетчах по заданной теме (не менее 6 скетчей);</w:t>
      </w:r>
    </w:p>
    <w:p w:rsidR="009D3812" w:rsidRDefault="0052319E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Скетчи должны быть выполнены в</w:t>
      </w:r>
      <w:r w:rsidR="009D3812">
        <w:rPr>
          <w:rFonts w:ascii="Times New Roman" w:hAnsi="Times New Roman"/>
          <w:sz w:val="28"/>
          <w:szCs w:val="28"/>
        </w:rPr>
        <w:t>ручную или с частичным совмещением компьютерной графики.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создать итоговый эскиз, согласно профессиональному стандарту;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040D">
        <w:rPr>
          <w:rFonts w:ascii="Times New Roman" w:eastAsia="Calibri" w:hAnsi="Times New Roman"/>
          <w:sz w:val="28"/>
          <w:szCs w:val="28"/>
          <w:lang w:eastAsia="en-US"/>
        </w:rPr>
        <w:t>Итоговый эскиз должен быть выполнен на бумаге формата А3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распеча</w:t>
      </w:r>
      <w:r>
        <w:rPr>
          <w:rFonts w:ascii="Times New Roman" w:eastAsia="Calibri" w:hAnsi="Times New Roman"/>
          <w:sz w:val="28"/>
          <w:szCs w:val="28"/>
          <w:lang w:eastAsia="en-US"/>
        </w:rPr>
        <w:t>тан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в двух экземплярах</w:t>
      </w:r>
      <w:r>
        <w:rPr>
          <w:rFonts w:ascii="Times New Roman" w:eastAsia="Calibri" w:hAnsi="Times New Roman"/>
          <w:sz w:val="28"/>
          <w:szCs w:val="28"/>
          <w:lang w:eastAsia="en-US"/>
        </w:rPr>
        <w:t>. Он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может быть нарисован от руки или п</w:t>
      </w:r>
      <w:r>
        <w:rPr>
          <w:rFonts w:ascii="Times New Roman" w:eastAsia="Calibri" w:hAnsi="Times New Roman"/>
          <w:sz w:val="28"/>
          <w:szCs w:val="28"/>
          <w:lang w:eastAsia="en-US"/>
        </w:rPr>
        <w:t>ри помощи Photoshop/Illustrator;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должен быть </w:t>
      </w:r>
      <w:r>
        <w:rPr>
          <w:rFonts w:ascii="Times New Roman" w:eastAsia="Calibri" w:hAnsi="Times New Roman"/>
          <w:sz w:val="28"/>
          <w:szCs w:val="28"/>
          <w:lang w:eastAsia="en-US"/>
        </w:rPr>
        <w:t>создан как можно более детально: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так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как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будет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реализован в витрине</w:t>
      </w:r>
      <w:r>
        <w:rPr>
          <w:rFonts w:ascii="Times New Roman" w:eastAsia="Calibri" w:hAnsi="Times New Roman"/>
          <w:sz w:val="28"/>
          <w:szCs w:val="28"/>
          <w:lang w:eastAsia="en-US"/>
        </w:rPr>
        <w:t>; отражать идею концепции и содержать</w:t>
      </w:r>
      <w:r w:rsidR="00621A31">
        <w:rPr>
          <w:rFonts w:ascii="Times New Roman" w:eastAsia="Calibri" w:hAnsi="Times New Roman"/>
          <w:sz w:val="28"/>
          <w:szCs w:val="28"/>
          <w:lang w:eastAsia="en-US"/>
        </w:rPr>
        <w:t xml:space="preserve"> пометки и сноски;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может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демонстрировать фронтальный вид, вид сверху, перспективное или аксонометрическое изображение, цветофактурную карту.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разработать мудборд по заданной теме;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Мудборд выполняется в произвольной форме, должен быть распечатан на бумаге формата А3 в одном экземпляре и закреплен на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9D3812" w:rsidRPr="00036CE8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6AB7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выполнить итоговый скетч, включающий в себя цветовые плашки (итоговый  скетч должен быть нарисован от руки или с частичным совмещением компьютерной графики</w:t>
      </w:r>
      <w:r w:rsidRPr="00036CE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AB7">
        <w:rPr>
          <w:rFonts w:ascii="Times New Roman" w:hAnsi="Times New Roman"/>
          <w:sz w:val="28"/>
          <w:szCs w:val="28"/>
        </w:rPr>
        <w:t>• создать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», согласно профессиональному стандарту. </w:t>
      </w:r>
    </w:p>
    <w:p w:rsidR="009D3812" w:rsidRPr="002E408F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5D1F">
        <w:rPr>
          <w:rFonts w:ascii="Times New Roman" w:hAnsi="Times New Roman"/>
          <w:sz w:val="28"/>
          <w:szCs w:val="28"/>
        </w:rPr>
        <w:t>Design-board</w:t>
      </w:r>
      <w:r>
        <w:rPr>
          <w:rFonts w:ascii="Times New Roman" w:hAnsi="Times New Roman"/>
          <w:sz w:val="28"/>
          <w:szCs w:val="28"/>
        </w:rPr>
        <w:t>»</w:t>
      </w:r>
      <w:r w:rsidRPr="00C95D1F">
        <w:rPr>
          <w:rFonts w:ascii="Times New Roman" w:hAnsi="Times New Roman"/>
          <w:sz w:val="28"/>
          <w:szCs w:val="28"/>
        </w:rPr>
        <w:t xml:space="preserve"> выпо</w:t>
      </w:r>
      <w:r>
        <w:rPr>
          <w:rFonts w:ascii="Times New Roman" w:hAnsi="Times New Roman"/>
          <w:sz w:val="28"/>
          <w:szCs w:val="28"/>
        </w:rPr>
        <w:t>лняется на листе пено</w:t>
      </w:r>
      <w:r w:rsidRPr="00C95D1F">
        <w:rPr>
          <w:rFonts w:ascii="Times New Roman" w:hAnsi="Times New Roman"/>
          <w:sz w:val="28"/>
          <w:szCs w:val="28"/>
        </w:rPr>
        <w:t xml:space="preserve">картона размером формата А2 с размещенными  итоговым эскизом и </w:t>
      </w:r>
      <w:r>
        <w:rPr>
          <w:rFonts w:ascii="Times New Roman" w:hAnsi="Times New Roman"/>
          <w:sz w:val="28"/>
          <w:szCs w:val="28"/>
        </w:rPr>
        <w:t>мудбордом.</w:t>
      </w:r>
    </w:p>
    <w:p w:rsidR="009D3812" w:rsidRPr="00943708" w:rsidRDefault="009D3812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408F" w:rsidRPr="00943708" w:rsidRDefault="002E408F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074372" w:rsidRPr="00943708">
        <w:rPr>
          <w:rFonts w:ascii="Times New Roman" w:hAnsi="Times New Roman"/>
          <w:b/>
          <w:sz w:val="28"/>
          <w:szCs w:val="28"/>
        </w:rPr>
        <w:t>П</w:t>
      </w:r>
      <w:r w:rsidRPr="00943708">
        <w:rPr>
          <w:rFonts w:ascii="Times New Roman" w:hAnsi="Times New Roman"/>
          <w:b/>
          <w:sz w:val="28"/>
          <w:szCs w:val="28"/>
        </w:rPr>
        <w:t>одготовка и изготовление</w:t>
      </w:r>
    </w:p>
    <w:p w:rsidR="009C6CC1" w:rsidRPr="009F63AC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63AC"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провести покрытие</w:t>
      </w:r>
      <w:r w:rsidRPr="0007437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покраску витрины, согласно профессиональному стандарту;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авторский реквизит;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реквизит из «Чёрного ящика»;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262A90" w:rsidRDefault="00262A90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372" w:rsidRPr="00943708" w:rsidRDefault="00074372" w:rsidP="00A74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EB23AE" w:rsidRPr="00943708">
        <w:rPr>
          <w:rFonts w:ascii="Times New Roman" w:hAnsi="Times New Roman"/>
          <w:b/>
          <w:sz w:val="28"/>
          <w:szCs w:val="28"/>
        </w:rPr>
        <w:t>Размещение товара и реквизита в вертикальной витрине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подготовить и установить в витрину реквизит и товар, согласно итоговому эскизу;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закончить витрину.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943708" w:rsidRPr="00943708" w:rsidRDefault="00943708" w:rsidP="00C51A2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3708" w:rsidRPr="00943708" w:rsidRDefault="00943708" w:rsidP="00943708">
      <w:pPr>
        <w:pStyle w:val="Default"/>
        <w:jc w:val="both"/>
        <w:rPr>
          <w:b/>
          <w:color w:val="auto"/>
          <w:sz w:val="28"/>
          <w:szCs w:val="28"/>
        </w:rPr>
      </w:pPr>
      <w:r w:rsidRPr="00943708">
        <w:rPr>
          <w:b/>
          <w:bCs/>
          <w:color w:val="auto"/>
          <w:sz w:val="28"/>
          <w:szCs w:val="28"/>
        </w:rPr>
        <w:t xml:space="preserve">Задание 2.  </w:t>
      </w:r>
      <w:r w:rsidRPr="00943708">
        <w:rPr>
          <w:b/>
          <w:color w:val="auto"/>
          <w:sz w:val="28"/>
          <w:szCs w:val="28"/>
        </w:rPr>
        <w:t>Изготовление и монтаж витрины для товаров повседневного спроса по заданным чертежам.</w:t>
      </w:r>
    </w:p>
    <w:p w:rsidR="00943708" w:rsidRPr="00943708" w:rsidRDefault="00943708" w:rsidP="00943708">
      <w:pPr>
        <w:pStyle w:val="Default"/>
        <w:ind w:firstLine="708"/>
        <w:jc w:val="both"/>
        <w:rPr>
          <w:b/>
          <w:color w:val="FF0000"/>
          <w:sz w:val="28"/>
          <w:szCs w:val="28"/>
        </w:rPr>
      </w:pPr>
    </w:p>
    <w:p w:rsidR="00943708" w:rsidRPr="009C6CC1" w:rsidRDefault="00943708" w:rsidP="00943708">
      <w:pPr>
        <w:pStyle w:val="Default"/>
        <w:ind w:firstLine="708"/>
        <w:jc w:val="both"/>
        <w:rPr>
          <w:rStyle w:val="1"/>
          <w:rFonts w:ascii="Times New Roman" w:hAnsi="Times New Roman" w:cs="Times New Roman"/>
          <w:color w:val="auto"/>
          <w:spacing w:val="0"/>
          <w:shd w:val="clear" w:color="auto" w:fill="auto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Для выполнения горизонтальной витрины на проверку исполнительского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мастерства участникам в день С3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будет выдан: товар (посуда), чертежи с заданными размерами,  цветовые образцы, «Чёрный ящик».</w:t>
      </w:r>
    </w:p>
    <w:p w:rsidR="00943708" w:rsidRDefault="00943708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Готовые подиумы выдаются организаторами в количестве 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шт. на каждого участника (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300 мм.*300 мм.*200 мм. – 3 шт.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).</w:t>
      </w:r>
    </w:p>
    <w:p w:rsidR="00262A90" w:rsidRPr="009C6CC1" w:rsidRDefault="00262A90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943708">
        <w:rPr>
          <w:rFonts w:ascii="Times New Roman" w:hAnsi="Times New Roman"/>
          <w:b/>
          <w:sz w:val="28"/>
          <w:szCs w:val="28"/>
        </w:rPr>
        <w:t>: Измеряемые навыки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выполнить колеровку, покраску и маскинг подиумов по выданному чертежу и цветовым образцам;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• вырезать и наклеить виниловую графику на заднюю стенку витрины, согласно выданному чертежу;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подготовить и наклеить шрифт из виниловой плёнки на стекло, согласно чертежу;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обтянуть напольную панель тканью;</w:t>
      </w:r>
    </w:p>
    <w:p w:rsidR="00943708" w:rsidRPr="009C6CC1" w:rsidRDefault="00943708" w:rsidP="0094370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          • обеспечить чистоту и аккуратность рабочего места;</w:t>
      </w:r>
    </w:p>
    <w:p w:rsidR="00943708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соблюдать требования по технике безопасности и охране труда.</w:t>
      </w:r>
    </w:p>
    <w:p w:rsidR="00262A90" w:rsidRPr="009C6CC1" w:rsidRDefault="00262A90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горизонтальной витрине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разместить товар, напольную панель</w:t>
      </w:r>
      <w:r w:rsidRPr="00005FF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предметы из «Чёрного ящика»         </w:t>
      </w:r>
      <w:r w:rsidRPr="00005FF6">
        <w:rPr>
          <w:rFonts w:ascii="Times New Roman" w:hAnsi="Times New Roman"/>
          <w:sz w:val="28"/>
          <w:szCs w:val="28"/>
        </w:rPr>
        <w:t>в витрине с учетом расстановки подиумов и виниловой графики;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 выстроить сбалансированную композицию, используя все элементы           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выставить свет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закончить витрину.</w:t>
      </w:r>
    </w:p>
    <w:p w:rsidR="001E2B77" w:rsidRPr="001E2B77" w:rsidRDefault="001E2B77" w:rsidP="00C51A21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BF651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</w:t>
      </w:r>
      <w:r w:rsidR="00405DE4">
        <w:rPr>
          <w:rFonts w:ascii="Times New Roman" w:hAnsi="Times New Roman"/>
          <w:sz w:val="28"/>
          <w:szCs w:val="28"/>
        </w:rPr>
        <w:t xml:space="preserve">таблице 2 </w:t>
      </w:r>
      <w:r w:rsidRPr="00204718">
        <w:rPr>
          <w:rFonts w:ascii="Times New Roman" w:hAnsi="Times New Roman"/>
          <w:sz w:val="28"/>
          <w:szCs w:val="28"/>
        </w:rPr>
        <w:t>определены критерии оценки и количество начисляемых баллов (</w:t>
      </w:r>
      <w:r w:rsidR="00B22503">
        <w:rPr>
          <w:rFonts w:ascii="Times New Roman" w:hAnsi="Times New Roman"/>
          <w:sz w:val="28"/>
          <w:szCs w:val="28"/>
        </w:rPr>
        <w:t>Судейство(</w:t>
      </w:r>
      <w:r w:rsidR="00B22503" w:rsidRPr="009C00EE">
        <w:rPr>
          <w:rFonts w:ascii="Times New Roman" w:hAnsi="Times New Roman"/>
          <w:sz w:val="28"/>
          <w:szCs w:val="28"/>
        </w:rPr>
        <w:t>Judgement</w:t>
      </w:r>
      <w:r w:rsidR="00B22503">
        <w:rPr>
          <w:rFonts w:ascii="Times New Roman" w:hAnsi="Times New Roman"/>
          <w:sz w:val="28"/>
          <w:szCs w:val="28"/>
        </w:rPr>
        <w:t>)</w:t>
      </w:r>
      <w:r w:rsidR="0051607B" w:rsidRPr="003A0C55">
        <w:rPr>
          <w:rFonts w:ascii="Times New Roman" w:hAnsi="Times New Roman"/>
          <w:sz w:val="28"/>
          <w:szCs w:val="28"/>
        </w:rPr>
        <w:t>,</w:t>
      </w:r>
      <w:r w:rsidR="00B22503">
        <w:rPr>
          <w:rFonts w:ascii="Times New Roman" w:hAnsi="Times New Roman"/>
          <w:sz w:val="28"/>
          <w:szCs w:val="28"/>
        </w:rPr>
        <w:t>Измеримые (</w:t>
      </w:r>
      <w:r w:rsidR="0051607B" w:rsidRPr="00D13BBF">
        <w:rPr>
          <w:rFonts w:ascii="Times New Roman" w:hAnsi="Times New Roman"/>
          <w:sz w:val="28"/>
          <w:szCs w:val="28"/>
        </w:rPr>
        <w:t>О</w:t>
      </w:r>
      <w:r w:rsidR="0051607B" w:rsidRPr="0051607B">
        <w:rPr>
          <w:rFonts w:ascii="Times New Roman" w:hAnsi="Times New Roman"/>
          <w:sz w:val="28"/>
          <w:szCs w:val="28"/>
        </w:rPr>
        <w:t>bjective</w:t>
      </w:r>
      <w:r w:rsidR="00B22503">
        <w:rPr>
          <w:rFonts w:ascii="Times New Roman" w:hAnsi="Times New Roman"/>
          <w:sz w:val="28"/>
          <w:szCs w:val="28"/>
        </w:rPr>
        <w:t>)</w:t>
      </w:r>
      <w:r w:rsidRPr="00204718">
        <w:rPr>
          <w:rFonts w:ascii="Times New Roman" w:hAnsi="Times New Roman"/>
          <w:sz w:val="28"/>
          <w:szCs w:val="28"/>
        </w:rPr>
        <w:t xml:space="preserve">).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D13BBF" w:rsidRPr="00204718" w:rsidRDefault="00D13BBF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A7421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421A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/>
      </w:tblPr>
      <w:tblGrid>
        <w:gridCol w:w="1101"/>
        <w:gridCol w:w="3402"/>
        <w:gridCol w:w="1909"/>
        <w:gridCol w:w="1918"/>
        <w:gridCol w:w="1910"/>
      </w:tblGrid>
      <w:tr w:rsidR="00BF6513" w:rsidRPr="00AF037B" w:rsidTr="00F47072">
        <w:tc>
          <w:tcPr>
            <w:tcW w:w="1101" w:type="dxa"/>
            <w:vMerge w:val="restart"/>
            <w:vAlign w:val="center"/>
          </w:tcPr>
          <w:p w:rsidR="00BF6513" w:rsidRPr="00D13BBF" w:rsidRDefault="00BF6513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402" w:type="dxa"/>
            <w:vMerge w:val="restart"/>
            <w:vAlign w:val="center"/>
          </w:tcPr>
          <w:p w:rsidR="00BF6513" w:rsidRPr="00D13BBF" w:rsidRDefault="00DB665F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5737" w:type="dxa"/>
            <w:gridSpan w:val="3"/>
          </w:tcPr>
          <w:p w:rsidR="00C2797C" w:rsidRPr="00D13BBF" w:rsidRDefault="00BF6513" w:rsidP="00C2797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</w:tr>
      <w:tr w:rsidR="00BF6513" w:rsidRPr="00AF037B" w:rsidTr="00FE7EE1">
        <w:trPr>
          <w:trHeight w:val="750"/>
        </w:trPr>
        <w:tc>
          <w:tcPr>
            <w:tcW w:w="1101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vAlign w:val="center"/>
          </w:tcPr>
          <w:p w:rsidR="00BF6513" w:rsidRPr="00B22503" w:rsidRDefault="00B22503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Судейство</w:t>
            </w:r>
          </w:p>
        </w:tc>
        <w:tc>
          <w:tcPr>
            <w:tcW w:w="1918" w:type="dxa"/>
            <w:vAlign w:val="center"/>
          </w:tcPr>
          <w:p w:rsidR="00BF6513" w:rsidRPr="0051607B" w:rsidRDefault="00B2250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Измеримые</w:t>
            </w:r>
          </w:p>
        </w:tc>
        <w:tc>
          <w:tcPr>
            <w:tcW w:w="1910" w:type="dxa"/>
            <w:vAlign w:val="center"/>
          </w:tcPr>
          <w:p w:rsidR="00E236F5" w:rsidRPr="00D13BBF" w:rsidRDefault="00BF651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="00FE7EE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42282D" w:rsidRPr="00FE7EE1" w:rsidRDefault="00DB665F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Исследование и интерпретация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593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42282D" w:rsidRPr="00AF037B" w:rsidTr="00C2797C">
        <w:trPr>
          <w:trHeight w:val="670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Подготовка и изготовление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вертикальной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2282D" w:rsidRPr="00AF037B" w:rsidTr="00C2797C">
        <w:trPr>
          <w:trHeight w:val="663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Измеряемые навыки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горизонтальной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42282D" w:rsidTr="00977593">
        <w:tc>
          <w:tcPr>
            <w:tcW w:w="4503" w:type="dxa"/>
            <w:gridSpan w:val="2"/>
            <w:vAlign w:val="center"/>
          </w:tcPr>
          <w:p w:rsidR="00FE7EE1" w:rsidRDefault="00FE7EE1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FE7EE1" w:rsidRDefault="0042282D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Итого =</w:t>
            </w:r>
          </w:p>
          <w:p w:rsidR="00CD0CCF" w:rsidRPr="00943708" w:rsidRDefault="00CD0CCF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10" w:type="dxa"/>
          </w:tcPr>
          <w:p w:rsidR="00FE7EE1" w:rsidRDefault="00FE7EE1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977593" w:rsidRDefault="0042282D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52EA3" w:rsidRDefault="00452EA3" w:rsidP="00D57F8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D0CCF">
        <w:rPr>
          <w:rFonts w:ascii="Times New Roman" w:hAnsi="Times New Roman"/>
          <w:b/>
          <w:caps/>
          <w:sz w:val="28"/>
          <w:szCs w:val="24"/>
        </w:rPr>
        <w:lastRenderedPageBreak/>
        <w:t>Приложения к заданию</w:t>
      </w:r>
    </w:p>
    <w:p w:rsidR="002A1149" w:rsidRDefault="002A1149" w:rsidP="002A1149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 И</w:t>
      </w:r>
      <w:r w:rsidRPr="006E63DE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АЗМЕРЫ ПО ИЗГОТОВЛЕНИЮ ВИТРИН</w:t>
      </w:r>
      <w:r>
        <w:rPr>
          <w:rFonts w:ascii="Times New Roman" w:hAnsi="Times New Roman"/>
          <w:sz w:val="24"/>
          <w:szCs w:val="24"/>
        </w:rPr>
        <w:t>.</w:t>
      </w: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1149" w:rsidRPr="002A1149" w:rsidRDefault="002A1149" w:rsidP="002A1149">
      <w:pPr>
        <w:pStyle w:val="a5"/>
        <w:spacing w:after="0" w:line="240" w:lineRule="auto"/>
        <w:ind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2A1149">
        <w:rPr>
          <w:rFonts w:ascii="Times New Roman" w:eastAsiaTheme="minorHAnsi" w:hAnsi="Times New Roman"/>
          <w:sz w:val="28"/>
          <w:szCs w:val="28"/>
        </w:rPr>
        <w:t xml:space="preserve">Витрина </w:t>
      </w:r>
      <w:r w:rsidR="00405DE4">
        <w:rPr>
          <w:rFonts w:ascii="Times New Roman" w:eastAsiaTheme="minorHAnsi" w:hAnsi="Times New Roman"/>
          <w:sz w:val="28"/>
          <w:szCs w:val="28"/>
        </w:rPr>
        <w:t>выполняется на одного участника</w:t>
      </w:r>
      <w:r w:rsidRPr="002A1149">
        <w:rPr>
          <w:rFonts w:ascii="Times New Roman" w:eastAsiaTheme="minorHAnsi" w:hAnsi="Times New Roman"/>
          <w:sz w:val="28"/>
          <w:szCs w:val="28"/>
        </w:rPr>
        <w:t xml:space="preserve"> по размерам, определенным стандартом </w:t>
      </w:r>
      <w:r w:rsidR="003A0C55">
        <w:rPr>
          <w:rFonts w:ascii="Times New Roman" w:eastAsiaTheme="minorHAnsi" w:hAnsi="Times New Roman"/>
          <w:sz w:val="28"/>
          <w:szCs w:val="28"/>
        </w:rPr>
        <w:t>«</w:t>
      </w:r>
      <w:r w:rsidR="00405DE4">
        <w:rPr>
          <w:rFonts w:ascii="Times New Roman" w:eastAsiaTheme="minorHAnsi" w:hAnsi="Times New Roman"/>
          <w:sz w:val="28"/>
          <w:szCs w:val="28"/>
        </w:rPr>
        <w:t>World</w:t>
      </w:r>
      <w:r w:rsidRPr="002A1149">
        <w:rPr>
          <w:rFonts w:ascii="Times New Roman" w:eastAsiaTheme="minorHAnsi" w:hAnsi="Times New Roman"/>
          <w:sz w:val="28"/>
          <w:szCs w:val="28"/>
        </w:rPr>
        <w:t>Skills</w:t>
      </w:r>
      <w:r w:rsidR="003A0C55">
        <w:rPr>
          <w:rFonts w:ascii="Times New Roman" w:eastAsiaTheme="minorHAnsi" w:hAnsi="Times New Roman"/>
          <w:sz w:val="28"/>
          <w:szCs w:val="28"/>
        </w:rPr>
        <w:t>»</w:t>
      </w:r>
      <w:r w:rsidRPr="002A1149">
        <w:rPr>
          <w:rFonts w:ascii="Times New Roman" w:eastAsiaTheme="minorHAnsi" w:hAnsi="Times New Roman"/>
          <w:sz w:val="28"/>
          <w:szCs w:val="28"/>
        </w:rPr>
        <w:t>.</w:t>
      </w:r>
    </w:p>
    <w:p w:rsidR="00480502" w:rsidRDefault="00480502" w:rsidP="00480502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</w:pPr>
    </w:p>
    <w:p w:rsidR="00480502" w:rsidRDefault="00B74F69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Приложение 1.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№1 (ве</w:t>
      </w:r>
      <w:bookmarkStart w:id="4" w:name="_GoBack"/>
      <w:bookmarkEnd w:id="4"/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ртикальная)</w:t>
      </w:r>
    </w:p>
    <w:p w:rsidR="00255B4C" w:rsidRPr="00DB665F" w:rsidRDefault="00255B4C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2F1A08" w:rsidRDefault="002F1A08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40*40 мм, с толщиной стенки 2,5 мм, покрыт грунтовкой и белой краской. Конструкция сварная, состоит из двух рам размером 2400*1500*1500, </w:t>
      </w:r>
      <w:r w:rsidRPr="00FB0252">
        <w:rPr>
          <w:rFonts w:ascii="Times New Roman" w:eastAsiaTheme="minorHAnsi" w:hAnsi="Times New Roman"/>
          <w:sz w:val="28"/>
          <w:szCs w:val="28"/>
        </w:rPr>
        <w:t>которые соединяются болтами М17 сквозь раму в</w:t>
      </w:r>
      <w:r w:rsidR="006551F5" w:rsidRPr="00FB0252">
        <w:rPr>
          <w:rFonts w:ascii="Times New Roman" w:eastAsiaTheme="minorHAnsi" w:hAnsi="Times New Roman"/>
          <w:sz w:val="28"/>
          <w:szCs w:val="28"/>
        </w:rPr>
        <w:t>в</w:t>
      </w:r>
      <w:r w:rsidRPr="00FB0252">
        <w:rPr>
          <w:rFonts w:ascii="Times New Roman" w:eastAsiaTheme="minorHAnsi" w:hAnsi="Times New Roman"/>
          <w:sz w:val="28"/>
          <w:szCs w:val="28"/>
        </w:rPr>
        <w:t>варенные поперечные элементы длиной 1420 мм.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Стекло</w:t>
      </w:r>
      <w:r w:rsidR="001F018F">
        <w:rPr>
          <w:rFonts w:ascii="Times New Roman" w:eastAsiaTheme="minorHAnsi" w:hAnsi="Times New Roman"/>
          <w:sz w:val="28"/>
          <w:szCs w:val="28"/>
        </w:rPr>
        <w:t xml:space="preserve"> «Триплекс»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закаленное</w:t>
      </w:r>
      <w:r w:rsidR="00405DE4">
        <w:rPr>
          <w:rFonts w:ascii="Times New Roman" w:eastAsiaTheme="minorHAnsi" w:hAnsi="Times New Roman"/>
          <w:sz w:val="28"/>
          <w:szCs w:val="28"/>
        </w:rPr>
        <w:t>,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8-ю отверстиями диаметром 8 мм по длинным сторонам  и обработкой кромки с полировкой по периметру. Отверстия раззенковываются. Стекло закрепляется винтами М8 к металлическому каркасу. Подиум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</w:t>
      </w:r>
      <w:r w:rsidR="00F64B65">
        <w:rPr>
          <w:rFonts w:ascii="Times New Roman" w:eastAsiaTheme="minorHAnsi" w:hAnsi="Times New Roman"/>
          <w:sz w:val="28"/>
          <w:szCs w:val="28"/>
        </w:rPr>
        <w:t xml:space="preserve"> установлена съемная панель размером 1500*1500*12.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1480*1480*12 с пазами под конструкцию витрины. </w:t>
      </w:r>
    </w:p>
    <w:p w:rsidR="00F64B65" w:rsidRDefault="00F64B65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или </w:t>
      </w:r>
      <w:r>
        <w:rPr>
          <w:rFonts w:ascii="Times New Roman" w:eastAsiaTheme="minorHAnsi" w:hAnsi="Times New Roman"/>
          <w:sz w:val="28"/>
          <w:szCs w:val="28"/>
        </w:rPr>
        <w:t>на ребре) закреплен выключатель для включения данных софитов.</w:t>
      </w:r>
    </w:p>
    <w:p w:rsidR="00296CAC" w:rsidRDefault="00296CAC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A725E7" w:rsidRDefault="00296CAC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4706884" cy="3324431"/>
            <wp:effectExtent l="19050" t="0" r="0" b="0"/>
            <wp:docPr id="1" name="Picture 1" descr="d:\WS\Desktop\w7e6wKHq6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S\Desktop\w7e6wKHq6Q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946" cy="33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149" w:rsidRDefault="002A1149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480502" w:rsidRPr="00D13BBF" w:rsidRDefault="00B74F69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Приложение 2.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№2 (горизонтальная)</w:t>
      </w:r>
    </w:p>
    <w:p w:rsidR="00480502" w:rsidRPr="00D13BBF" w:rsidRDefault="00480502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</w:p>
    <w:p w:rsidR="00D53EF1" w:rsidRDefault="00D13BBF" w:rsidP="00721ADA">
      <w:pPr>
        <w:pStyle w:val="a5"/>
        <w:spacing w:after="0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</w:t>
      </w:r>
      <w:r w:rsidR="00FB0252">
        <w:rPr>
          <w:rFonts w:ascii="Times New Roman" w:eastAsiaTheme="minorHAnsi" w:hAnsi="Times New Roman"/>
          <w:sz w:val="28"/>
          <w:szCs w:val="28"/>
        </w:rPr>
        <w:t>40*</w:t>
      </w:r>
      <w:r w:rsidR="00FB0252" w:rsidRPr="00FB0252">
        <w:rPr>
          <w:rFonts w:ascii="Times New Roman" w:eastAsiaTheme="minorHAnsi" w:hAnsi="Times New Roman"/>
          <w:sz w:val="28"/>
          <w:szCs w:val="28"/>
        </w:rPr>
        <w:t>2</w:t>
      </w:r>
      <w:r w:rsidRPr="00D13BBF">
        <w:rPr>
          <w:rFonts w:ascii="Times New Roman" w:eastAsiaTheme="minorHAnsi" w:hAnsi="Times New Roman"/>
          <w:sz w:val="28"/>
          <w:szCs w:val="28"/>
        </w:rPr>
        <w:t>0 мм, толщиной стенки 2,5 мм, покрыт грунтовкой и белой краской. Конструкция сварная, состоит из двух рам размером 1500*1000*80</w:t>
      </w:r>
      <w:r>
        <w:rPr>
          <w:rFonts w:ascii="Times New Roman" w:eastAsiaTheme="minorHAnsi" w:hAnsi="Times New Roman"/>
          <w:sz w:val="28"/>
          <w:szCs w:val="28"/>
        </w:rPr>
        <w:t>0, которые соединяются болтами М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17 сквозь раму </w:t>
      </w:r>
      <w:r w:rsidR="00405DE4">
        <w:rPr>
          <w:rFonts w:ascii="Times New Roman" w:eastAsiaTheme="minorHAnsi" w:hAnsi="Times New Roman"/>
          <w:sz w:val="28"/>
          <w:szCs w:val="28"/>
        </w:rPr>
        <w:t>в</w:t>
      </w:r>
      <w:r w:rsidRPr="00D13BBF">
        <w:rPr>
          <w:rFonts w:ascii="Times New Roman" w:eastAsiaTheme="minorHAnsi" w:hAnsi="Times New Roman"/>
          <w:sz w:val="28"/>
          <w:szCs w:val="28"/>
        </w:rPr>
        <w:t>вваре</w:t>
      </w:r>
      <w:r>
        <w:rPr>
          <w:rFonts w:ascii="Times New Roman" w:eastAsiaTheme="minorHAnsi" w:hAnsi="Times New Roman"/>
          <w:sz w:val="28"/>
          <w:szCs w:val="28"/>
        </w:rPr>
        <w:t>нные поперечные элементы длин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ой 1420 мм. Стекло 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«Триплекс» </w:t>
      </w:r>
      <w:r w:rsidRPr="00D13BBF">
        <w:rPr>
          <w:rFonts w:ascii="Times New Roman" w:eastAsiaTheme="minorHAnsi" w:hAnsi="Times New Roman"/>
          <w:sz w:val="28"/>
          <w:szCs w:val="28"/>
        </w:rPr>
        <w:t>закаленное</w:t>
      </w:r>
      <w:r w:rsidR="00405DE4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6-ю отверстиями диаметром 8 мм</w:t>
      </w:r>
      <w:r w:rsidR="00FB0252" w:rsidRPr="00FB0252">
        <w:rPr>
          <w:rFonts w:ascii="Times New Roman" w:eastAsiaTheme="minorHAnsi" w:hAnsi="Times New Roman"/>
          <w:sz w:val="28"/>
          <w:szCs w:val="28"/>
        </w:rPr>
        <w:t>.</w:t>
      </w:r>
      <w:r w:rsidR="00FB0252">
        <w:rPr>
          <w:rFonts w:ascii="Times New Roman" w:eastAsiaTheme="minorHAnsi" w:hAnsi="Times New Roman"/>
          <w:sz w:val="28"/>
          <w:szCs w:val="28"/>
        </w:rPr>
        <w:t>по фронтальной стороне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 и обработкой кромки с полировкой по периметру. Отверстия раззенковываются</w:t>
      </w:r>
      <w:r>
        <w:rPr>
          <w:rFonts w:ascii="Times New Roman" w:eastAsiaTheme="minorHAnsi" w:hAnsi="Times New Roman"/>
          <w:sz w:val="28"/>
          <w:szCs w:val="28"/>
        </w:rPr>
        <w:t>. Стекло закрепляется винтами М</w:t>
      </w:r>
      <w:r w:rsidRPr="00D13BBF">
        <w:rPr>
          <w:rFonts w:ascii="Times New Roman" w:eastAsiaTheme="minorHAnsi" w:hAnsi="Times New Roman"/>
          <w:sz w:val="28"/>
          <w:szCs w:val="28"/>
        </w:rPr>
        <w:t>8 к металлическому</w:t>
      </w:r>
      <w:r w:rsidR="00FB0252">
        <w:rPr>
          <w:rFonts w:ascii="Times New Roman" w:eastAsiaTheme="minorHAnsi" w:hAnsi="Times New Roman"/>
          <w:sz w:val="28"/>
          <w:szCs w:val="28"/>
        </w:rPr>
        <w:t xml:space="preserve"> каркасу с левой стороны. Напольная панель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 установлена съемная панель размером 1500</w:t>
      </w:r>
      <w:r w:rsidRPr="00D13BBF">
        <w:rPr>
          <w:rFonts w:ascii="Times New Roman" w:eastAsiaTheme="minorHAnsi" w:hAnsi="Times New Roman"/>
          <w:sz w:val="28"/>
          <w:szCs w:val="28"/>
        </w:rPr>
        <w:t>*80</w:t>
      </w:r>
      <w:r>
        <w:rPr>
          <w:rFonts w:ascii="Times New Roman" w:eastAsiaTheme="minorHAnsi" w:hAnsi="Times New Roman"/>
          <w:sz w:val="28"/>
          <w:szCs w:val="28"/>
        </w:rPr>
        <w:t>0*12.</w:t>
      </w:r>
    </w:p>
    <w:p w:rsidR="00D53EF1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1495*795*12 с пазами под конструкцию витрины. 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(или на ребре) закреплен выключатель для включения данных софитов.</w:t>
      </w:r>
    </w:p>
    <w:p w:rsidR="00480502" w:rsidRPr="00D13BBF" w:rsidRDefault="00480502" w:rsidP="00D13BBF">
      <w:pPr>
        <w:spacing w:after="0" w:line="240" w:lineRule="auto"/>
        <w:ind w:firstLine="142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296CAC" w:rsidRPr="00AF037B" w:rsidRDefault="00A346B7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346B7"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5948071" cy="4208603"/>
            <wp:effectExtent l="19050" t="0" r="0" b="0"/>
            <wp:docPr id="2" name="Picture 2" descr="d:\WS\Desktop\Gorizontalnaya_vit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S\Desktop\Gorizontalnaya_vitri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892" cy="421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CAC" w:rsidRPr="00AF037B" w:rsidSect="00EC210B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073" w:rsidRDefault="002D4073">
      <w:r>
        <w:separator/>
      </w:r>
    </w:p>
  </w:endnote>
  <w:endnote w:type="continuationSeparator" w:id="1">
    <w:p w:rsidR="002D4073" w:rsidRDefault="002D4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C" w:rsidRDefault="007669C4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7669C4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50" type="#_x0000_t202" style="position:absolute;margin-left:2263.2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next-textbox:#Надпись 56;mso-fit-shape-to-text:t">
            <w:txbxContent>
              <w:p w:rsidR="00B961BC" w:rsidRDefault="007669C4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1A43E8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9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2049" style="position:absolute;margin-left:0;margin-top:0;width:502.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073" w:rsidRDefault="002D4073">
      <w:r>
        <w:separator/>
      </w:r>
    </w:p>
  </w:footnote>
  <w:footnote w:type="continuationSeparator" w:id="1">
    <w:p w:rsidR="002D4073" w:rsidRDefault="002D4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B961BC" w:rsidTr="008C0984">
      <w:trPr>
        <w:trHeight w:val="490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11196133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747" w:type="dxa"/>
            </w:tcPr>
            <w:p w:rsidR="00B961BC" w:rsidRPr="00132BD8" w:rsidRDefault="00943708" w:rsidP="00943708">
              <w:pPr>
                <w:pStyle w:val="a8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Реги</w:t>
              </w:r>
              <w:r w:rsidR="00E37349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она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льный Чемпионат 2019-2020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9-06-14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282" w:type="dxa"/>
            </w:tcPr>
            <w:p w:rsidR="00B961BC" w:rsidRPr="00676937" w:rsidRDefault="00943708" w:rsidP="006151AB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2019</w:t>
              </w:r>
            </w:p>
          </w:tc>
        </w:sdtContent>
      </w:sdt>
    </w:tr>
  </w:tbl>
  <w:p w:rsidR="00B961BC" w:rsidRDefault="00B961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B5AC5"/>
    <w:multiLevelType w:val="hybridMultilevel"/>
    <w:tmpl w:val="129E8C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04C68"/>
    <w:multiLevelType w:val="hybridMultilevel"/>
    <w:tmpl w:val="006445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13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1"/>
  </w:num>
  <w:num w:numId="19">
    <w:abstractNumId w:val="1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024F0"/>
    <w:rsid w:val="00005FF6"/>
    <w:rsid w:val="00044259"/>
    <w:rsid w:val="00047565"/>
    <w:rsid w:val="00062BFF"/>
    <w:rsid w:val="00066DE8"/>
    <w:rsid w:val="00074372"/>
    <w:rsid w:val="00084825"/>
    <w:rsid w:val="000901B4"/>
    <w:rsid w:val="00090F63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42C5"/>
    <w:rsid w:val="001315F9"/>
    <w:rsid w:val="00132BD8"/>
    <w:rsid w:val="00140D73"/>
    <w:rsid w:val="00144597"/>
    <w:rsid w:val="001505C6"/>
    <w:rsid w:val="00157CE9"/>
    <w:rsid w:val="00170FE4"/>
    <w:rsid w:val="001A1B31"/>
    <w:rsid w:val="001A43E8"/>
    <w:rsid w:val="001C762A"/>
    <w:rsid w:val="001D1AA0"/>
    <w:rsid w:val="001E17D7"/>
    <w:rsid w:val="001E2B77"/>
    <w:rsid w:val="001E4AEC"/>
    <w:rsid w:val="001F018F"/>
    <w:rsid w:val="001F20CA"/>
    <w:rsid w:val="001F212E"/>
    <w:rsid w:val="001F38D7"/>
    <w:rsid w:val="00204B49"/>
    <w:rsid w:val="00204EA0"/>
    <w:rsid w:val="00211139"/>
    <w:rsid w:val="00211BFC"/>
    <w:rsid w:val="002176C5"/>
    <w:rsid w:val="0022405A"/>
    <w:rsid w:val="00226F5C"/>
    <w:rsid w:val="00227330"/>
    <w:rsid w:val="00230C96"/>
    <w:rsid w:val="002334A2"/>
    <w:rsid w:val="00240A7B"/>
    <w:rsid w:val="00252BB8"/>
    <w:rsid w:val="002548AC"/>
    <w:rsid w:val="00255B4C"/>
    <w:rsid w:val="00262A90"/>
    <w:rsid w:val="00267169"/>
    <w:rsid w:val="00270339"/>
    <w:rsid w:val="00272596"/>
    <w:rsid w:val="002929CF"/>
    <w:rsid w:val="002930FE"/>
    <w:rsid w:val="00296CAC"/>
    <w:rsid w:val="002A1149"/>
    <w:rsid w:val="002B0559"/>
    <w:rsid w:val="002B1D26"/>
    <w:rsid w:val="002C1E51"/>
    <w:rsid w:val="002D0BA4"/>
    <w:rsid w:val="002D2D57"/>
    <w:rsid w:val="002D4073"/>
    <w:rsid w:val="002D44A0"/>
    <w:rsid w:val="002D631D"/>
    <w:rsid w:val="002D7FA1"/>
    <w:rsid w:val="002E408F"/>
    <w:rsid w:val="002F1A08"/>
    <w:rsid w:val="003000B2"/>
    <w:rsid w:val="00335590"/>
    <w:rsid w:val="0035067A"/>
    <w:rsid w:val="00350BEF"/>
    <w:rsid w:val="003653A5"/>
    <w:rsid w:val="003668C0"/>
    <w:rsid w:val="00371809"/>
    <w:rsid w:val="00384F61"/>
    <w:rsid w:val="003A072F"/>
    <w:rsid w:val="003A0C55"/>
    <w:rsid w:val="003C284C"/>
    <w:rsid w:val="003D7F11"/>
    <w:rsid w:val="003E2FD4"/>
    <w:rsid w:val="003E5176"/>
    <w:rsid w:val="003E7332"/>
    <w:rsid w:val="003F07DC"/>
    <w:rsid w:val="003F2B02"/>
    <w:rsid w:val="00400B61"/>
    <w:rsid w:val="00405DE4"/>
    <w:rsid w:val="0040722E"/>
    <w:rsid w:val="00416AB7"/>
    <w:rsid w:val="0042282D"/>
    <w:rsid w:val="00425D35"/>
    <w:rsid w:val="00436936"/>
    <w:rsid w:val="00441ACD"/>
    <w:rsid w:val="00452EA3"/>
    <w:rsid w:val="00465269"/>
    <w:rsid w:val="00476D40"/>
    <w:rsid w:val="00480502"/>
    <w:rsid w:val="004A1455"/>
    <w:rsid w:val="004A4239"/>
    <w:rsid w:val="004A7B3B"/>
    <w:rsid w:val="004E0F04"/>
    <w:rsid w:val="004E38DC"/>
    <w:rsid w:val="004E4D4E"/>
    <w:rsid w:val="004F6E4D"/>
    <w:rsid w:val="005130B2"/>
    <w:rsid w:val="0051607B"/>
    <w:rsid w:val="005204AB"/>
    <w:rsid w:val="0052319E"/>
    <w:rsid w:val="00523C41"/>
    <w:rsid w:val="005430BC"/>
    <w:rsid w:val="00557A3B"/>
    <w:rsid w:val="005633F5"/>
    <w:rsid w:val="00571A57"/>
    <w:rsid w:val="0057283F"/>
    <w:rsid w:val="0057423F"/>
    <w:rsid w:val="00586CD6"/>
    <w:rsid w:val="005872BF"/>
    <w:rsid w:val="005929F6"/>
    <w:rsid w:val="005970C4"/>
    <w:rsid w:val="005A7422"/>
    <w:rsid w:val="005B3AFC"/>
    <w:rsid w:val="005E0125"/>
    <w:rsid w:val="005E46E8"/>
    <w:rsid w:val="005E51CA"/>
    <w:rsid w:val="005E7104"/>
    <w:rsid w:val="00600385"/>
    <w:rsid w:val="00601155"/>
    <w:rsid w:val="00601510"/>
    <w:rsid w:val="00602EBA"/>
    <w:rsid w:val="00606042"/>
    <w:rsid w:val="00606365"/>
    <w:rsid w:val="006151AB"/>
    <w:rsid w:val="00621A31"/>
    <w:rsid w:val="00631681"/>
    <w:rsid w:val="00637FB7"/>
    <w:rsid w:val="00652E8C"/>
    <w:rsid w:val="006551F5"/>
    <w:rsid w:val="00655552"/>
    <w:rsid w:val="00662CD2"/>
    <w:rsid w:val="00674168"/>
    <w:rsid w:val="00676937"/>
    <w:rsid w:val="006932C0"/>
    <w:rsid w:val="006973EC"/>
    <w:rsid w:val="006A452D"/>
    <w:rsid w:val="006A7AC8"/>
    <w:rsid w:val="006B4F20"/>
    <w:rsid w:val="006B595E"/>
    <w:rsid w:val="006C3347"/>
    <w:rsid w:val="006C5C44"/>
    <w:rsid w:val="006C7884"/>
    <w:rsid w:val="006D1935"/>
    <w:rsid w:val="006D38CE"/>
    <w:rsid w:val="006E1059"/>
    <w:rsid w:val="006E558B"/>
    <w:rsid w:val="00721023"/>
    <w:rsid w:val="00721ADA"/>
    <w:rsid w:val="00740FE5"/>
    <w:rsid w:val="00746D45"/>
    <w:rsid w:val="0075575E"/>
    <w:rsid w:val="007557F6"/>
    <w:rsid w:val="007669C4"/>
    <w:rsid w:val="00770A78"/>
    <w:rsid w:val="00787BCF"/>
    <w:rsid w:val="007A040D"/>
    <w:rsid w:val="007A3C8E"/>
    <w:rsid w:val="007A7CC1"/>
    <w:rsid w:val="007B2E66"/>
    <w:rsid w:val="007B33D5"/>
    <w:rsid w:val="007B4182"/>
    <w:rsid w:val="007B5D92"/>
    <w:rsid w:val="007B7F02"/>
    <w:rsid w:val="007C2060"/>
    <w:rsid w:val="007C2CE2"/>
    <w:rsid w:val="007C4015"/>
    <w:rsid w:val="007C4841"/>
    <w:rsid w:val="007D06EA"/>
    <w:rsid w:val="007E4D24"/>
    <w:rsid w:val="007E73A4"/>
    <w:rsid w:val="00800079"/>
    <w:rsid w:val="0081178A"/>
    <w:rsid w:val="00816CAF"/>
    <w:rsid w:val="0082021A"/>
    <w:rsid w:val="00834696"/>
    <w:rsid w:val="00847C59"/>
    <w:rsid w:val="00855053"/>
    <w:rsid w:val="00857677"/>
    <w:rsid w:val="00876439"/>
    <w:rsid w:val="008A0283"/>
    <w:rsid w:val="008A611B"/>
    <w:rsid w:val="008A69D6"/>
    <w:rsid w:val="008B2202"/>
    <w:rsid w:val="008B4641"/>
    <w:rsid w:val="008B738D"/>
    <w:rsid w:val="008B77C6"/>
    <w:rsid w:val="008C0984"/>
    <w:rsid w:val="008C09A5"/>
    <w:rsid w:val="008C2E53"/>
    <w:rsid w:val="008C49B9"/>
    <w:rsid w:val="008D147C"/>
    <w:rsid w:val="008D5FC9"/>
    <w:rsid w:val="008D7E30"/>
    <w:rsid w:val="008F45D0"/>
    <w:rsid w:val="00902F9A"/>
    <w:rsid w:val="009126ED"/>
    <w:rsid w:val="00921A00"/>
    <w:rsid w:val="00922F1C"/>
    <w:rsid w:val="0093179C"/>
    <w:rsid w:val="00934C6F"/>
    <w:rsid w:val="00937421"/>
    <w:rsid w:val="00943708"/>
    <w:rsid w:val="009543D1"/>
    <w:rsid w:val="00975AFB"/>
    <w:rsid w:val="00977593"/>
    <w:rsid w:val="00982282"/>
    <w:rsid w:val="00985E74"/>
    <w:rsid w:val="00991922"/>
    <w:rsid w:val="009A3DF0"/>
    <w:rsid w:val="009A4656"/>
    <w:rsid w:val="009C00EE"/>
    <w:rsid w:val="009C6147"/>
    <w:rsid w:val="009C6CC1"/>
    <w:rsid w:val="009D2126"/>
    <w:rsid w:val="009D3812"/>
    <w:rsid w:val="009F008A"/>
    <w:rsid w:val="009F6F7F"/>
    <w:rsid w:val="00A04D69"/>
    <w:rsid w:val="00A12A5E"/>
    <w:rsid w:val="00A26A19"/>
    <w:rsid w:val="00A346B7"/>
    <w:rsid w:val="00A406A7"/>
    <w:rsid w:val="00A725E7"/>
    <w:rsid w:val="00A7421A"/>
    <w:rsid w:val="00A74490"/>
    <w:rsid w:val="00A81D84"/>
    <w:rsid w:val="00A85BAF"/>
    <w:rsid w:val="00A937CB"/>
    <w:rsid w:val="00A9587D"/>
    <w:rsid w:val="00AA0D5E"/>
    <w:rsid w:val="00AA3A97"/>
    <w:rsid w:val="00AA510B"/>
    <w:rsid w:val="00AD22C3"/>
    <w:rsid w:val="00AD6B3A"/>
    <w:rsid w:val="00AF037B"/>
    <w:rsid w:val="00AF03BA"/>
    <w:rsid w:val="00AF0E34"/>
    <w:rsid w:val="00B1604A"/>
    <w:rsid w:val="00B165AD"/>
    <w:rsid w:val="00B22503"/>
    <w:rsid w:val="00B45DCC"/>
    <w:rsid w:val="00B509A6"/>
    <w:rsid w:val="00B526D8"/>
    <w:rsid w:val="00B539EF"/>
    <w:rsid w:val="00B57C0B"/>
    <w:rsid w:val="00B62058"/>
    <w:rsid w:val="00B62BF7"/>
    <w:rsid w:val="00B64E2F"/>
    <w:rsid w:val="00B73BF9"/>
    <w:rsid w:val="00B73D81"/>
    <w:rsid w:val="00B74F69"/>
    <w:rsid w:val="00B75487"/>
    <w:rsid w:val="00B8031D"/>
    <w:rsid w:val="00B835F4"/>
    <w:rsid w:val="00B961BC"/>
    <w:rsid w:val="00BA5866"/>
    <w:rsid w:val="00BB0A1C"/>
    <w:rsid w:val="00BB7B25"/>
    <w:rsid w:val="00BC0E0E"/>
    <w:rsid w:val="00BC3E44"/>
    <w:rsid w:val="00BD1AB8"/>
    <w:rsid w:val="00BF4D6B"/>
    <w:rsid w:val="00BF6513"/>
    <w:rsid w:val="00BF69B9"/>
    <w:rsid w:val="00C0130D"/>
    <w:rsid w:val="00C060EB"/>
    <w:rsid w:val="00C122D8"/>
    <w:rsid w:val="00C1456D"/>
    <w:rsid w:val="00C17E65"/>
    <w:rsid w:val="00C270D6"/>
    <w:rsid w:val="00C2797C"/>
    <w:rsid w:val="00C31230"/>
    <w:rsid w:val="00C43CE3"/>
    <w:rsid w:val="00C51A21"/>
    <w:rsid w:val="00C609DD"/>
    <w:rsid w:val="00C76E2D"/>
    <w:rsid w:val="00C814E0"/>
    <w:rsid w:val="00C82188"/>
    <w:rsid w:val="00C90429"/>
    <w:rsid w:val="00C917D7"/>
    <w:rsid w:val="00C95D1F"/>
    <w:rsid w:val="00C972F2"/>
    <w:rsid w:val="00C97B6D"/>
    <w:rsid w:val="00CA227C"/>
    <w:rsid w:val="00CA34AB"/>
    <w:rsid w:val="00CA7EDD"/>
    <w:rsid w:val="00CB05CC"/>
    <w:rsid w:val="00CB6550"/>
    <w:rsid w:val="00CC6B84"/>
    <w:rsid w:val="00CD0CCF"/>
    <w:rsid w:val="00CD4301"/>
    <w:rsid w:val="00CD4729"/>
    <w:rsid w:val="00CE3780"/>
    <w:rsid w:val="00CE604D"/>
    <w:rsid w:val="00CE775D"/>
    <w:rsid w:val="00CF69DC"/>
    <w:rsid w:val="00D02C43"/>
    <w:rsid w:val="00D04AA9"/>
    <w:rsid w:val="00D139DF"/>
    <w:rsid w:val="00D13BBF"/>
    <w:rsid w:val="00D203A7"/>
    <w:rsid w:val="00D217BC"/>
    <w:rsid w:val="00D229C0"/>
    <w:rsid w:val="00D2527A"/>
    <w:rsid w:val="00D45BF1"/>
    <w:rsid w:val="00D52A06"/>
    <w:rsid w:val="00D53EF1"/>
    <w:rsid w:val="00D53FB0"/>
    <w:rsid w:val="00D57F8D"/>
    <w:rsid w:val="00D6619A"/>
    <w:rsid w:val="00D67A18"/>
    <w:rsid w:val="00D80DC3"/>
    <w:rsid w:val="00D85DD1"/>
    <w:rsid w:val="00D917DA"/>
    <w:rsid w:val="00D97F3F"/>
    <w:rsid w:val="00DA2533"/>
    <w:rsid w:val="00DA51FB"/>
    <w:rsid w:val="00DB063F"/>
    <w:rsid w:val="00DB24D2"/>
    <w:rsid w:val="00DB665F"/>
    <w:rsid w:val="00DC02D9"/>
    <w:rsid w:val="00DD1F7B"/>
    <w:rsid w:val="00DF16BA"/>
    <w:rsid w:val="00DF2CB2"/>
    <w:rsid w:val="00E03A2B"/>
    <w:rsid w:val="00E05BA9"/>
    <w:rsid w:val="00E236F5"/>
    <w:rsid w:val="00E321DD"/>
    <w:rsid w:val="00E37349"/>
    <w:rsid w:val="00E379FC"/>
    <w:rsid w:val="00E65D77"/>
    <w:rsid w:val="00E673CA"/>
    <w:rsid w:val="00E80209"/>
    <w:rsid w:val="00E802D3"/>
    <w:rsid w:val="00E96FD1"/>
    <w:rsid w:val="00EA7486"/>
    <w:rsid w:val="00EB23AE"/>
    <w:rsid w:val="00EC210B"/>
    <w:rsid w:val="00EC4004"/>
    <w:rsid w:val="00EC7E5E"/>
    <w:rsid w:val="00ED3C0E"/>
    <w:rsid w:val="00ED7929"/>
    <w:rsid w:val="00EE010E"/>
    <w:rsid w:val="00EE2757"/>
    <w:rsid w:val="00EE3029"/>
    <w:rsid w:val="00F1414B"/>
    <w:rsid w:val="00F17569"/>
    <w:rsid w:val="00F21D63"/>
    <w:rsid w:val="00F23D71"/>
    <w:rsid w:val="00F350D5"/>
    <w:rsid w:val="00F47072"/>
    <w:rsid w:val="00F626DB"/>
    <w:rsid w:val="00F62BF2"/>
    <w:rsid w:val="00F64B65"/>
    <w:rsid w:val="00F674C3"/>
    <w:rsid w:val="00F828AE"/>
    <w:rsid w:val="00F96F9E"/>
    <w:rsid w:val="00FA3E3C"/>
    <w:rsid w:val="00FB0252"/>
    <w:rsid w:val="00FC2E00"/>
    <w:rsid w:val="00FC49B9"/>
    <w:rsid w:val="00FE7EE1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973EC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6B4F34"/>
    <w:rsid w:val="001E58F8"/>
    <w:rsid w:val="00251939"/>
    <w:rsid w:val="002E4212"/>
    <w:rsid w:val="003E6404"/>
    <w:rsid w:val="003F7BC8"/>
    <w:rsid w:val="004053D0"/>
    <w:rsid w:val="0041101E"/>
    <w:rsid w:val="004764BC"/>
    <w:rsid w:val="00503DE0"/>
    <w:rsid w:val="00532708"/>
    <w:rsid w:val="00573180"/>
    <w:rsid w:val="00587A62"/>
    <w:rsid w:val="005C4149"/>
    <w:rsid w:val="00643800"/>
    <w:rsid w:val="00665228"/>
    <w:rsid w:val="006B4F34"/>
    <w:rsid w:val="00790150"/>
    <w:rsid w:val="0081085A"/>
    <w:rsid w:val="00866B3A"/>
    <w:rsid w:val="0089124E"/>
    <w:rsid w:val="00931548"/>
    <w:rsid w:val="00970012"/>
    <w:rsid w:val="00983C1E"/>
    <w:rsid w:val="009D4E41"/>
    <w:rsid w:val="009F27A5"/>
    <w:rsid w:val="00A736FB"/>
    <w:rsid w:val="00AE3A75"/>
    <w:rsid w:val="00B6144A"/>
    <w:rsid w:val="00BA0125"/>
    <w:rsid w:val="00BF18B8"/>
    <w:rsid w:val="00C245A7"/>
    <w:rsid w:val="00C40ACD"/>
    <w:rsid w:val="00C51712"/>
    <w:rsid w:val="00CB52F3"/>
    <w:rsid w:val="00CC0598"/>
    <w:rsid w:val="00DD0482"/>
    <w:rsid w:val="00E47829"/>
    <w:rsid w:val="00EB489F"/>
    <w:rsid w:val="00ED30A5"/>
    <w:rsid w:val="00F53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D3EE1B622487490982A3E2B156968DAB">
    <w:name w:val="D3EE1B622487490982A3E2B156968DAB"/>
    <w:rsid w:val="00503D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2019-06-14T00:00:00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09F925-10E4-4175-B903-298CC906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9</Pages>
  <Words>1647</Words>
  <Characters>9388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Региональный Чемпионат 2019-2020</vt:lpstr>
      <vt:lpstr>Hi-Tech 2016 г.Екатеринбург</vt:lpstr>
    </vt:vector>
  </TitlesOfParts>
  <Company>MoBIL GROUP</Company>
  <LinksUpToDate>false</LinksUpToDate>
  <CharactersWithSpaces>11013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2019-2020</dc:title>
  <dc:creator>Технический департамент WSR</dc:creator>
  <cp:lastModifiedBy>Nastya</cp:lastModifiedBy>
  <cp:revision>27</cp:revision>
  <cp:lastPrinted>2016-05-24T09:08:00Z</cp:lastPrinted>
  <dcterms:created xsi:type="dcterms:W3CDTF">2018-05-15T06:31:00Z</dcterms:created>
  <dcterms:modified xsi:type="dcterms:W3CDTF">2019-10-16T14:04:00Z</dcterms:modified>
</cp:coreProperties>
</file>