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3D" w:rsidRPr="006B0DB8" w:rsidRDefault="0013073D" w:rsidP="007E2029">
      <w:pPr>
        <w:spacing w:after="0"/>
        <w:ind w:left="7655" w:right="-143"/>
        <w:rPr>
          <w:rFonts w:ascii="Times New Roman" w:hAnsi="Times New Roman" w:cs="Times New Roman"/>
          <w:b/>
          <w:sz w:val="28"/>
          <w:szCs w:val="28"/>
        </w:rPr>
      </w:pPr>
      <w:r w:rsidRPr="006B0DB8">
        <w:rPr>
          <w:rFonts w:ascii="Times New Roman" w:hAnsi="Times New Roman" w:cs="Times New Roman"/>
          <w:b/>
          <w:sz w:val="28"/>
          <w:szCs w:val="28"/>
        </w:rPr>
        <w:t>УТВЕРЖДАЮ</w:t>
      </w:r>
      <w:r w:rsidR="00220CCD">
        <w:rPr>
          <w:rFonts w:ascii="Times New Roman" w:hAnsi="Times New Roman" w:cs="Times New Roman"/>
          <w:b/>
          <w:sz w:val="28"/>
          <w:szCs w:val="28"/>
        </w:rPr>
        <w:t>:</w:t>
      </w:r>
    </w:p>
    <w:p w:rsidR="0013073D" w:rsidRPr="00780477" w:rsidRDefault="0013073D" w:rsidP="007E2029">
      <w:pPr>
        <w:spacing w:after="0"/>
        <w:ind w:left="7655"/>
        <w:rPr>
          <w:rFonts w:ascii="Times New Roman" w:hAnsi="Times New Roman" w:cs="Times New Roman"/>
          <w:sz w:val="28"/>
          <w:szCs w:val="28"/>
        </w:rPr>
      </w:pPr>
      <w:r w:rsidRPr="00220CCD">
        <w:rPr>
          <w:rFonts w:ascii="Times New Roman" w:hAnsi="Times New Roman" w:cs="Times New Roman"/>
          <w:sz w:val="28"/>
          <w:szCs w:val="28"/>
        </w:rPr>
        <w:t>Главный</w:t>
      </w:r>
      <w:r w:rsidRPr="00780477">
        <w:rPr>
          <w:rFonts w:ascii="Times New Roman" w:hAnsi="Times New Roman" w:cs="Times New Roman"/>
          <w:sz w:val="28"/>
          <w:szCs w:val="28"/>
        </w:rPr>
        <w:t xml:space="preserve"> </w:t>
      </w:r>
      <w:r w:rsidRPr="00220CCD">
        <w:rPr>
          <w:rFonts w:ascii="Times New Roman" w:hAnsi="Times New Roman" w:cs="Times New Roman"/>
          <w:sz w:val="28"/>
          <w:szCs w:val="28"/>
        </w:rPr>
        <w:t>эксперт</w:t>
      </w:r>
    </w:p>
    <w:p w:rsidR="00677B38" w:rsidRDefault="007E2029" w:rsidP="007E2029">
      <w:pPr>
        <w:spacing w:after="0"/>
        <w:ind w:left="76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Синкина А.Ю.</w:t>
      </w:r>
    </w:p>
    <w:p w:rsidR="007E2029" w:rsidRDefault="007E2029" w:rsidP="007E2029">
      <w:pPr>
        <w:spacing w:after="0"/>
        <w:ind w:left="76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220CCD" w:rsidRDefault="00220CCD" w:rsidP="0013073D">
      <w:pPr>
        <w:spacing w:after="0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220CCD" w:rsidRPr="00780477" w:rsidRDefault="00220CCD" w:rsidP="0013073D">
      <w:pPr>
        <w:spacing w:after="0"/>
        <w:ind w:left="7088"/>
        <w:jc w:val="center"/>
        <w:rPr>
          <w:rFonts w:ascii="Times New Roman" w:hAnsi="Times New Roman" w:cs="Times New Roman"/>
          <w:sz w:val="28"/>
          <w:szCs w:val="28"/>
        </w:rPr>
      </w:pPr>
    </w:p>
    <w:p w:rsidR="0013073D" w:rsidRPr="00780477" w:rsidRDefault="00220CCD" w:rsidP="00130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Skill</w:t>
      </w:r>
      <w:r w:rsidRPr="007804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Management</w:t>
      </w:r>
      <w:r w:rsidRPr="007804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Plan</w:t>
      </w:r>
      <w:r w:rsidR="0013073D" w:rsidRPr="0078047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20CCD" w:rsidRPr="00677B38" w:rsidRDefault="00677B38" w:rsidP="00130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B38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220CCD" w:rsidRPr="00677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51A7" w:rsidRPr="00677B38">
        <w:rPr>
          <w:rFonts w:ascii="Times New Roman" w:hAnsi="Times New Roman" w:cs="Times New Roman"/>
          <w:b/>
          <w:sz w:val="28"/>
          <w:szCs w:val="28"/>
        </w:rPr>
        <w:t>Открытый р</w:t>
      </w:r>
      <w:r w:rsidR="0063641E" w:rsidRPr="00677B38">
        <w:rPr>
          <w:rFonts w:ascii="Times New Roman" w:hAnsi="Times New Roman" w:cs="Times New Roman"/>
          <w:b/>
          <w:sz w:val="28"/>
          <w:szCs w:val="28"/>
        </w:rPr>
        <w:t>егиональн</w:t>
      </w:r>
      <w:r w:rsidR="00220CCD" w:rsidRPr="00677B38">
        <w:rPr>
          <w:rFonts w:ascii="Times New Roman" w:hAnsi="Times New Roman" w:cs="Times New Roman"/>
          <w:b/>
          <w:sz w:val="28"/>
          <w:szCs w:val="28"/>
        </w:rPr>
        <w:t>ый</w:t>
      </w:r>
      <w:r w:rsidR="0063641E" w:rsidRPr="00677B38">
        <w:rPr>
          <w:rFonts w:ascii="Times New Roman" w:hAnsi="Times New Roman" w:cs="Times New Roman"/>
          <w:b/>
          <w:sz w:val="28"/>
          <w:szCs w:val="28"/>
        </w:rPr>
        <w:t xml:space="preserve"> чемпионат</w:t>
      </w:r>
      <w:r w:rsidR="0013073D" w:rsidRPr="00677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7B38">
        <w:rPr>
          <w:rFonts w:ascii="Times New Roman" w:hAnsi="Times New Roman" w:cs="Times New Roman"/>
          <w:b/>
          <w:sz w:val="28"/>
          <w:szCs w:val="28"/>
        </w:rPr>
        <w:t>Кемеровской области</w:t>
      </w:r>
    </w:p>
    <w:p w:rsidR="0013073D" w:rsidRPr="00220CCD" w:rsidRDefault="0013073D" w:rsidP="00130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B38">
        <w:rPr>
          <w:rFonts w:ascii="Times New Roman" w:hAnsi="Times New Roman" w:cs="Times New Roman"/>
          <w:b/>
          <w:sz w:val="28"/>
          <w:szCs w:val="28"/>
        </w:rPr>
        <w:t>Ворлдскиллс Россия</w:t>
      </w:r>
      <w:r w:rsidR="00220CCD" w:rsidRPr="00677B38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0851A7" w:rsidRPr="00677B38">
        <w:rPr>
          <w:rFonts w:ascii="Times New Roman" w:hAnsi="Times New Roman" w:cs="Times New Roman"/>
          <w:b/>
          <w:sz w:val="28"/>
          <w:szCs w:val="28"/>
        </w:rPr>
        <w:t>9</w:t>
      </w:r>
    </w:p>
    <w:p w:rsidR="0013073D" w:rsidRDefault="0013073D" w:rsidP="00EF3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7AE3">
        <w:rPr>
          <w:rFonts w:ascii="Times New Roman" w:hAnsi="Times New Roman" w:cs="Times New Roman"/>
          <w:sz w:val="28"/>
          <w:szCs w:val="28"/>
        </w:rPr>
        <w:t xml:space="preserve">по компетенции </w:t>
      </w:r>
      <w:r w:rsidR="00EF3E17">
        <w:rPr>
          <w:rFonts w:ascii="Times New Roman" w:hAnsi="Times New Roman" w:cs="Times New Roman"/>
          <w:sz w:val="28"/>
          <w:szCs w:val="28"/>
        </w:rPr>
        <w:t>«</w:t>
      </w:r>
      <w:r w:rsidR="006E03B3">
        <w:rPr>
          <w:rFonts w:ascii="Times New Roman" w:hAnsi="Times New Roman" w:cs="Times New Roman"/>
          <w:sz w:val="28"/>
          <w:szCs w:val="28"/>
        </w:rPr>
        <w:t>Визуальный мерчендайзинг</w:t>
      </w:r>
      <w:r w:rsidR="00EF3E17">
        <w:rPr>
          <w:rFonts w:ascii="Times New Roman" w:hAnsi="Times New Roman" w:cs="Times New Roman"/>
          <w:sz w:val="28"/>
          <w:szCs w:val="28"/>
        </w:rPr>
        <w:t>»</w:t>
      </w:r>
    </w:p>
    <w:p w:rsidR="00B509E2" w:rsidRDefault="00B509E2" w:rsidP="00EF3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951"/>
        <w:gridCol w:w="5103"/>
        <w:gridCol w:w="1701"/>
        <w:gridCol w:w="1809"/>
      </w:tblGrid>
      <w:tr w:rsidR="00804313" w:rsidRPr="00BF44CB" w:rsidTr="00B509E2">
        <w:tc>
          <w:tcPr>
            <w:tcW w:w="10564" w:type="dxa"/>
            <w:gridSpan w:val="4"/>
            <w:shd w:val="clear" w:color="auto" w:fill="BDD6EE" w:themeFill="accent1" w:themeFillTint="66"/>
          </w:tcPr>
          <w:p w:rsidR="00B509E2" w:rsidRPr="00BF44CB" w:rsidRDefault="00B509E2" w:rsidP="00B5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День 1 С-1</w:t>
            </w:r>
          </w:p>
          <w:p w:rsidR="00804313" w:rsidRPr="00BF44CB" w:rsidRDefault="00B509E2" w:rsidP="00B50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02.12.2019  понедельник</w:t>
            </w:r>
          </w:p>
        </w:tc>
      </w:tr>
      <w:tr w:rsidR="00804313" w:rsidRPr="00BF44CB" w:rsidTr="00804313">
        <w:tc>
          <w:tcPr>
            <w:tcW w:w="1951" w:type="dxa"/>
            <w:vAlign w:val="center"/>
          </w:tcPr>
          <w:p w:rsidR="00804313" w:rsidRPr="00BF44CB" w:rsidRDefault="00804313" w:rsidP="00FE1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5103" w:type="dxa"/>
            <w:vAlign w:val="center"/>
          </w:tcPr>
          <w:p w:rsidR="00804313" w:rsidRPr="00BF44CB" w:rsidRDefault="00804313" w:rsidP="00FE1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1701" w:type="dxa"/>
            <w:vAlign w:val="center"/>
          </w:tcPr>
          <w:p w:rsidR="00804313" w:rsidRPr="00BF44CB" w:rsidRDefault="00804313" w:rsidP="00FE1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Выполнено </w:t>
            </w:r>
          </w:p>
        </w:tc>
        <w:tc>
          <w:tcPr>
            <w:tcW w:w="1809" w:type="dxa"/>
            <w:vAlign w:val="center"/>
          </w:tcPr>
          <w:p w:rsidR="00804313" w:rsidRPr="00BF44CB" w:rsidRDefault="00804313" w:rsidP="00FE1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Подпись ГЭ  </w:t>
            </w:r>
          </w:p>
        </w:tc>
      </w:tr>
      <w:tr w:rsidR="00804313" w:rsidRPr="00BF44CB" w:rsidTr="00804313">
        <w:tc>
          <w:tcPr>
            <w:tcW w:w="1951" w:type="dxa"/>
          </w:tcPr>
          <w:p w:rsidR="00804313" w:rsidRPr="00BF44CB" w:rsidRDefault="00804313" w:rsidP="007F7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8:30-9:00</w:t>
            </w:r>
          </w:p>
        </w:tc>
        <w:tc>
          <w:tcPr>
            <w:tcW w:w="5103" w:type="dxa"/>
          </w:tcPr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Регистрация экспертов-компатриотов</w:t>
            </w:r>
          </w:p>
        </w:tc>
        <w:tc>
          <w:tcPr>
            <w:tcW w:w="1701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13" w:rsidRPr="00BF44CB" w:rsidTr="00804313">
        <w:tc>
          <w:tcPr>
            <w:tcW w:w="1951" w:type="dxa"/>
          </w:tcPr>
          <w:p w:rsidR="00804313" w:rsidRPr="00BF44CB" w:rsidRDefault="00804313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9:00-9:30</w:t>
            </w:r>
          </w:p>
        </w:tc>
        <w:tc>
          <w:tcPr>
            <w:tcW w:w="5103" w:type="dxa"/>
          </w:tcPr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1701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13" w:rsidRPr="00BF44CB" w:rsidTr="00804313">
        <w:tc>
          <w:tcPr>
            <w:tcW w:w="1951" w:type="dxa"/>
          </w:tcPr>
          <w:p w:rsidR="00804313" w:rsidRPr="00BF44CB" w:rsidRDefault="00804313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9:30-12:30</w:t>
            </w:r>
          </w:p>
        </w:tc>
        <w:tc>
          <w:tcPr>
            <w:tcW w:w="5103" w:type="dxa"/>
          </w:tcPr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программой проведения и регламентом чемпионата, кодексом этики.  </w:t>
            </w:r>
          </w:p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Вводный инструктаж по технике безопасности для экспертов. </w:t>
            </w:r>
          </w:p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Ознакомление экспертов-компатриотов с актуальным конкурсным заданием. Внесение 30% изменения в конкурсное задание.</w:t>
            </w:r>
          </w:p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с экспертами критериев оценок.  </w:t>
            </w:r>
          </w:p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Распределение полномочий (ролей) между экспертами.</w:t>
            </w:r>
          </w:p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Блокировка критериев CIS. </w:t>
            </w:r>
          </w:p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Проверка конкурсной площадки.</w:t>
            </w:r>
          </w:p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Подписание протоколов.</w:t>
            </w:r>
          </w:p>
        </w:tc>
        <w:tc>
          <w:tcPr>
            <w:tcW w:w="1701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13" w:rsidRPr="00BF44CB" w:rsidTr="00804313">
        <w:tc>
          <w:tcPr>
            <w:tcW w:w="1951" w:type="dxa"/>
          </w:tcPr>
          <w:p w:rsidR="00804313" w:rsidRPr="00BF44CB" w:rsidRDefault="00804313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12:00-12:30</w:t>
            </w:r>
          </w:p>
        </w:tc>
        <w:tc>
          <w:tcPr>
            <w:tcW w:w="5103" w:type="dxa"/>
          </w:tcPr>
          <w:p w:rsidR="00804313" w:rsidRPr="00BF44CB" w:rsidRDefault="00804313" w:rsidP="007A1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участников </w:t>
            </w:r>
            <w:r w:rsidR="007A1F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13" w:rsidRPr="00BF44CB" w:rsidTr="00804313">
        <w:tc>
          <w:tcPr>
            <w:tcW w:w="1951" w:type="dxa"/>
          </w:tcPr>
          <w:p w:rsidR="00804313" w:rsidRPr="00BF44CB" w:rsidRDefault="00804313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12:30-13:20</w:t>
            </w:r>
          </w:p>
        </w:tc>
        <w:tc>
          <w:tcPr>
            <w:tcW w:w="5103" w:type="dxa"/>
          </w:tcPr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701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13" w:rsidRPr="00BF44CB" w:rsidTr="00804313">
        <w:tc>
          <w:tcPr>
            <w:tcW w:w="1951" w:type="dxa"/>
          </w:tcPr>
          <w:p w:rsidR="00804313" w:rsidRPr="00BF44CB" w:rsidRDefault="00804313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13:20-14:00</w:t>
            </w:r>
          </w:p>
        </w:tc>
        <w:tc>
          <w:tcPr>
            <w:tcW w:w="5103" w:type="dxa"/>
          </w:tcPr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Церемония открытия  VI Регионального Чемпионата «Молодые профессионалы» (WorldSkills Russia) - 2019 в Кемеровской области.</w:t>
            </w:r>
          </w:p>
        </w:tc>
        <w:tc>
          <w:tcPr>
            <w:tcW w:w="1701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13" w:rsidRPr="00BF44CB" w:rsidTr="00804313">
        <w:tc>
          <w:tcPr>
            <w:tcW w:w="1951" w:type="dxa"/>
          </w:tcPr>
          <w:p w:rsidR="00804313" w:rsidRPr="00BF44CB" w:rsidRDefault="00804313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14:00-18:00</w:t>
            </w:r>
          </w:p>
        </w:tc>
        <w:tc>
          <w:tcPr>
            <w:tcW w:w="5103" w:type="dxa"/>
          </w:tcPr>
          <w:p w:rsidR="00804313" w:rsidRPr="00BF44CB" w:rsidRDefault="00804313" w:rsidP="00BF4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Вводный инструктаж по технике безопасности для участников. </w:t>
            </w:r>
          </w:p>
          <w:p w:rsidR="00804313" w:rsidRPr="00BF44CB" w:rsidRDefault="00804313" w:rsidP="00BF4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Ознакомление участников с актуальным конкурсным заданием.</w:t>
            </w:r>
          </w:p>
          <w:p w:rsidR="00804313" w:rsidRPr="00BF44CB" w:rsidRDefault="00804313" w:rsidP="00BF44CB"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Жеребьёвка конкурсантов. </w:t>
            </w:r>
          </w:p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Проверка тулбоксов.</w:t>
            </w:r>
          </w:p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Ознакомление участников с оборудованием и рабочими местами на конкурсной площадке, тестирование оборудования, получение и изучение инструкций по использованию инструментом, расходными материалами.</w:t>
            </w:r>
          </w:p>
          <w:p w:rsidR="00804313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Ответы на вопросы участников</w:t>
            </w:r>
            <w:r w:rsidR="007A1F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1F01" w:rsidRPr="00BF44CB" w:rsidRDefault="007A1F01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Подписание протоколов.</w:t>
            </w:r>
          </w:p>
        </w:tc>
        <w:tc>
          <w:tcPr>
            <w:tcW w:w="1701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313" w:rsidRPr="00BF44CB" w:rsidTr="00804313">
        <w:tc>
          <w:tcPr>
            <w:tcW w:w="1951" w:type="dxa"/>
          </w:tcPr>
          <w:p w:rsidR="00804313" w:rsidRPr="00BF44CB" w:rsidRDefault="00804313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18:00-18:30</w:t>
            </w:r>
          </w:p>
        </w:tc>
        <w:tc>
          <w:tcPr>
            <w:tcW w:w="5103" w:type="dxa"/>
          </w:tcPr>
          <w:p w:rsidR="00804313" w:rsidRPr="00BF44CB" w:rsidRDefault="00804313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1701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804313" w:rsidRPr="00BF44CB" w:rsidRDefault="00804313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B509E2">
        <w:tc>
          <w:tcPr>
            <w:tcW w:w="10564" w:type="dxa"/>
            <w:gridSpan w:val="4"/>
            <w:shd w:val="clear" w:color="auto" w:fill="BDD6EE" w:themeFill="accent1" w:themeFillTint="66"/>
          </w:tcPr>
          <w:p w:rsidR="00B509E2" w:rsidRPr="00BF44CB" w:rsidRDefault="00B509E2" w:rsidP="00B5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День 2 С1</w:t>
            </w:r>
          </w:p>
          <w:p w:rsidR="00B509E2" w:rsidRPr="00BF44CB" w:rsidRDefault="00B509E2" w:rsidP="00B50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03.12.2019  вторник</w:t>
            </w: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BF4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07:</w:t>
            </w:r>
            <w:r w:rsidR="00BF44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0- 8</w:t>
            </w:r>
            <w:r w:rsidR="00BF44CB"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Завтрак.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BF44C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- 8:30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Прибытие всех экспертов и участников на конкурсную площадку.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8:30-8:45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Приветствие. Проведение инструктажа по ТБ и ОТ.</w:t>
            </w:r>
          </w:p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Проверка тулбоксов и подписание протоколов.</w:t>
            </w:r>
          </w:p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Выдача задания, темы, целевой аудитории, черного ящика и товара.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8:45-9:00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Общение  участник /эксперт-компатриот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9:00-11:30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Модуля А, В 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11:30-11:40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перерыв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11:40-14:10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Выполнение Модуля А, В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14:10-15:00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15:00-18:00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Модуля </w:t>
            </w:r>
            <w:r w:rsidRPr="00BF44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F44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18:00-18:15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18:15-18:45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15:00-18:00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Экспертная оценка, занесение данных в </w:t>
            </w:r>
            <w:r w:rsidRPr="00BF44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CIS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B509E2">
        <w:tc>
          <w:tcPr>
            <w:tcW w:w="10564" w:type="dxa"/>
            <w:gridSpan w:val="4"/>
            <w:shd w:val="clear" w:color="auto" w:fill="BDD6EE" w:themeFill="accent1" w:themeFillTint="66"/>
          </w:tcPr>
          <w:p w:rsidR="00B509E2" w:rsidRPr="00BF44CB" w:rsidRDefault="00B509E2" w:rsidP="00B5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День 3 С2</w:t>
            </w:r>
          </w:p>
          <w:p w:rsidR="00B509E2" w:rsidRPr="00BF44CB" w:rsidRDefault="00B509E2" w:rsidP="00B50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04.12.2019 среда</w:t>
            </w: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08:00-08:25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08:30-08:45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Прибытие экспертов и участников  на конкурсную площадку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08:45-09:00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Приветствие. Проведение инструктажа по ТБ и ОТ. Проверка тулбоксов и подписание протоколов.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9:00-13:00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Выполнение Модуля С</w:t>
            </w:r>
          </w:p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Модуля </w:t>
            </w:r>
            <w:r w:rsidRPr="00BF44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13:00-14:00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14:00-18:00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Выполнение Модуля С</w:t>
            </w:r>
          </w:p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Модуля </w:t>
            </w:r>
            <w:r w:rsidRPr="00BF44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8:00-18:30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9E2" w:rsidRPr="00BF44CB" w:rsidTr="00804313">
        <w:tc>
          <w:tcPr>
            <w:tcW w:w="1951" w:type="dxa"/>
          </w:tcPr>
          <w:p w:rsidR="00B509E2" w:rsidRPr="00BF44CB" w:rsidRDefault="00B509E2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18:30-21:00</w:t>
            </w:r>
          </w:p>
        </w:tc>
        <w:tc>
          <w:tcPr>
            <w:tcW w:w="5103" w:type="dxa"/>
          </w:tcPr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Окончание конкурсного дня.</w:t>
            </w:r>
          </w:p>
          <w:p w:rsidR="00B509E2" w:rsidRPr="00BF44CB" w:rsidRDefault="00B509E2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Рефлексия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09E2" w:rsidRPr="00BF44CB" w:rsidRDefault="00B509E2" w:rsidP="007F782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Экспертная оценка занесение данных в </w:t>
            </w:r>
            <w:r w:rsidRPr="00BF44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CIS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509E2" w:rsidRPr="00BF44CB" w:rsidRDefault="00B509E2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BF44CB">
        <w:tc>
          <w:tcPr>
            <w:tcW w:w="10564" w:type="dxa"/>
            <w:gridSpan w:val="4"/>
            <w:shd w:val="clear" w:color="auto" w:fill="BDD6EE" w:themeFill="accent1" w:themeFillTint="66"/>
          </w:tcPr>
          <w:p w:rsidR="00BF44CB" w:rsidRPr="00BF44CB" w:rsidRDefault="00BF44CB" w:rsidP="00BF4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День 4 С3</w:t>
            </w:r>
          </w:p>
          <w:p w:rsidR="00BF44CB" w:rsidRPr="00BF44CB" w:rsidRDefault="00BF44CB" w:rsidP="00BF4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05.12.2019 среда</w:t>
            </w: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0-08: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Прибытие экспертов и участников  на конкурсную площадку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-09: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3" w:type="dxa"/>
          </w:tcPr>
          <w:p w:rsidR="00BF44CB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Приветствие. Проведение инструктажа по ТБ и ОТ.</w:t>
            </w:r>
            <w:r w:rsidRPr="00BF4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76DA">
              <w:rPr>
                <w:rFonts w:ascii="Times New Roman" w:hAnsi="Times New Roman" w:cs="Times New Roman"/>
                <w:sz w:val="28"/>
                <w:szCs w:val="28"/>
              </w:rPr>
              <w:t>Проверка тулбоксов и подписание протоколов.</w:t>
            </w:r>
          </w:p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E33">
              <w:rPr>
                <w:rFonts w:ascii="Times New Roman" w:hAnsi="Times New Roman" w:cs="Times New Roman"/>
                <w:sz w:val="28"/>
                <w:szCs w:val="28"/>
              </w:rPr>
              <w:t>Выдача задания, чертежей, товара и черного ящика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5-09: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3" w:type="dxa"/>
          </w:tcPr>
          <w:p w:rsidR="00BF44CB" w:rsidRPr="000D6E33" w:rsidRDefault="00BF44CB" w:rsidP="007F782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6E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Общение участника и эксперта-компатриота 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Модуля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  <w:p w:rsidR="00BF44CB" w:rsidRPr="0013254B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Модуля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30-15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Обед 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15:15-15:30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Поздравление участников чемпионата «Молодые профессионалы» (W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orldSkills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Russia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 в Кемеровской области по компетенциям</w:t>
            </w:r>
          </w:p>
          <w:p w:rsidR="00BF44CB" w:rsidRDefault="00BF44CB" w:rsidP="007F782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«Визуальный мерчендайзинг»</w:t>
            </w:r>
          </w:p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E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Рефлексия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15:30-17:30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9:0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 конкурсного дня, занесение итоговых данных в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CIS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9:0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9:3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19:30-20:00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Отъезд участников и экспертов чемпионата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4CB" w:rsidRPr="00BF44CB" w:rsidTr="00BF44CB">
        <w:tc>
          <w:tcPr>
            <w:tcW w:w="10564" w:type="dxa"/>
            <w:gridSpan w:val="4"/>
            <w:shd w:val="clear" w:color="auto" w:fill="BDD6EE" w:themeFill="accent1" w:themeFillTint="66"/>
          </w:tcPr>
          <w:p w:rsidR="00BF44CB" w:rsidRPr="00BF44CB" w:rsidRDefault="00BF44CB" w:rsidP="00BF44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День 5 С+1</w:t>
            </w:r>
          </w:p>
          <w:p w:rsidR="00BF44CB" w:rsidRPr="00BF44CB" w:rsidRDefault="00BF44CB" w:rsidP="00BF44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4CB">
              <w:rPr>
                <w:rFonts w:ascii="Times New Roman" w:hAnsi="Times New Roman" w:cs="Times New Roman"/>
                <w:b/>
                <w:sz w:val="28"/>
                <w:szCs w:val="28"/>
              </w:rPr>
              <w:t>06.12.2019 четверг</w:t>
            </w:r>
          </w:p>
        </w:tc>
      </w:tr>
      <w:tr w:rsidR="00BF44CB" w:rsidRPr="00BF44CB" w:rsidTr="00804313">
        <w:tc>
          <w:tcPr>
            <w:tcW w:w="1951" w:type="dxa"/>
          </w:tcPr>
          <w:p w:rsidR="00BF44CB" w:rsidRPr="008914A4" w:rsidRDefault="00BF44CB" w:rsidP="007F7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09:00-13:00</w:t>
            </w:r>
          </w:p>
        </w:tc>
        <w:tc>
          <w:tcPr>
            <w:tcW w:w="5103" w:type="dxa"/>
          </w:tcPr>
          <w:p w:rsidR="00BF44CB" w:rsidRPr="008914A4" w:rsidRDefault="00BF44CB" w:rsidP="007F7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Отъезд участников. Демонтаж оборудования.</w:t>
            </w:r>
          </w:p>
        </w:tc>
        <w:tc>
          <w:tcPr>
            <w:tcW w:w="1701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BF44CB" w:rsidRPr="00BF44CB" w:rsidRDefault="00BF44CB" w:rsidP="00EF3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3E17" w:rsidRDefault="00EF3E17" w:rsidP="00EF3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4313" w:rsidRDefault="00804313" w:rsidP="00EF3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4313" w:rsidRDefault="00804313" w:rsidP="00EF3E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015C" w:rsidRPr="00EF3E17" w:rsidRDefault="00D5015C" w:rsidP="006E03B3">
      <w:pPr>
        <w:rPr>
          <w:rFonts w:ascii="Times New Roman" w:hAnsi="Times New Roman" w:cs="Times New Roman"/>
          <w:sz w:val="24"/>
          <w:szCs w:val="24"/>
        </w:rPr>
      </w:pPr>
    </w:p>
    <w:sectPr w:rsidR="00D5015C" w:rsidRPr="00EF3E17" w:rsidSect="00C96DE7">
      <w:headerReference w:type="even" r:id="rId6"/>
      <w:headerReference w:type="default" r:id="rId7"/>
      <w:headerReference w:type="first" r:id="rId8"/>
      <w:pgSz w:w="11906" w:h="16838"/>
      <w:pgMar w:top="851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2BF" w:rsidRDefault="00DB72BF">
      <w:pPr>
        <w:spacing w:after="0" w:line="240" w:lineRule="auto"/>
      </w:pPr>
      <w:r>
        <w:separator/>
      </w:r>
    </w:p>
  </w:endnote>
  <w:endnote w:type="continuationSeparator" w:id="0">
    <w:p w:rsidR="00DB72BF" w:rsidRDefault="00DB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2BF" w:rsidRDefault="00DB72BF">
      <w:pPr>
        <w:spacing w:after="0" w:line="240" w:lineRule="auto"/>
      </w:pPr>
      <w:r>
        <w:separator/>
      </w:r>
    </w:p>
  </w:footnote>
  <w:footnote w:type="continuationSeparator" w:id="0">
    <w:p w:rsidR="00DB72BF" w:rsidRDefault="00DB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0E2" w:rsidRDefault="0013073D">
    <w:pPr>
      <w:pStyle w:val="a3"/>
    </w:pPr>
    <w:r>
      <w:rPr>
        <w:noProof/>
        <w:lang w:eastAsia="ru-RU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2130"/>
          <wp:effectExtent l="0" t="0" r="0" b="0"/>
          <wp:wrapNone/>
          <wp:docPr id="4" name="Рисунок 4" descr="blanc2-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blanc2-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0E2" w:rsidRDefault="0013073D">
    <w:pPr>
      <w:pStyle w:val="a3"/>
    </w:pPr>
    <w:r>
      <w:rPr>
        <w:noProof/>
        <w:lang w:eastAsia="ru-RU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-699135</wp:posOffset>
          </wp:positionH>
          <wp:positionV relativeFrom="paragraph">
            <wp:posOffset>-447675</wp:posOffset>
          </wp:positionV>
          <wp:extent cx="6924675" cy="9791700"/>
          <wp:effectExtent l="0" t="0" r="9525" b="0"/>
          <wp:wrapNone/>
          <wp:docPr id="1" name="Рисунок 1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4675" cy="9791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0E2" w:rsidRDefault="007468A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style="position:absolute;margin-left:0;margin-top:0;width:595.45pt;height:841.9pt;z-index:-251657728;mso-position-horizontal:center;mso-position-horizontal-relative:margin;mso-position-vertical:center;mso-position-vertical-relative:margin" o:allowincell="f">
          <v:imagedata r:id="rId1" o:title="blanc2-08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B2124"/>
    <w:rsid w:val="000053A7"/>
    <w:rsid w:val="00056B5A"/>
    <w:rsid w:val="00080303"/>
    <w:rsid w:val="00084B04"/>
    <w:rsid w:val="000851A7"/>
    <w:rsid w:val="0013073D"/>
    <w:rsid w:val="00172E71"/>
    <w:rsid w:val="00187EF5"/>
    <w:rsid w:val="001A6B7B"/>
    <w:rsid w:val="001C1FC2"/>
    <w:rsid w:val="001F49C2"/>
    <w:rsid w:val="002101C1"/>
    <w:rsid w:val="00220CCD"/>
    <w:rsid w:val="00282FDE"/>
    <w:rsid w:val="002D5648"/>
    <w:rsid w:val="002F4DB7"/>
    <w:rsid w:val="00304E1E"/>
    <w:rsid w:val="003168E5"/>
    <w:rsid w:val="00333863"/>
    <w:rsid w:val="004271A8"/>
    <w:rsid w:val="004D78D4"/>
    <w:rsid w:val="00511A5F"/>
    <w:rsid w:val="0052219B"/>
    <w:rsid w:val="005B2429"/>
    <w:rsid w:val="0063641E"/>
    <w:rsid w:val="00653937"/>
    <w:rsid w:val="00677B38"/>
    <w:rsid w:val="00694135"/>
    <w:rsid w:val="006E03B3"/>
    <w:rsid w:val="007468AF"/>
    <w:rsid w:val="00780477"/>
    <w:rsid w:val="00785D3A"/>
    <w:rsid w:val="007A1F01"/>
    <w:rsid w:val="007A3D67"/>
    <w:rsid w:val="007B4D21"/>
    <w:rsid w:val="007E2029"/>
    <w:rsid w:val="00804313"/>
    <w:rsid w:val="00811D6C"/>
    <w:rsid w:val="008F39C2"/>
    <w:rsid w:val="00901D02"/>
    <w:rsid w:val="009560D5"/>
    <w:rsid w:val="0098528A"/>
    <w:rsid w:val="00AC415D"/>
    <w:rsid w:val="00B509E2"/>
    <w:rsid w:val="00B7302F"/>
    <w:rsid w:val="00BA545C"/>
    <w:rsid w:val="00BC674E"/>
    <w:rsid w:val="00BF44CB"/>
    <w:rsid w:val="00C96DE7"/>
    <w:rsid w:val="00CA3111"/>
    <w:rsid w:val="00D04E9F"/>
    <w:rsid w:val="00D46CF3"/>
    <w:rsid w:val="00D5015C"/>
    <w:rsid w:val="00DB72BF"/>
    <w:rsid w:val="00E01358"/>
    <w:rsid w:val="00EB2124"/>
    <w:rsid w:val="00EE434C"/>
    <w:rsid w:val="00EF3E17"/>
    <w:rsid w:val="00F05EEE"/>
    <w:rsid w:val="00FB5303"/>
    <w:rsid w:val="00FC2927"/>
    <w:rsid w:val="00FE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073D"/>
  </w:style>
  <w:style w:type="table" w:styleId="a5">
    <w:name w:val="Table Grid"/>
    <w:basedOn w:val="a1"/>
    <w:uiPriority w:val="59"/>
    <w:rsid w:val="00130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30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130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E0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03B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073D"/>
  </w:style>
  <w:style w:type="table" w:styleId="a5">
    <w:name w:val="Table Grid"/>
    <w:basedOn w:val="a1"/>
    <w:uiPriority w:val="59"/>
    <w:rsid w:val="00130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130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130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E0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03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Nastya</cp:lastModifiedBy>
  <cp:revision>4</cp:revision>
  <cp:lastPrinted>2019-10-05T12:10:00Z</cp:lastPrinted>
  <dcterms:created xsi:type="dcterms:W3CDTF">2019-10-29T10:28:00Z</dcterms:created>
  <dcterms:modified xsi:type="dcterms:W3CDTF">2019-10-30T10:39:00Z</dcterms:modified>
</cp:coreProperties>
</file>