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="-811" w:tblpY="-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61579C" w:rsidRPr="00E961FB" w:rsidTr="0061579C">
        <w:tc>
          <w:tcPr>
            <w:tcW w:w="4672" w:type="dxa"/>
          </w:tcPr>
          <w:p w:rsidR="0061579C" w:rsidRPr="00E961FB" w:rsidRDefault="0061579C" w:rsidP="0061579C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bookmarkStart w:id="0" w:name="_Hlk63428213"/>
          </w:p>
        </w:tc>
        <w:tc>
          <w:tcPr>
            <w:tcW w:w="4673" w:type="dxa"/>
          </w:tcPr>
          <w:p w:rsidR="0061579C" w:rsidRPr="00E961FB" w:rsidRDefault="0061579C" w:rsidP="0061579C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9955F8">
              <w:rPr>
                <w:rFonts w:ascii="Times New Roman" w:hAnsi="Times New Roman" w:cs="Times New Roman"/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margin">
                    <wp:posOffset>1972945</wp:posOffset>
                  </wp:positionH>
                  <wp:positionV relativeFrom="page">
                    <wp:posOffset>-318770</wp:posOffset>
                  </wp:positionV>
                  <wp:extent cx="1904400" cy="1393200"/>
                  <wp:effectExtent l="0" t="0" r="0" b="0"/>
                  <wp:wrapNone/>
                  <wp:docPr id="7" name="Рисунок 7" descr="C:\Users\A.Platko\AppData\Local\Microsoft\Windows\INetCache\Content.Word\lands(red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.Platko\AppData\Local\Microsoft\Windows\INetCache\Content.Word\lands(red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6238"/>
                          <a:stretch/>
                        </pic:blipFill>
                        <pic:spPr bwMode="auto">
                          <a:xfrm>
                            <a:off x="0" y="0"/>
                            <a:ext cx="1904400" cy="139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0"/>
    </w:tbl>
    <w:p w:rsidR="0061579C" w:rsidRDefault="0061579C" w:rsidP="00BC10AA">
      <w:pPr>
        <w:tabs>
          <w:tab w:val="left" w:pos="4111"/>
          <w:tab w:val="left" w:pos="4253"/>
        </w:tabs>
        <w:spacing w:after="0"/>
        <w:jc w:val="center"/>
        <w:rPr>
          <w:rFonts w:ascii="Times New Roman" w:hAnsi="Times New Roman" w:cs="Times New Roman"/>
          <w:b/>
          <w:color w:val="000000"/>
          <w:spacing w:val="15"/>
          <w:sz w:val="28"/>
          <w:szCs w:val="27"/>
          <w:shd w:val="clear" w:color="auto" w:fill="FFFFFF"/>
        </w:rPr>
      </w:pPr>
    </w:p>
    <w:p w:rsidR="0061579C" w:rsidRDefault="0061579C" w:rsidP="00BC10AA">
      <w:pPr>
        <w:tabs>
          <w:tab w:val="left" w:pos="4111"/>
          <w:tab w:val="left" w:pos="4253"/>
        </w:tabs>
        <w:spacing w:after="0"/>
        <w:jc w:val="center"/>
        <w:rPr>
          <w:rFonts w:ascii="Times New Roman" w:hAnsi="Times New Roman" w:cs="Times New Roman"/>
          <w:b/>
          <w:color w:val="000000"/>
          <w:spacing w:val="15"/>
          <w:sz w:val="28"/>
          <w:szCs w:val="27"/>
          <w:shd w:val="clear" w:color="auto" w:fill="FFFFFF"/>
        </w:rPr>
      </w:pPr>
    </w:p>
    <w:p w:rsidR="0061579C" w:rsidRDefault="0061579C" w:rsidP="00BC10AA">
      <w:pPr>
        <w:tabs>
          <w:tab w:val="left" w:pos="4111"/>
          <w:tab w:val="left" w:pos="4253"/>
        </w:tabs>
        <w:spacing w:after="0"/>
        <w:jc w:val="center"/>
        <w:rPr>
          <w:rFonts w:ascii="Times New Roman" w:hAnsi="Times New Roman" w:cs="Times New Roman"/>
          <w:b/>
          <w:color w:val="000000"/>
          <w:spacing w:val="15"/>
          <w:sz w:val="28"/>
          <w:szCs w:val="27"/>
          <w:shd w:val="clear" w:color="auto" w:fill="FFFFFF"/>
        </w:rPr>
      </w:pPr>
    </w:p>
    <w:p w:rsidR="0061579C" w:rsidRDefault="0061579C" w:rsidP="00BC10AA">
      <w:pPr>
        <w:tabs>
          <w:tab w:val="left" w:pos="4111"/>
          <w:tab w:val="left" w:pos="4253"/>
        </w:tabs>
        <w:spacing w:after="0"/>
        <w:jc w:val="center"/>
        <w:rPr>
          <w:rFonts w:ascii="Times New Roman" w:hAnsi="Times New Roman" w:cs="Times New Roman"/>
          <w:b/>
          <w:color w:val="000000"/>
          <w:spacing w:val="15"/>
          <w:sz w:val="28"/>
          <w:szCs w:val="27"/>
          <w:shd w:val="clear" w:color="auto" w:fill="FFFFFF"/>
        </w:rPr>
      </w:pPr>
    </w:p>
    <w:p w:rsidR="0061579C" w:rsidRDefault="0061579C" w:rsidP="00BC10AA">
      <w:pPr>
        <w:tabs>
          <w:tab w:val="left" w:pos="4111"/>
          <w:tab w:val="left" w:pos="4253"/>
        </w:tabs>
        <w:spacing w:after="0"/>
        <w:jc w:val="center"/>
        <w:rPr>
          <w:rFonts w:ascii="Times New Roman" w:hAnsi="Times New Roman" w:cs="Times New Roman"/>
          <w:b/>
          <w:color w:val="000000"/>
          <w:spacing w:val="15"/>
          <w:sz w:val="28"/>
          <w:szCs w:val="27"/>
          <w:shd w:val="clear" w:color="auto" w:fill="FFFFFF"/>
        </w:rPr>
      </w:pPr>
    </w:p>
    <w:p w:rsidR="0061579C" w:rsidRDefault="0061579C" w:rsidP="00BC10AA">
      <w:pPr>
        <w:tabs>
          <w:tab w:val="left" w:pos="4111"/>
          <w:tab w:val="left" w:pos="4253"/>
        </w:tabs>
        <w:spacing w:after="0"/>
        <w:jc w:val="center"/>
        <w:rPr>
          <w:rFonts w:ascii="Times New Roman" w:hAnsi="Times New Roman" w:cs="Times New Roman"/>
          <w:b/>
          <w:color w:val="000000"/>
          <w:spacing w:val="15"/>
          <w:sz w:val="28"/>
          <w:szCs w:val="27"/>
          <w:shd w:val="clear" w:color="auto" w:fill="FFFFFF"/>
        </w:rPr>
      </w:pPr>
    </w:p>
    <w:p w:rsidR="00D270CB" w:rsidRPr="00D270CB" w:rsidRDefault="00D270CB" w:rsidP="00D270C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5A0A">
        <w:rPr>
          <w:rFonts w:ascii="Times New Roman" w:hAnsi="Times New Roman" w:cs="Times New Roman"/>
          <w:b/>
          <w:sz w:val="28"/>
          <w:szCs w:val="24"/>
          <w:lang w:val="en-US"/>
        </w:rPr>
        <w:t>SMP</w:t>
      </w:r>
      <w:r w:rsidRPr="00505A0A">
        <w:rPr>
          <w:rFonts w:ascii="Times New Roman" w:hAnsi="Times New Roman" w:cs="Times New Roman"/>
          <w:b/>
          <w:sz w:val="28"/>
          <w:szCs w:val="24"/>
        </w:rPr>
        <w:t>-план работы площадки</w:t>
      </w:r>
    </w:p>
    <w:p w:rsidR="00D270CB" w:rsidRDefault="00D270CB" w:rsidP="00D270C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VII</w:t>
      </w:r>
      <w:r w:rsidRPr="00FB084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Открытого регионального чемпионата </w:t>
      </w:r>
    </w:p>
    <w:p w:rsidR="006D35B0" w:rsidRPr="00505A0A" w:rsidRDefault="00D270CB" w:rsidP="00D270CB">
      <w:pPr>
        <w:tabs>
          <w:tab w:val="left" w:pos="4111"/>
          <w:tab w:val="left" w:pos="4253"/>
        </w:tabs>
        <w:spacing w:after="0"/>
        <w:jc w:val="center"/>
        <w:rPr>
          <w:rFonts w:ascii="Times New Roman" w:hAnsi="Times New Roman" w:cs="Times New Roman"/>
          <w:b/>
          <w:color w:val="000000"/>
          <w:spacing w:val="15"/>
          <w:sz w:val="28"/>
          <w:szCs w:val="27"/>
          <w:shd w:val="clear" w:color="auto" w:fill="FFFFFF"/>
        </w:rPr>
      </w:pPr>
      <w:r w:rsidRPr="002E4EF8">
        <w:rPr>
          <w:rFonts w:ascii="Times New Roman" w:hAnsi="Times New Roman"/>
          <w:b/>
          <w:sz w:val="28"/>
        </w:rPr>
        <w:t xml:space="preserve"> «Молодые профессионалы» (WorldSkills Russia) 2021 </w:t>
      </w:r>
      <w:r w:rsidR="00784BEC" w:rsidRPr="00505A0A">
        <w:rPr>
          <w:rFonts w:ascii="Times New Roman" w:hAnsi="Times New Roman" w:cs="Times New Roman"/>
          <w:b/>
          <w:color w:val="000000"/>
          <w:spacing w:val="15"/>
          <w:sz w:val="28"/>
          <w:szCs w:val="27"/>
          <w:shd w:val="clear" w:color="auto" w:fill="FFFFFF"/>
        </w:rPr>
        <w:t xml:space="preserve"> в Кузбассе</w:t>
      </w:r>
    </w:p>
    <w:p w:rsidR="00151FD8" w:rsidRDefault="00151FD8" w:rsidP="0061579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05A0A">
        <w:rPr>
          <w:rFonts w:ascii="Times New Roman" w:hAnsi="Times New Roman" w:cs="Times New Roman"/>
          <w:b/>
          <w:sz w:val="28"/>
          <w:szCs w:val="24"/>
        </w:rPr>
        <w:t xml:space="preserve">Компетенция </w:t>
      </w:r>
      <w:r w:rsidR="005360D3" w:rsidRPr="00505A0A">
        <w:rPr>
          <w:rFonts w:ascii="Times New Roman" w:hAnsi="Times New Roman" w:cs="Times New Roman"/>
          <w:b/>
          <w:sz w:val="28"/>
          <w:szCs w:val="24"/>
        </w:rPr>
        <w:t>«</w:t>
      </w:r>
      <w:r w:rsidR="00936560">
        <w:rPr>
          <w:rFonts w:ascii="Times New Roman" w:hAnsi="Times New Roman" w:cs="Times New Roman"/>
          <w:b/>
          <w:sz w:val="28"/>
          <w:szCs w:val="24"/>
        </w:rPr>
        <w:t>Бережливое производство</w:t>
      </w:r>
      <w:r w:rsidR="005360D3" w:rsidRPr="00505A0A">
        <w:rPr>
          <w:rFonts w:ascii="Times New Roman" w:hAnsi="Times New Roman" w:cs="Times New Roman"/>
          <w:b/>
          <w:sz w:val="28"/>
          <w:szCs w:val="24"/>
        </w:rPr>
        <w:t>»</w:t>
      </w:r>
      <w:r w:rsidR="00B70122" w:rsidRPr="00505A0A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D270CB" w:rsidRPr="00505A0A" w:rsidRDefault="00D270CB" w:rsidP="0061579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5"/>
        <w:tblW w:w="9924" w:type="dxa"/>
        <w:tblInd w:w="-318" w:type="dxa"/>
        <w:tblLook w:val="04A0"/>
      </w:tblPr>
      <w:tblGrid>
        <w:gridCol w:w="952"/>
        <w:gridCol w:w="1233"/>
        <w:gridCol w:w="7739"/>
      </w:tblGrid>
      <w:tr w:rsidR="00AD507D" w:rsidRPr="00505A0A" w:rsidTr="00AD507D">
        <w:tc>
          <w:tcPr>
            <w:tcW w:w="952" w:type="dxa"/>
          </w:tcPr>
          <w:p w:rsidR="00AD507D" w:rsidRPr="00505A0A" w:rsidRDefault="00AD507D" w:rsidP="00792BA4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5A0A">
              <w:rPr>
                <w:rFonts w:ascii="Times New Roman" w:hAnsi="Times New Roman" w:cs="Times New Roman"/>
                <w:sz w:val="28"/>
                <w:szCs w:val="28"/>
              </w:rPr>
              <w:t>Дни РЧ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AD507D" w:rsidRPr="00505A0A" w:rsidRDefault="00AD507D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5A0A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7739" w:type="dxa"/>
            <w:tcBorders>
              <w:left w:val="single" w:sz="4" w:space="0" w:color="auto"/>
              <w:right w:val="single" w:sz="4" w:space="0" w:color="auto"/>
            </w:tcBorders>
          </w:tcPr>
          <w:p w:rsidR="00AD507D" w:rsidRPr="00505A0A" w:rsidRDefault="00AD507D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5A0A">
              <w:rPr>
                <w:rFonts w:ascii="Times New Roman" w:hAnsi="Times New Roman" w:cs="Times New Roman"/>
                <w:sz w:val="28"/>
                <w:szCs w:val="28"/>
              </w:rPr>
              <w:t>Описание дня</w:t>
            </w:r>
          </w:p>
        </w:tc>
      </w:tr>
      <w:tr w:rsidR="00AD507D" w:rsidRPr="00505A0A" w:rsidTr="00AD507D">
        <w:tc>
          <w:tcPr>
            <w:tcW w:w="952" w:type="dxa"/>
            <w:vMerge w:val="restart"/>
          </w:tcPr>
          <w:p w:rsidR="00AD507D" w:rsidRPr="00505A0A" w:rsidRDefault="00AD507D" w:rsidP="00792BA4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A0A">
              <w:rPr>
                <w:rFonts w:ascii="Times New Roman" w:hAnsi="Times New Roman" w:cs="Times New Roman"/>
                <w:b/>
                <w:sz w:val="28"/>
                <w:szCs w:val="28"/>
              </w:rPr>
              <w:t>С-</w:t>
            </w:r>
            <w:r w:rsidR="00A17CD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AD507D" w:rsidRPr="00505A0A" w:rsidRDefault="00AD507D" w:rsidP="00792BA4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07D" w:rsidRPr="00505A0A" w:rsidRDefault="00AD507D" w:rsidP="00792BA4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07D" w:rsidRPr="00505A0A" w:rsidRDefault="00AD507D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2" w:type="dxa"/>
            <w:gridSpan w:val="2"/>
            <w:tcBorders>
              <w:right w:val="single" w:sz="4" w:space="0" w:color="auto"/>
            </w:tcBorders>
          </w:tcPr>
          <w:p w:rsidR="00AD507D" w:rsidRPr="00505A0A" w:rsidRDefault="00205F66" w:rsidP="00854C31">
            <w:pPr>
              <w:ind w:left="249"/>
              <w:rPr>
                <w:rFonts w:ascii="Times New Roman" w:hAnsi="Times New Roman" w:cs="Times New Roman"/>
                <w:b/>
                <w:sz w:val="28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6"/>
              </w:rPr>
              <w:t>15 марта</w:t>
            </w:r>
          </w:p>
        </w:tc>
      </w:tr>
      <w:tr w:rsidR="00AD507D" w:rsidRPr="00505A0A" w:rsidTr="00AD507D">
        <w:tc>
          <w:tcPr>
            <w:tcW w:w="952" w:type="dxa"/>
            <w:vMerge/>
          </w:tcPr>
          <w:p w:rsidR="00AD507D" w:rsidRPr="00505A0A" w:rsidRDefault="00AD507D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AD507D" w:rsidRPr="00505A0A" w:rsidRDefault="00FC7F7E" w:rsidP="00854C3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D507D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507D" w:rsidRPr="00505A0A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507D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507D" w:rsidRPr="00505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  <w:tcBorders>
              <w:left w:val="single" w:sz="4" w:space="0" w:color="auto"/>
            </w:tcBorders>
          </w:tcPr>
          <w:p w:rsidR="00AD507D" w:rsidRPr="00505A0A" w:rsidRDefault="00AD507D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Заезд экспертов и участников соревнований. Регистрация экспертов и участников.</w:t>
            </w:r>
          </w:p>
        </w:tc>
      </w:tr>
      <w:tr w:rsidR="00015DA0" w:rsidRPr="00505A0A" w:rsidTr="00AD507D">
        <w:tc>
          <w:tcPr>
            <w:tcW w:w="952" w:type="dxa"/>
            <w:vMerge/>
          </w:tcPr>
          <w:p w:rsidR="00015DA0" w:rsidRPr="00505A0A" w:rsidRDefault="00015DA0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</w:tcPr>
          <w:p w:rsidR="00015DA0" w:rsidRPr="00505A0A" w:rsidRDefault="00D270CB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15DA0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5DA0" w:rsidRPr="00505A0A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5DA0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9" w:type="dxa"/>
            <w:tcBorders>
              <w:left w:val="single" w:sz="4" w:space="0" w:color="auto"/>
            </w:tcBorders>
          </w:tcPr>
          <w:p w:rsidR="00015DA0" w:rsidRPr="00505A0A" w:rsidRDefault="00015DA0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открытия чемпионата</w:t>
            </w:r>
          </w:p>
        </w:tc>
      </w:tr>
      <w:tr w:rsidR="00015DA0" w:rsidRPr="00505A0A" w:rsidTr="00AD507D">
        <w:tc>
          <w:tcPr>
            <w:tcW w:w="952" w:type="dxa"/>
            <w:vMerge/>
          </w:tcPr>
          <w:p w:rsidR="00015DA0" w:rsidRPr="00505A0A" w:rsidRDefault="00015DA0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015DA0" w:rsidRPr="00505A0A" w:rsidRDefault="00015DA0" w:rsidP="00426ED8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  <w:tcBorders>
              <w:left w:val="single" w:sz="4" w:space="0" w:color="auto"/>
            </w:tcBorders>
          </w:tcPr>
          <w:p w:rsidR="00015DA0" w:rsidRPr="00505A0A" w:rsidRDefault="00015DA0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Перерыв, обед</w:t>
            </w:r>
          </w:p>
        </w:tc>
      </w:tr>
      <w:tr w:rsidR="00015DA0" w:rsidRPr="00505A0A" w:rsidTr="00AD507D">
        <w:tc>
          <w:tcPr>
            <w:tcW w:w="952" w:type="dxa"/>
            <w:vMerge/>
          </w:tcPr>
          <w:p w:rsidR="00015DA0" w:rsidRPr="00505A0A" w:rsidRDefault="00015DA0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015DA0" w:rsidRPr="00505A0A" w:rsidRDefault="00015DA0" w:rsidP="0065580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6ED8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  <w:tcBorders>
              <w:left w:val="single" w:sz="4" w:space="0" w:color="auto"/>
            </w:tcBorders>
          </w:tcPr>
          <w:p w:rsidR="00015DA0" w:rsidRPr="00505A0A" w:rsidRDefault="00015DA0" w:rsidP="00CD7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экспертного сообщества. Детальное знакомство экспертов с</w:t>
            </w:r>
            <w:r w:rsidR="00CD72CE"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Регламентом чемпионата и Кодексом этики. Обсуждение КЗ</w:t>
            </w:r>
            <w:r w:rsidRPr="0093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Распределение ролей между экспертами. Знакомство</w:t>
            </w: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схемой оценки и уточнение критериев экспертных оценок</w:t>
            </w:r>
            <w:r w:rsidR="00D2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55800" w:rsidRPr="00505A0A" w:rsidTr="00AD507D">
        <w:tc>
          <w:tcPr>
            <w:tcW w:w="952" w:type="dxa"/>
            <w:vMerge/>
          </w:tcPr>
          <w:p w:rsidR="00655800" w:rsidRPr="00505A0A" w:rsidRDefault="00655800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655800" w:rsidRPr="00505A0A" w:rsidRDefault="00D270CB" w:rsidP="00426ED8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9" w:type="dxa"/>
            <w:tcBorders>
              <w:left w:val="single" w:sz="4" w:space="0" w:color="auto"/>
            </w:tcBorders>
          </w:tcPr>
          <w:p w:rsidR="00655800" w:rsidRPr="00505A0A" w:rsidRDefault="00655800" w:rsidP="00C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экспертов и участников по охране труда и технике безопасности</w:t>
            </w:r>
          </w:p>
        </w:tc>
      </w:tr>
      <w:tr w:rsidR="00655800" w:rsidRPr="00505A0A" w:rsidTr="00AD507D">
        <w:tc>
          <w:tcPr>
            <w:tcW w:w="952" w:type="dxa"/>
            <w:vMerge/>
          </w:tcPr>
          <w:p w:rsidR="00655800" w:rsidRPr="00505A0A" w:rsidRDefault="00655800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655800" w:rsidRDefault="00655800" w:rsidP="0065580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9" w:type="dxa"/>
            <w:tcBorders>
              <w:left w:val="single" w:sz="4" w:space="0" w:color="auto"/>
            </w:tcBorders>
          </w:tcPr>
          <w:p w:rsidR="00655800" w:rsidRPr="00505A0A" w:rsidRDefault="00655800" w:rsidP="00CD7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Жеребьевка</w:t>
            </w:r>
          </w:p>
        </w:tc>
      </w:tr>
      <w:tr w:rsidR="00655800" w:rsidRPr="00505A0A" w:rsidTr="00AD507D">
        <w:tc>
          <w:tcPr>
            <w:tcW w:w="952" w:type="dxa"/>
            <w:vMerge/>
          </w:tcPr>
          <w:p w:rsidR="00655800" w:rsidRPr="00505A0A" w:rsidRDefault="00655800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655800" w:rsidRDefault="00FC7F7E" w:rsidP="0065580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58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9" w:type="dxa"/>
            <w:tcBorders>
              <w:left w:val="single" w:sz="4" w:space="0" w:color="auto"/>
            </w:tcBorders>
          </w:tcPr>
          <w:p w:rsidR="00655800" w:rsidRPr="00505A0A" w:rsidRDefault="00655800" w:rsidP="00CD7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655">
              <w:rPr>
                <w:rFonts w:ascii="Times New Roman" w:hAnsi="Times New Roman" w:cs="Times New Roman"/>
                <w:sz w:val="24"/>
                <w:szCs w:val="24"/>
              </w:rPr>
              <w:t>Ознакомление конкурсантов с рабочим местом. Р</w:t>
            </w:r>
            <w:r w:rsidRPr="00C7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азъяснение участникам конкурсного задания.</w:t>
            </w:r>
          </w:p>
        </w:tc>
      </w:tr>
      <w:tr w:rsidR="00CD72CE" w:rsidRPr="00505A0A" w:rsidTr="00AD507D">
        <w:trPr>
          <w:trHeight w:val="15"/>
        </w:trPr>
        <w:tc>
          <w:tcPr>
            <w:tcW w:w="952" w:type="dxa"/>
            <w:vMerge w:val="restart"/>
            <w:tcBorders>
              <w:top w:val="single" w:sz="4" w:space="0" w:color="auto"/>
            </w:tcBorders>
          </w:tcPr>
          <w:p w:rsidR="00CD72CE" w:rsidRPr="00505A0A" w:rsidRDefault="00CD72CE" w:rsidP="00792BA4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505A0A">
              <w:rPr>
                <w:rFonts w:ascii="Times New Roman" w:hAnsi="Times New Roman" w:cs="Times New Roman"/>
                <w:b/>
                <w:sz w:val="28"/>
                <w:szCs w:val="24"/>
              </w:rPr>
              <w:t>С1</w:t>
            </w:r>
          </w:p>
          <w:p w:rsidR="00CD72CE" w:rsidRPr="00505A0A" w:rsidRDefault="00CD72CE" w:rsidP="00792BA4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72CE" w:rsidRPr="00505A0A" w:rsidRDefault="00CD72CE" w:rsidP="00792BA4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72CE" w:rsidRPr="00505A0A" w:rsidRDefault="00CD72CE" w:rsidP="00792BA4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8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2CE" w:rsidRPr="00505A0A" w:rsidRDefault="00205F66" w:rsidP="00655800">
            <w:pPr>
              <w:tabs>
                <w:tab w:val="left" w:pos="4111"/>
                <w:tab w:val="left" w:pos="4253"/>
              </w:tabs>
              <w:ind w:left="2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16</w:t>
            </w:r>
            <w:r w:rsidR="00CD72CE" w:rsidRPr="00505A0A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марта</w:t>
            </w:r>
          </w:p>
        </w:tc>
      </w:tr>
      <w:tr w:rsidR="00CD72CE" w:rsidRPr="00505A0A" w:rsidTr="00854C31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D72CE" w:rsidRPr="00505A0A" w:rsidRDefault="00CD72CE" w:rsidP="008653A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D72CE" w:rsidRPr="00505A0A" w:rsidRDefault="00CD72CE" w:rsidP="00CD7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Прибытие участников чемпионата и экспертов на конкурсную площадку</w:t>
            </w:r>
          </w:p>
        </w:tc>
      </w:tr>
      <w:tr w:rsidR="00CD72CE" w:rsidRPr="00505A0A" w:rsidTr="00854C31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796173" w:rsidRDefault="00CD72CE" w:rsidP="008653A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72CE" w:rsidRPr="00505A0A" w:rsidRDefault="00CD72CE" w:rsidP="008653A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FC7F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39" w:type="dxa"/>
            <w:shd w:val="clear" w:color="auto" w:fill="FFFFFF" w:themeFill="background1"/>
          </w:tcPr>
          <w:p w:rsidR="00CD72CE" w:rsidRPr="00505A0A" w:rsidRDefault="00CD72CE" w:rsidP="008653A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</w:tr>
      <w:tr w:rsidR="00CD72CE" w:rsidRPr="00505A0A" w:rsidTr="00854C31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796173" w:rsidRDefault="00CD72CE" w:rsidP="008653A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FC7F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CD72CE" w:rsidRPr="00505A0A" w:rsidRDefault="00796173" w:rsidP="008653A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72CE"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D72CE"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72CE"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CD72CE" w:rsidRPr="00505A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7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  <w:shd w:val="clear" w:color="auto" w:fill="FFFFFF" w:themeFill="background1"/>
          </w:tcPr>
          <w:p w:rsidR="00CD72CE" w:rsidRPr="00505A0A" w:rsidRDefault="00CD72CE" w:rsidP="00865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участников. Инструктаж по охране труда, технике безопасности и пожарной безопасности на рабочем месте участников</w:t>
            </w:r>
          </w:p>
        </w:tc>
      </w:tr>
      <w:tr w:rsidR="00CD72CE" w:rsidRPr="00505A0A" w:rsidTr="00854C31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CD72CE" w:rsidRPr="00505A0A" w:rsidRDefault="00CD72CE" w:rsidP="00AC228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7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9:</w:t>
            </w:r>
            <w:r w:rsidR="00AC22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  <w:shd w:val="clear" w:color="auto" w:fill="FFFFFF" w:themeFill="background1"/>
          </w:tcPr>
          <w:p w:rsidR="00CD72CE" w:rsidRPr="00505A0A" w:rsidRDefault="00CD72CE" w:rsidP="005B0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участников с заданием по модулю </w:t>
            </w:r>
            <w:r w:rsidR="00A21806">
              <w:rPr>
                <w:rFonts w:ascii="Times New Roman" w:hAnsi="Times New Roman"/>
                <w:sz w:val="24"/>
                <w:szCs w:val="28"/>
              </w:rPr>
              <w:t>1</w:t>
            </w:r>
            <w:r w:rsidR="00FA2290">
              <w:rPr>
                <w:rFonts w:ascii="Times New Roman" w:hAnsi="Times New Roman"/>
                <w:sz w:val="24"/>
                <w:szCs w:val="28"/>
              </w:rPr>
              <w:t>:</w:t>
            </w:r>
            <w:r w:rsidR="00FA2290" w:rsidRPr="0058324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FA2290">
              <w:rPr>
                <w:rFonts w:ascii="Times New Roman" w:hAnsi="Times New Roman"/>
                <w:sz w:val="24"/>
                <w:szCs w:val="28"/>
              </w:rPr>
              <w:t>«</w:t>
            </w:r>
            <w:r w:rsidR="00A21806" w:rsidRPr="006957D1">
              <w:rPr>
                <w:rFonts w:ascii="Times New Roman" w:hAnsi="Times New Roman" w:cs="Times New Roman"/>
                <w:sz w:val="24"/>
                <w:szCs w:val="28"/>
              </w:rPr>
              <w:t>Ознакомление с технологическим процессом сборки изделия</w:t>
            </w:r>
            <w:r w:rsidR="00A218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A2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72CE" w:rsidRPr="00505A0A" w:rsidTr="00854C31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CD72CE" w:rsidRPr="00505A0A" w:rsidRDefault="00CD72CE" w:rsidP="00AC228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9:</w:t>
            </w:r>
            <w:r w:rsidR="00AC22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C22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  <w:shd w:val="clear" w:color="auto" w:fill="FFFFFF" w:themeFill="background1"/>
          </w:tcPr>
          <w:p w:rsidR="00CD72CE" w:rsidRPr="00505A0A" w:rsidRDefault="00CD72CE" w:rsidP="006957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по модулю </w:t>
            </w:r>
            <w:r w:rsidR="006957D1">
              <w:rPr>
                <w:rFonts w:ascii="Times New Roman" w:hAnsi="Times New Roman"/>
                <w:sz w:val="24"/>
                <w:szCs w:val="28"/>
              </w:rPr>
              <w:t>1</w:t>
            </w:r>
            <w:r w:rsidR="002F3860">
              <w:rPr>
                <w:rFonts w:ascii="Times New Roman" w:hAnsi="Times New Roman"/>
                <w:sz w:val="24"/>
                <w:szCs w:val="28"/>
              </w:rPr>
              <w:t>:</w:t>
            </w:r>
            <w:r w:rsidR="002F3860" w:rsidRPr="0058324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2F3860">
              <w:rPr>
                <w:rFonts w:ascii="Times New Roman" w:hAnsi="Times New Roman"/>
                <w:sz w:val="24"/>
                <w:szCs w:val="28"/>
              </w:rPr>
              <w:t>«</w:t>
            </w:r>
            <w:r w:rsidR="006957D1" w:rsidRPr="006957D1">
              <w:rPr>
                <w:rFonts w:ascii="Times New Roman" w:hAnsi="Times New Roman" w:cs="Times New Roman"/>
                <w:sz w:val="24"/>
                <w:szCs w:val="28"/>
              </w:rPr>
              <w:t>Ознакомление с технологическим процессом сборки изделия</w:t>
            </w:r>
            <w:r w:rsidR="002F38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B033B" w:rsidRPr="00505A0A" w:rsidTr="00854C31">
        <w:tc>
          <w:tcPr>
            <w:tcW w:w="952" w:type="dxa"/>
            <w:vMerge/>
          </w:tcPr>
          <w:p w:rsidR="005B033B" w:rsidRPr="00505A0A" w:rsidRDefault="005B033B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5B033B" w:rsidRPr="00505A0A" w:rsidRDefault="005B033B" w:rsidP="006957D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22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D3318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  <w:shd w:val="clear" w:color="auto" w:fill="FFFFFF" w:themeFill="background1"/>
          </w:tcPr>
          <w:p w:rsidR="005B033B" w:rsidRPr="00505A0A" w:rsidRDefault="006957D1" w:rsidP="00015D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бед для участников и экспертов чемпионата</w:t>
            </w:r>
          </w:p>
        </w:tc>
      </w:tr>
      <w:tr w:rsidR="005B033B" w:rsidRPr="00505A0A" w:rsidTr="00854C31">
        <w:tc>
          <w:tcPr>
            <w:tcW w:w="952" w:type="dxa"/>
            <w:vMerge/>
          </w:tcPr>
          <w:p w:rsidR="005B033B" w:rsidRPr="00505A0A" w:rsidRDefault="005B033B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5B033B" w:rsidRPr="00505A0A" w:rsidRDefault="006957D1" w:rsidP="006957D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D3318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D3318" w:rsidRPr="00505A0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3318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  <w:shd w:val="clear" w:color="auto" w:fill="FFFFFF" w:themeFill="background1"/>
          </w:tcPr>
          <w:p w:rsidR="005B033B" w:rsidRPr="00505A0A" w:rsidRDefault="005B033B" w:rsidP="00015D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по </w:t>
            </w:r>
            <w:r w:rsidR="006957D1"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модулю </w:t>
            </w:r>
            <w:r w:rsidR="006957D1">
              <w:rPr>
                <w:rFonts w:ascii="Times New Roman" w:hAnsi="Times New Roman"/>
                <w:sz w:val="24"/>
                <w:szCs w:val="28"/>
              </w:rPr>
              <w:t>1:</w:t>
            </w:r>
            <w:r w:rsidR="006957D1" w:rsidRPr="0058324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6957D1">
              <w:rPr>
                <w:rFonts w:ascii="Times New Roman" w:hAnsi="Times New Roman"/>
                <w:sz w:val="24"/>
                <w:szCs w:val="28"/>
              </w:rPr>
              <w:t>«</w:t>
            </w:r>
            <w:r w:rsidR="006957D1" w:rsidRPr="006957D1">
              <w:rPr>
                <w:rFonts w:ascii="Times New Roman" w:hAnsi="Times New Roman" w:cs="Times New Roman"/>
                <w:sz w:val="24"/>
                <w:szCs w:val="28"/>
              </w:rPr>
              <w:t>Ознакомление с технологическим процессом сборки изделия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72CE" w:rsidRPr="00505A0A" w:rsidTr="00854C31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CD72CE" w:rsidRPr="00505A0A" w:rsidRDefault="00CD72CE" w:rsidP="006957D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6957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  <w:shd w:val="clear" w:color="auto" w:fill="FFFFFF" w:themeFill="background1"/>
          </w:tcPr>
          <w:p w:rsidR="00CD72CE" w:rsidRPr="00505A0A" w:rsidRDefault="006957D1" w:rsidP="00633F2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дня экспертами.</w:t>
            </w:r>
          </w:p>
        </w:tc>
      </w:tr>
      <w:tr w:rsidR="00936907" w:rsidRPr="00505A0A" w:rsidTr="00854C31">
        <w:tc>
          <w:tcPr>
            <w:tcW w:w="952" w:type="dxa"/>
            <w:vMerge/>
          </w:tcPr>
          <w:p w:rsidR="00936907" w:rsidRPr="00505A0A" w:rsidRDefault="00936907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936907" w:rsidRPr="00505A0A" w:rsidRDefault="00936907" w:rsidP="00936907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  <w:shd w:val="clear" w:color="auto" w:fill="FFFFFF" w:themeFill="background1"/>
          </w:tcPr>
          <w:p w:rsidR="00936907" w:rsidRPr="00505A0A" w:rsidRDefault="00936907" w:rsidP="00015D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Ужин</w:t>
            </w:r>
          </w:p>
        </w:tc>
      </w:tr>
      <w:tr w:rsidR="00CD72CE" w:rsidRPr="00505A0A" w:rsidTr="00854C31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 w:themeFill="background1"/>
          </w:tcPr>
          <w:p w:rsidR="00CD72CE" w:rsidRPr="00505A0A" w:rsidRDefault="00936907" w:rsidP="00936907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72CE"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D72CE"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72CE" w:rsidRPr="00505A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D72CE"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  <w:shd w:val="clear" w:color="auto" w:fill="FFFFFF" w:themeFill="background1"/>
          </w:tcPr>
          <w:p w:rsidR="00CD72CE" w:rsidRPr="00505A0A" w:rsidRDefault="00CD72CE" w:rsidP="0001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дня экспертами. Внесение результатов по пройденным модулям в CIS</w:t>
            </w:r>
          </w:p>
        </w:tc>
      </w:tr>
      <w:tr w:rsidR="00CD72CE" w:rsidRPr="00505A0A" w:rsidTr="003F4170">
        <w:tc>
          <w:tcPr>
            <w:tcW w:w="952" w:type="dxa"/>
            <w:vMerge w:val="restart"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b/>
                <w:sz w:val="28"/>
                <w:szCs w:val="24"/>
              </w:rPr>
              <w:t>С2</w:t>
            </w:r>
          </w:p>
        </w:tc>
        <w:tc>
          <w:tcPr>
            <w:tcW w:w="8972" w:type="dxa"/>
            <w:gridSpan w:val="2"/>
          </w:tcPr>
          <w:p w:rsidR="00CD72CE" w:rsidRPr="00505A0A" w:rsidRDefault="00205F66" w:rsidP="008D1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17</w:t>
            </w:r>
            <w:r w:rsidRPr="00505A0A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марта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CD72CE" w:rsidRPr="00505A0A" w:rsidRDefault="00CD72CE" w:rsidP="00854C3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9" w:type="dxa"/>
          </w:tcPr>
          <w:p w:rsidR="00CD72CE" w:rsidRPr="00505A0A" w:rsidRDefault="00CD72CE" w:rsidP="00CD7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Прибытие участников чемпионата и экспертов на конкурсную площадку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796173" w:rsidRDefault="006310E5" w:rsidP="00854C3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D72CE" w:rsidRPr="00505A0A" w:rsidRDefault="00796173" w:rsidP="00854C3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10E5" w:rsidRPr="00122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0E5"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10E5"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39" w:type="dxa"/>
          </w:tcPr>
          <w:p w:rsidR="00CD72CE" w:rsidRPr="00505A0A" w:rsidRDefault="00CD72CE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796173" w:rsidRDefault="006310E5" w:rsidP="00854C3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72CE" w:rsidRPr="00505A0A" w:rsidRDefault="006310E5" w:rsidP="00854C31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</w:tcPr>
          <w:p w:rsidR="00CD72CE" w:rsidRPr="00505A0A" w:rsidRDefault="00CD72CE" w:rsidP="0001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участников. Инструктаж по охране труда, технике безопасности и пожарной безопасности на рабочем месте участников</w:t>
            </w:r>
          </w:p>
        </w:tc>
      </w:tr>
      <w:tr w:rsidR="00872D8B" w:rsidRPr="00505A0A" w:rsidTr="00AD507D">
        <w:tc>
          <w:tcPr>
            <w:tcW w:w="952" w:type="dxa"/>
            <w:vMerge/>
          </w:tcPr>
          <w:p w:rsidR="00872D8B" w:rsidRPr="00505A0A" w:rsidRDefault="00872D8B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872D8B" w:rsidRPr="00505A0A" w:rsidRDefault="006310E5" w:rsidP="00A90446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</w:tcPr>
          <w:p w:rsidR="00872D8B" w:rsidRPr="00505A0A" w:rsidRDefault="00872D8B" w:rsidP="00BD7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участников с заданием по модулю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04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90446"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4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1806" w:rsidRPr="00BD7C57">
              <w:rPr>
                <w:rFonts w:ascii="Times New Roman" w:hAnsi="Times New Roman" w:cs="Times New Roman"/>
                <w:sz w:val="24"/>
                <w:szCs w:val="28"/>
              </w:rPr>
              <w:t>Внедрение усовершенствований</w:t>
            </w:r>
            <w:r w:rsidR="00A904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CD72CE" w:rsidRPr="00505A0A" w:rsidRDefault="00CD72CE" w:rsidP="00A90446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904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904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</w:tcPr>
          <w:p w:rsidR="00633F20" w:rsidRPr="00505A0A" w:rsidRDefault="00CD72CE" w:rsidP="00BD7C57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по модулю</w:t>
            </w:r>
            <w:r w:rsidR="00BD7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310E5"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0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1" w:name="OLE_LINK1"/>
            <w:r w:rsidR="00BD7C57" w:rsidRPr="00BD7C57">
              <w:rPr>
                <w:rFonts w:ascii="Times New Roman" w:hAnsi="Times New Roman" w:cs="Times New Roman"/>
                <w:sz w:val="24"/>
                <w:szCs w:val="28"/>
              </w:rPr>
              <w:t>Внедрение усовершенствований</w:t>
            </w:r>
            <w:bookmarkEnd w:id="1"/>
            <w:r w:rsidR="006310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40964" w:rsidRPr="00505A0A" w:rsidTr="00AD507D">
        <w:tc>
          <w:tcPr>
            <w:tcW w:w="952" w:type="dxa"/>
            <w:vMerge/>
          </w:tcPr>
          <w:p w:rsidR="00540964" w:rsidRPr="00505A0A" w:rsidRDefault="00540964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540964" w:rsidRPr="00505A0A" w:rsidRDefault="00BD7C57" w:rsidP="00BD7C57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40964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904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5F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0964" w:rsidRPr="00505A0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0964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</w:tcPr>
          <w:p w:rsidR="00540964" w:rsidRPr="00505A0A" w:rsidRDefault="00BD7C57" w:rsidP="003F4170">
            <w:pPr>
              <w:tabs>
                <w:tab w:val="left" w:pos="4111"/>
                <w:tab w:val="left" w:pos="425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бед для участников и экспертов чемпионата</w:t>
            </w:r>
          </w:p>
        </w:tc>
      </w:tr>
      <w:tr w:rsidR="00540964" w:rsidRPr="00505A0A" w:rsidTr="00AD507D">
        <w:tc>
          <w:tcPr>
            <w:tcW w:w="952" w:type="dxa"/>
            <w:vMerge/>
          </w:tcPr>
          <w:p w:rsidR="00540964" w:rsidRPr="00505A0A" w:rsidRDefault="00540964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540964" w:rsidRPr="00505A0A" w:rsidRDefault="00BD7C57" w:rsidP="00417087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</w:tcPr>
          <w:p w:rsidR="00540964" w:rsidRPr="00505A0A" w:rsidRDefault="00417087" w:rsidP="003F4170">
            <w:pPr>
              <w:tabs>
                <w:tab w:val="left" w:pos="4111"/>
                <w:tab w:val="left" w:pos="425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по модулю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2:</w:t>
            </w:r>
            <w:r w:rsidR="00BD7C57"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7C57" w:rsidRPr="00BD7C57">
              <w:rPr>
                <w:rFonts w:ascii="Times New Roman" w:hAnsi="Times New Roman" w:cs="Times New Roman"/>
                <w:sz w:val="24"/>
                <w:szCs w:val="28"/>
              </w:rPr>
              <w:t>Внедрение усовершенствований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CD72CE" w:rsidRPr="00505A0A" w:rsidRDefault="00BD7C57" w:rsidP="00417087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</w:tcPr>
          <w:p w:rsidR="00CD72CE" w:rsidRPr="00505A0A" w:rsidRDefault="00BD7C57" w:rsidP="0063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дня экспертами.</w:t>
            </w:r>
          </w:p>
        </w:tc>
      </w:tr>
      <w:tr w:rsidR="005447C7" w:rsidRPr="00505A0A" w:rsidTr="00AD507D">
        <w:tc>
          <w:tcPr>
            <w:tcW w:w="952" w:type="dxa"/>
            <w:vMerge/>
          </w:tcPr>
          <w:p w:rsidR="005447C7" w:rsidRPr="00505A0A" w:rsidRDefault="005447C7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5447C7" w:rsidRPr="00505A0A" w:rsidRDefault="00BD7C57" w:rsidP="00417087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17:00-17:40</w:t>
            </w:r>
          </w:p>
        </w:tc>
        <w:tc>
          <w:tcPr>
            <w:tcW w:w="7739" w:type="dxa"/>
          </w:tcPr>
          <w:p w:rsidR="005447C7" w:rsidRPr="00505A0A" w:rsidRDefault="00BD7C57" w:rsidP="00854C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CD72CE" w:rsidRPr="00505A0A" w:rsidRDefault="00BD7C57" w:rsidP="00417087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</w:tcPr>
          <w:p w:rsidR="00CD72CE" w:rsidRPr="00505A0A" w:rsidRDefault="00BD7C57" w:rsidP="00854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дня экспертами. Внесение результатов по пройденным модулям в CIS</w:t>
            </w:r>
          </w:p>
        </w:tc>
      </w:tr>
      <w:tr w:rsidR="00CD72CE" w:rsidRPr="00505A0A" w:rsidTr="003F4170">
        <w:tc>
          <w:tcPr>
            <w:tcW w:w="952" w:type="dxa"/>
            <w:vMerge w:val="restart"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C3</w:t>
            </w:r>
          </w:p>
        </w:tc>
        <w:tc>
          <w:tcPr>
            <w:tcW w:w="8972" w:type="dxa"/>
            <w:gridSpan w:val="2"/>
          </w:tcPr>
          <w:p w:rsidR="00CD72CE" w:rsidRPr="00505A0A" w:rsidRDefault="00CD72CE" w:rsidP="00131ADD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</w:t>
            </w:r>
            <w:r w:rsidR="00205F66">
              <w:rPr>
                <w:rFonts w:ascii="Times New Roman" w:hAnsi="Times New Roman" w:cs="Times New Roman"/>
                <w:b/>
                <w:sz w:val="32"/>
                <w:szCs w:val="24"/>
              </w:rPr>
              <w:t>18</w:t>
            </w:r>
            <w:r w:rsidR="00205F66" w:rsidRPr="00505A0A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 </w:t>
            </w:r>
            <w:r w:rsidR="00205F66">
              <w:rPr>
                <w:rFonts w:ascii="Times New Roman" w:hAnsi="Times New Roman" w:cs="Times New Roman"/>
                <w:b/>
                <w:sz w:val="32"/>
                <w:szCs w:val="24"/>
              </w:rPr>
              <w:t>марта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3" w:type="dxa"/>
          </w:tcPr>
          <w:p w:rsidR="00796173" w:rsidRDefault="00CD72CE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72CE" w:rsidRPr="00505A0A" w:rsidRDefault="00CD72CE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9" w:type="dxa"/>
          </w:tcPr>
          <w:p w:rsidR="00CD72CE" w:rsidRPr="00505A0A" w:rsidRDefault="00CD72CE" w:rsidP="00122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Прибытие участников чемпионата и экспертов на конкурсную площадку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796173" w:rsidRDefault="00796173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D72CE" w:rsidRPr="00505A0A" w:rsidRDefault="00796173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39" w:type="dxa"/>
          </w:tcPr>
          <w:p w:rsidR="00CD72CE" w:rsidRPr="00505A0A" w:rsidRDefault="00CD72CE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796173" w:rsidRDefault="00796173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35-</w:t>
            </w:r>
          </w:p>
          <w:p w:rsidR="00CD72CE" w:rsidRPr="00505A0A" w:rsidRDefault="00796173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</w:tcPr>
          <w:p w:rsidR="00CD72CE" w:rsidRPr="00505A0A" w:rsidRDefault="00CD72CE" w:rsidP="0001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участников. Инструктаж по охране труда, технике безопасности и пожарной безопасности на рабочем месте участников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CD72CE" w:rsidRPr="00505A0A" w:rsidRDefault="00796173" w:rsidP="00131ADD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</w:tcPr>
          <w:p w:rsidR="00CD72CE" w:rsidRPr="00505A0A" w:rsidRDefault="00CD72CE" w:rsidP="00BD7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участников с заданием по модулю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31ADD"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7C57" w:rsidRPr="00BD7C57">
              <w:rPr>
                <w:rFonts w:ascii="Times New Roman" w:hAnsi="Times New Roman" w:cs="Times New Roman"/>
                <w:sz w:val="24"/>
                <w:szCs w:val="28"/>
              </w:rPr>
              <w:t>Стандартизация процесса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72CE" w:rsidRPr="00505A0A" w:rsidTr="00AD507D">
        <w:tc>
          <w:tcPr>
            <w:tcW w:w="952" w:type="dxa"/>
            <w:vMerge/>
          </w:tcPr>
          <w:p w:rsidR="00CD72CE" w:rsidRPr="00505A0A" w:rsidRDefault="00CD72CE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CD72CE" w:rsidRPr="00505A0A" w:rsidRDefault="00CD72CE" w:rsidP="00131ADD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32D"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</w:tcPr>
          <w:p w:rsidR="00CD72CE" w:rsidRPr="00505A0A" w:rsidRDefault="00CD72CE" w:rsidP="00015DA0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по модулю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3:</w:t>
            </w:r>
            <w:r w:rsidR="00BD7C57"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7C57" w:rsidRPr="00BD7C57">
              <w:rPr>
                <w:rFonts w:ascii="Times New Roman" w:hAnsi="Times New Roman" w:cs="Times New Roman"/>
                <w:sz w:val="24"/>
                <w:szCs w:val="28"/>
              </w:rPr>
              <w:t>Стандартизация процесса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032D" w:rsidRPr="00505A0A" w:rsidTr="00AD507D">
        <w:tc>
          <w:tcPr>
            <w:tcW w:w="952" w:type="dxa"/>
            <w:vMerge/>
          </w:tcPr>
          <w:p w:rsidR="00EF032D" w:rsidRPr="00505A0A" w:rsidRDefault="00EF032D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F032D" w:rsidRPr="00505A0A" w:rsidRDefault="00EF032D" w:rsidP="00131ADD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-11: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9" w:type="dxa"/>
          </w:tcPr>
          <w:p w:rsidR="00EF032D" w:rsidRPr="00505A0A" w:rsidRDefault="00EF032D" w:rsidP="00015DA0">
            <w:pPr>
              <w:tabs>
                <w:tab w:val="left" w:pos="4111"/>
                <w:tab w:val="left" w:pos="425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перерыв</w:t>
            </w:r>
          </w:p>
        </w:tc>
      </w:tr>
      <w:tr w:rsidR="00EF032D" w:rsidRPr="00505A0A" w:rsidTr="00AD507D">
        <w:tc>
          <w:tcPr>
            <w:tcW w:w="952" w:type="dxa"/>
            <w:vMerge/>
          </w:tcPr>
          <w:p w:rsidR="00EF032D" w:rsidRPr="00505A0A" w:rsidRDefault="00EF032D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F032D" w:rsidRPr="00505A0A" w:rsidRDefault="00EF032D" w:rsidP="00131ADD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9" w:type="dxa"/>
          </w:tcPr>
          <w:p w:rsidR="00EF032D" w:rsidRPr="00505A0A" w:rsidRDefault="00131ADD" w:rsidP="00D27E6A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по модулю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3:</w:t>
            </w:r>
            <w:r w:rsidR="00BD7C57"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7C57" w:rsidRPr="00BD7C57">
              <w:rPr>
                <w:rFonts w:ascii="Times New Roman" w:hAnsi="Times New Roman" w:cs="Times New Roman"/>
                <w:sz w:val="24"/>
                <w:szCs w:val="28"/>
              </w:rPr>
              <w:t>Стандартизация процесса</w:t>
            </w:r>
            <w:r w:rsidR="00BD7C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032D" w:rsidRPr="00505A0A" w:rsidTr="00AD507D">
        <w:tc>
          <w:tcPr>
            <w:tcW w:w="952" w:type="dxa"/>
            <w:vMerge/>
          </w:tcPr>
          <w:p w:rsidR="00EF032D" w:rsidRPr="00505A0A" w:rsidRDefault="00EF032D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F032D" w:rsidRPr="00505A0A" w:rsidRDefault="00131ADD" w:rsidP="00275F32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F032D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032D" w:rsidRPr="00505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F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032D"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75F3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9" w:type="dxa"/>
          </w:tcPr>
          <w:p w:rsidR="00EF032D" w:rsidRPr="00505A0A" w:rsidRDefault="00131ADD" w:rsidP="0001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 w:rsidR="00EF032D" w:rsidRPr="00505A0A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участников и экспертов чемпионата</w:t>
            </w:r>
          </w:p>
        </w:tc>
      </w:tr>
      <w:tr w:rsidR="00275F32" w:rsidRPr="00505A0A" w:rsidTr="00AD507D">
        <w:tc>
          <w:tcPr>
            <w:tcW w:w="952" w:type="dxa"/>
            <w:vMerge/>
          </w:tcPr>
          <w:p w:rsidR="00275F32" w:rsidRPr="00505A0A" w:rsidRDefault="00275F32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275F32" w:rsidRDefault="00275F32" w:rsidP="00275F32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9" w:type="dxa"/>
          </w:tcPr>
          <w:p w:rsidR="00275F32" w:rsidRDefault="00275F32" w:rsidP="0001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участников с заданием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4:</w:t>
            </w:r>
            <w:r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5F32">
              <w:rPr>
                <w:rFonts w:ascii="Times New Roman" w:hAnsi="Times New Roman" w:cs="Times New Roman"/>
                <w:sz w:val="24"/>
                <w:szCs w:val="28"/>
              </w:rPr>
              <w:t>Оценка эффективности внедренных усовершенствований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5F32" w:rsidRPr="00505A0A" w:rsidTr="00AD507D">
        <w:tc>
          <w:tcPr>
            <w:tcW w:w="952" w:type="dxa"/>
            <w:vMerge/>
          </w:tcPr>
          <w:p w:rsidR="00275F32" w:rsidRPr="00505A0A" w:rsidRDefault="00275F32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275F32" w:rsidRDefault="00275F32" w:rsidP="00275F32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9" w:type="dxa"/>
          </w:tcPr>
          <w:p w:rsidR="00275F32" w:rsidRDefault="00275F32" w:rsidP="00275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4:</w:t>
            </w:r>
            <w:r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««</w:t>
            </w:r>
            <w:r w:rsidRPr="00275F32">
              <w:rPr>
                <w:rFonts w:ascii="Times New Roman" w:hAnsi="Times New Roman" w:cs="Times New Roman"/>
                <w:sz w:val="24"/>
                <w:szCs w:val="28"/>
              </w:rPr>
              <w:t>Оценка эффективности внедренных усовершенствований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5F32" w:rsidRPr="00505A0A" w:rsidTr="00AD507D">
        <w:tc>
          <w:tcPr>
            <w:tcW w:w="952" w:type="dxa"/>
            <w:vMerge/>
          </w:tcPr>
          <w:p w:rsidR="00275F32" w:rsidRPr="00505A0A" w:rsidRDefault="00275F32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275F32" w:rsidRDefault="00275F32" w:rsidP="00275F32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15.10-</w:t>
            </w:r>
          </w:p>
          <w:p w:rsidR="00275F32" w:rsidRDefault="00275F32" w:rsidP="00275F32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7739" w:type="dxa"/>
          </w:tcPr>
          <w:p w:rsidR="00275F32" w:rsidRDefault="00275F32" w:rsidP="00275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участников с заданием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</w:t>
            </w:r>
            <w:r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5F32">
              <w:rPr>
                <w:rFonts w:ascii="Times New Roman" w:hAnsi="Times New Roman" w:cs="Times New Roman"/>
                <w:sz w:val="24"/>
                <w:szCs w:val="28"/>
              </w:rPr>
              <w:t>Презентация выполненной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5F32" w:rsidRPr="00505A0A" w:rsidTr="00AD507D">
        <w:tc>
          <w:tcPr>
            <w:tcW w:w="952" w:type="dxa"/>
            <w:vMerge/>
          </w:tcPr>
          <w:p w:rsidR="00275F32" w:rsidRPr="00505A0A" w:rsidRDefault="00275F32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275F32" w:rsidRDefault="00275F32" w:rsidP="00275F32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15.20-</w:t>
            </w:r>
          </w:p>
          <w:p w:rsidR="00275F32" w:rsidRDefault="00275F32" w:rsidP="00275F32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16.20</w:t>
            </w:r>
          </w:p>
        </w:tc>
        <w:tc>
          <w:tcPr>
            <w:tcW w:w="7739" w:type="dxa"/>
          </w:tcPr>
          <w:p w:rsidR="00275F32" w:rsidRPr="00505A0A" w:rsidRDefault="00275F32" w:rsidP="00275F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по модулю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5:</w:t>
            </w:r>
            <w:r w:rsidRPr="0046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5F32">
              <w:rPr>
                <w:rFonts w:ascii="Times New Roman" w:hAnsi="Times New Roman" w:cs="Times New Roman"/>
                <w:sz w:val="24"/>
                <w:szCs w:val="28"/>
              </w:rPr>
              <w:t>Презентация выполненной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032D" w:rsidRPr="00AD507D" w:rsidTr="00AD507D">
        <w:tc>
          <w:tcPr>
            <w:tcW w:w="952" w:type="dxa"/>
            <w:vMerge/>
          </w:tcPr>
          <w:p w:rsidR="00EF032D" w:rsidRPr="00505A0A" w:rsidRDefault="00EF032D" w:rsidP="00667833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F032D" w:rsidRPr="00505A0A" w:rsidRDefault="00EF032D" w:rsidP="00275F32">
            <w:pPr>
              <w:tabs>
                <w:tab w:val="left" w:pos="4111"/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F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75F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9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F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31A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39" w:type="dxa"/>
          </w:tcPr>
          <w:p w:rsidR="00EF032D" w:rsidRPr="00AD507D" w:rsidRDefault="00EF032D" w:rsidP="0001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дня экспертами. Внесение результатов по пройденным модулям в CIS</w:t>
            </w:r>
          </w:p>
        </w:tc>
      </w:tr>
    </w:tbl>
    <w:p w:rsidR="000A4829" w:rsidRPr="007C7543" w:rsidRDefault="000A4829" w:rsidP="00275F3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sectPr w:rsidR="000A4829" w:rsidRPr="007C7543" w:rsidSect="00784BEC">
      <w:pgSz w:w="11906" w:h="16838"/>
      <w:pgMar w:top="993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431" w:rsidRDefault="00E06431" w:rsidP="00784BEC">
      <w:pPr>
        <w:spacing w:after="0" w:line="240" w:lineRule="auto"/>
      </w:pPr>
      <w:r>
        <w:separator/>
      </w:r>
    </w:p>
  </w:endnote>
  <w:endnote w:type="continuationSeparator" w:id="0">
    <w:p w:rsidR="00E06431" w:rsidRDefault="00E06431" w:rsidP="00784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431" w:rsidRDefault="00E06431" w:rsidP="00784BEC">
      <w:pPr>
        <w:spacing w:after="0" w:line="240" w:lineRule="auto"/>
      </w:pPr>
      <w:r>
        <w:separator/>
      </w:r>
    </w:p>
  </w:footnote>
  <w:footnote w:type="continuationSeparator" w:id="0">
    <w:p w:rsidR="00E06431" w:rsidRDefault="00E06431" w:rsidP="00784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950DA"/>
    <w:rsid w:val="00015031"/>
    <w:rsid w:val="00015DA0"/>
    <w:rsid w:val="000417A1"/>
    <w:rsid w:val="00043F8F"/>
    <w:rsid w:val="000872F9"/>
    <w:rsid w:val="000A4829"/>
    <w:rsid w:val="000A4ACA"/>
    <w:rsid w:val="00115790"/>
    <w:rsid w:val="0012243C"/>
    <w:rsid w:val="00122990"/>
    <w:rsid w:val="00131ADD"/>
    <w:rsid w:val="00151FD8"/>
    <w:rsid w:val="00175000"/>
    <w:rsid w:val="00181887"/>
    <w:rsid w:val="00185035"/>
    <w:rsid w:val="00194BD4"/>
    <w:rsid w:val="001C79C1"/>
    <w:rsid w:val="001E0F11"/>
    <w:rsid w:val="00201DEE"/>
    <w:rsid w:val="00205F66"/>
    <w:rsid w:val="00210430"/>
    <w:rsid w:val="00252172"/>
    <w:rsid w:val="00260DA4"/>
    <w:rsid w:val="00275F32"/>
    <w:rsid w:val="00290A4D"/>
    <w:rsid w:val="002B0E50"/>
    <w:rsid w:val="002B397D"/>
    <w:rsid w:val="002C4034"/>
    <w:rsid w:val="002C5F37"/>
    <w:rsid w:val="002D24F6"/>
    <w:rsid w:val="002D737C"/>
    <w:rsid w:val="002F3860"/>
    <w:rsid w:val="00303AA3"/>
    <w:rsid w:val="00316B04"/>
    <w:rsid w:val="003538EF"/>
    <w:rsid w:val="003C3631"/>
    <w:rsid w:val="003F4170"/>
    <w:rsid w:val="00417087"/>
    <w:rsid w:val="00426ED8"/>
    <w:rsid w:val="004803BB"/>
    <w:rsid w:val="004B0A37"/>
    <w:rsid w:val="004C3DDB"/>
    <w:rsid w:val="004C7E06"/>
    <w:rsid w:val="004D3318"/>
    <w:rsid w:val="004E25DB"/>
    <w:rsid w:val="005039F1"/>
    <w:rsid w:val="00505A0A"/>
    <w:rsid w:val="00532958"/>
    <w:rsid w:val="005360D3"/>
    <w:rsid w:val="00540964"/>
    <w:rsid w:val="0054369D"/>
    <w:rsid w:val="005447C7"/>
    <w:rsid w:val="0054746D"/>
    <w:rsid w:val="00581A84"/>
    <w:rsid w:val="00590095"/>
    <w:rsid w:val="00596E05"/>
    <w:rsid w:val="005A1590"/>
    <w:rsid w:val="005B033B"/>
    <w:rsid w:val="005C7631"/>
    <w:rsid w:val="005D0282"/>
    <w:rsid w:val="005D05D5"/>
    <w:rsid w:val="005D78FE"/>
    <w:rsid w:val="0061579C"/>
    <w:rsid w:val="006248BD"/>
    <w:rsid w:val="006310E5"/>
    <w:rsid w:val="00633F20"/>
    <w:rsid w:val="00652D79"/>
    <w:rsid w:val="00655800"/>
    <w:rsid w:val="00667833"/>
    <w:rsid w:val="00693EC3"/>
    <w:rsid w:val="006957D1"/>
    <w:rsid w:val="006A0556"/>
    <w:rsid w:val="006D35B0"/>
    <w:rsid w:val="006E0172"/>
    <w:rsid w:val="006F55C4"/>
    <w:rsid w:val="00710F2F"/>
    <w:rsid w:val="00713FA9"/>
    <w:rsid w:val="00716F8B"/>
    <w:rsid w:val="00734E11"/>
    <w:rsid w:val="0075360D"/>
    <w:rsid w:val="00755A78"/>
    <w:rsid w:val="00784BEC"/>
    <w:rsid w:val="00792BA4"/>
    <w:rsid w:val="00796173"/>
    <w:rsid w:val="007E6385"/>
    <w:rsid w:val="00803E8C"/>
    <w:rsid w:val="00810566"/>
    <w:rsid w:val="00854C31"/>
    <w:rsid w:val="0086500D"/>
    <w:rsid w:val="00872D8B"/>
    <w:rsid w:val="008B31C1"/>
    <w:rsid w:val="008D1601"/>
    <w:rsid w:val="008F0470"/>
    <w:rsid w:val="008F39D3"/>
    <w:rsid w:val="00936560"/>
    <w:rsid w:val="00936907"/>
    <w:rsid w:val="00943D2C"/>
    <w:rsid w:val="009460FC"/>
    <w:rsid w:val="00A17CDD"/>
    <w:rsid w:val="00A21806"/>
    <w:rsid w:val="00A657FA"/>
    <w:rsid w:val="00A85C84"/>
    <w:rsid w:val="00A90446"/>
    <w:rsid w:val="00AC228A"/>
    <w:rsid w:val="00AD507D"/>
    <w:rsid w:val="00AE0198"/>
    <w:rsid w:val="00AF3CF0"/>
    <w:rsid w:val="00B15B9D"/>
    <w:rsid w:val="00B70122"/>
    <w:rsid w:val="00B950DA"/>
    <w:rsid w:val="00BA356A"/>
    <w:rsid w:val="00BB0788"/>
    <w:rsid w:val="00BC10AA"/>
    <w:rsid w:val="00BD7C57"/>
    <w:rsid w:val="00C01339"/>
    <w:rsid w:val="00C16A49"/>
    <w:rsid w:val="00C32D0C"/>
    <w:rsid w:val="00C43620"/>
    <w:rsid w:val="00C75655"/>
    <w:rsid w:val="00CC0B85"/>
    <w:rsid w:val="00CD72CE"/>
    <w:rsid w:val="00D1313C"/>
    <w:rsid w:val="00D15F67"/>
    <w:rsid w:val="00D270CB"/>
    <w:rsid w:val="00D437F4"/>
    <w:rsid w:val="00D63A7F"/>
    <w:rsid w:val="00DB506B"/>
    <w:rsid w:val="00E06431"/>
    <w:rsid w:val="00E56A91"/>
    <w:rsid w:val="00E63EAE"/>
    <w:rsid w:val="00E7517E"/>
    <w:rsid w:val="00E773B0"/>
    <w:rsid w:val="00E816CB"/>
    <w:rsid w:val="00E86CF3"/>
    <w:rsid w:val="00EF032D"/>
    <w:rsid w:val="00F2791D"/>
    <w:rsid w:val="00F43550"/>
    <w:rsid w:val="00F975BD"/>
    <w:rsid w:val="00FA2290"/>
    <w:rsid w:val="00FB5611"/>
    <w:rsid w:val="00FC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0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B950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84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BEC"/>
  </w:style>
  <w:style w:type="paragraph" w:styleId="a8">
    <w:name w:val="footer"/>
    <w:basedOn w:val="a"/>
    <w:link w:val="a9"/>
    <w:uiPriority w:val="99"/>
    <w:unhideWhenUsed/>
    <w:rsid w:val="00784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BEC"/>
  </w:style>
  <w:style w:type="table" w:customStyle="1" w:styleId="1">
    <w:name w:val="Сетка таблицы1"/>
    <w:basedOn w:val="a1"/>
    <w:rsid w:val="00AC2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8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8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5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7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5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sufiarova</dc:creator>
  <cp:lastModifiedBy>Kazakov</cp:lastModifiedBy>
  <cp:revision>4</cp:revision>
  <cp:lastPrinted>2021-02-09T04:34:00Z</cp:lastPrinted>
  <dcterms:created xsi:type="dcterms:W3CDTF">2021-02-08T10:18:00Z</dcterms:created>
  <dcterms:modified xsi:type="dcterms:W3CDTF">2021-02-09T07:37:00Z</dcterms:modified>
</cp:coreProperties>
</file>