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2659ED" w14:textId="03CD62EE" w:rsidR="00D139DF" w:rsidRPr="00D139DF" w:rsidRDefault="00922065" w:rsidP="006151AB">
      <w:pPr>
        <w:rPr>
          <w:b/>
          <w:sz w:val="56"/>
          <w:szCs w:val="56"/>
        </w:rPr>
      </w:pPr>
      <w:bookmarkStart w:id="0" w:name="_Hlk54967936"/>
      <w:bookmarkEnd w:id="0"/>
      <w:r>
        <w:rPr>
          <w:noProof/>
        </w:rPr>
        <w:drawing>
          <wp:anchor distT="0" distB="0" distL="114300" distR="114300" simplePos="0" relativeHeight="251668480" behindDoc="0" locked="0" layoutInCell="1" allowOverlap="1" wp14:anchorId="74409E5B" wp14:editId="6E07EEA9">
            <wp:simplePos x="0" y="0"/>
            <wp:positionH relativeFrom="column">
              <wp:posOffset>4318635</wp:posOffset>
            </wp:positionH>
            <wp:positionV relativeFrom="paragraph">
              <wp:posOffset>113030</wp:posOffset>
            </wp:positionV>
            <wp:extent cx="2219325" cy="875030"/>
            <wp:effectExtent l="0" t="0" r="9525" b="1270"/>
            <wp:wrapTopAndBottom/>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rotWithShape="1">
                    <a:blip r:embed="rId10" cstate="print">
                      <a:extLst>
                        <a:ext uri="{28A0092B-C50C-407E-A947-70E740481C1C}">
                          <a14:useLocalDpi xmlns:a14="http://schemas.microsoft.com/office/drawing/2010/main" val="0"/>
                        </a:ext>
                      </a:extLst>
                    </a:blip>
                    <a:srcRect l="37899" t="19740" r="37843" b="74091"/>
                    <a:stretch/>
                  </pic:blipFill>
                  <pic:spPr>
                    <a:xfrm>
                      <a:off x="0" y="0"/>
                      <a:ext cx="2219325" cy="875030"/>
                    </a:xfrm>
                    <a:prstGeom prst="rect">
                      <a:avLst/>
                    </a:prstGeom>
                  </pic:spPr>
                </pic:pic>
              </a:graphicData>
            </a:graphic>
          </wp:anchor>
        </w:drawing>
      </w:r>
      <w:r w:rsidR="008756F1">
        <w:rPr>
          <w:b/>
          <w:sz w:val="56"/>
          <w:szCs w:val="56"/>
        </w:rPr>
        <w:t xml:space="preserve">               </w:t>
      </w:r>
      <w:r w:rsidR="006151AB" w:rsidRPr="002C20C1">
        <w:rPr>
          <w:b/>
          <w:sz w:val="56"/>
          <w:szCs w:val="56"/>
        </w:rPr>
        <w:t xml:space="preserve">Конкурсное задание </w:t>
      </w:r>
    </w:p>
    <w:p w14:paraId="5C54C9CA" w14:textId="77777777" w:rsidR="006151AB" w:rsidRDefault="006151AB" w:rsidP="006151AB">
      <w:pPr>
        <w:rPr>
          <w:b/>
          <w:sz w:val="48"/>
          <w:szCs w:val="48"/>
        </w:rPr>
      </w:pPr>
    </w:p>
    <w:p w14:paraId="3BCE2B6A" w14:textId="77777777" w:rsidR="006151AB" w:rsidRPr="00FE3AAC" w:rsidRDefault="006151AB" w:rsidP="006151AB">
      <w:pPr>
        <w:rPr>
          <w:b/>
          <w:sz w:val="48"/>
          <w:szCs w:val="48"/>
        </w:rPr>
      </w:pPr>
      <w:r w:rsidRPr="00FE3AAC">
        <w:rPr>
          <w:b/>
          <w:sz w:val="48"/>
          <w:szCs w:val="48"/>
        </w:rPr>
        <w:t>Компетенция</w:t>
      </w:r>
    </w:p>
    <w:p w14:paraId="6F6463F6" w14:textId="77777777" w:rsidR="006151AB" w:rsidRPr="007F6AA0" w:rsidRDefault="006151AB" w:rsidP="006151AB">
      <w:pPr>
        <w:rPr>
          <w:b/>
          <w:sz w:val="48"/>
          <w:szCs w:val="48"/>
        </w:rPr>
      </w:pPr>
      <w:r>
        <w:rPr>
          <w:b/>
          <w:sz w:val="48"/>
          <w:szCs w:val="48"/>
        </w:rPr>
        <w:t>«</w:t>
      </w:r>
      <w:r w:rsidRPr="003775E5">
        <w:rPr>
          <w:b/>
          <w:sz w:val="48"/>
          <w:szCs w:val="48"/>
        </w:rPr>
        <w:t>18 Электромонтаж</w:t>
      </w:r>
      <w:r>
        <w:rPr>
          <w:b/>
          <w:sz w:val="48"/>
          <w:szCs w:val="48"/>
        </w:rPr>
        <w:t>»</w:t>
      </w:r>
      <w:r w:rsidR="00756DC9">
        <w:rPr>
          <w:b/>
          <w:sz w:val="48"/>
          <w:szCs w:val="48"/>
        </w:rPr>
        <w:t xml:space="preserve"> (</w:t>
      </w:r>
      <w:r w:rsidR="00756DC9">
        <w:rPr>
          <w:b/>
          <w:sz w:val="48"/>
          <w:szCs w:val="48"/>
          <w:lang w:val="en-US"/>
        </w:rPr>
        <w:t>WorldSkills</w:t>
      </w:r>
      <w:r w:rsidR="00756DC9" w:rsidRPr="007F6AA0">
        <w:rPr>
          <w:b/>
          <w:sz w:val="48"/>
          <w:szCs w:val="48"/>
        </w:rPr>
        <w:t xml:space="preserve"> </w:t>
      </w:r>
      <w:r w:rsidR="00756DC9">
        <w:rPr>
          <w:b/>
          <w:sz w:val="48"/>
          <w:szCs w:val="48"/>
          <w:lang w:val="en-US"/>
        </w:rPr>
        <w:t>Junior</w:t>
      </w:r>
      <w:r w:rsidR="00876D0A">
        <w:rPr>
          <w:b/>
          <w:sz w:val="48"/>
          <w:szCs w:val="48"/>
        </w:rPr>
        <w:t xml:space="preserve"> </w:t>
      </w:r>
      <w:r w:rsidR="00F25540">
        <w:rPr>
          <w:b/>
          <w:sz w:val="48"/>
          <w:szCs w:val="48"/>
        </w:rPr>
        <w:t>12</w:t>
      </w:r>
      <w:r w:rsidR="00876D0A" w:rsidRPr="00B96595">
        <w:rPr>
          <w:b/>
          <w:sz w:val="48"/>
          <w:szCs w:val="48"/>
        </w:rPr>
        <w:t>-14</w:t>
      </w:r>
      <w:r w:rsidR="00756DC9" w:rsidRPr="007F6AA0">
        <w:rPr>
          <w:b/>
          <w:sz w:val="48"/>
          <w:szCs w:val="48"/>
        </w:rPr>
        <w:t>)</w:t>
      </w:r>
    </w:p>
    <w:p w14:paraId="795BC821" w14:textId="77777777" w:rsidR="006151AB" w:rsidRDefault="006151AB" w:rsidP="006151AB">
      <w:pPr>
        <w:pStyle w:val="Doctitle"/>
        <w:rPr>
          <w:rFonts w:eastAsia="Malgun Gothic"/>
          <w:lang w:val="ru-RU"/>
        </w:rPr>
      </w:pPr>
    </w:p>
    <w:p w14:paraId="51198C41" w14:textId="77777777" w:rsidR="006151AB" w:rsidRPr="00331A45" w:rsidRDefault="006151AB" w:rsidP="006151AB">
      <w:pPr>
        <w:pStyle w:val="Doctitle"/>
        <w:rPr>
          <w:rFonts w:eastAsia="Malgun Gothic"/>
          <w:lang w:val="ru-RU"/>
        </w:rPr>
      </w:pPr>
      <w:r w:rsidRPr="00331A45">
        <w:rPr>
          <w:rFonts w:eastAsia="Malgun Gothic"/>
          <w:lang w:val="ru-RU"/>
        </w:rPr>
        <w:t>«</w:t>
      </w:r>
      <w:r w:rsidR="00876439" w:rsidRPr="00876439">
        <w:rPr>
          <w:rFonts w:ascii="Calibri" w:hAnsi="Calibri"/>
          <w:sz w:val="48"/>
          <w:szCs w:val="48"/>
          <w:lang w:val="ru-RU" w:eastAsia="ru-RU"/>
        </w:rPr>
        <w:t>Электромонтажные работы</w:t>
      </w:r>
      <w:r w:rsidRPr="00876439">
        <w:rPr>
          <w:rFonts w:ascii="Calibri" w:hAnsi="Calibri"/>
          <w:sz w:val="48"/>
          <w:szCs w:val="48"/>
          <w:lang w:val="ru-RU" w:eastAsia="ru-RU"/>
        </w:rPr>
        <w:t>»</w:t>
      </w:r>
    </w:p>
    <w:p w14:paraId="5C26739A" w14:textId="77777777" w:rsidR="006151AB" w:rsidRDefault="006151AB" w:rsidP="006151AB">
      <w:pPr>
        <w:rPr>
          <w:rFonts w:eastAsia="Malgun Gothic"/>
          <w:b/>
          <w:sz w:val="40"/>
          <w:szCs w:val="24"/>
        </w:rPr>
      </w:pPr>
    </w:p>
    <w:p w14:paraId="4A2DBA8E" w14:textId="77777777" w:rsidR="006151AB" w:rsidRPr="0004642C" w:rsidRDefault="006151AB" w:rsidP="006151AB">
      <w:pPr>
        <w:rPr>
          <w:rFonts w:ascii="Times New Roman" w:hAnsi="Times New Roman"/>
          <w:sz w:val="28"/>
          <w:szCs w:val="28"/>
        </w:rPr>
      </w:pPr>
      <w:r w:rsidRPr="0004642C">
        <w:rPr>
          <w:rFonts w:ascii="Times New Roman" w:hAnsi="Times New Roman"/>
          <w:sz w:val="28"/>
          <w:szCs w:val="28"/>
        </w:rPr>
        <w:t>Конкурсное задание включает в себя следующие разделы:</w:t>
      </w:r>
    </w:p>
    <w:p w14:paraId="575AAABB" w14:textId="77777777" w:rsidR="006151AB" w:rsidRPr="0004642C" w:rsidRDefault="006151AB" w:rsidP="006151AB">
      <w:pPr>
        <w:pStyle w:val="Doctitle"/>
        <w:numPr>
          <w:ilvl w:val="0"/>
          <w:numId w:val="11"/>
        </w:numPr>
        <w:rPr>
          <w:rFonts w:ascii="Times New Roman" w:hAnsi="Times New Roman"/>
          <w:b w:val="0"/>
          <w:sz w:val="28"/>
          <w:szCs w:val="28"/>
          <w:lang w:val="ru-RU" w:eastAsia="ru-RU"/>
        </w:rPr>
      </w:pPr>
      <w:r w:rsidRPr="0004642C">
        <w:rPr>
          <w:rFonts w:ascii="Times New Roman" w:hAnsi="Times New Roman"/>
          <w:b w:val="0"/>
          <w:sz w:val="28"/>
          <w:szCs w:val="28"/>
          <w:lang w:val="ru-RU" w:eastAsia="ru-RU"/>
        </w:rPr>
        <w:t>Введение</w:t>
      </w:r>
    </w:p>
    <w:p w14:paraId="4C54BD45" w14:textId="77777777" w:rsidR="006151AB" w:rsidRPr="0004642C" w:rsidRDefault="006151AB" w:rsidP="006151AB">
      <w:pPr>
        <w:pStyle w:val="Doctitle"/>
        <w:numPr>
          <w:ilvl w:val="0"/>
          <w:numId w:val="11"/>
        </w:numPr>
        <w:rPr>
          <w:rFonts w:ascii="Times New Roman" w:hAnsi="Times New Roman"/>
          <w:b w:val="0"/>
          <w:sz w:val="28"/>
          <w:szCs w:val="28"/>
          <w:lang w:val="ru-RU" w:eastAsia="ru-RU"/>
        </w:rPr>
      </w:pPr>
      <w:r w:rsidRPr="0004642C">
        <w:rPr>
          <w:rFonts w:ascii="Times New Roman" w:hAnsi="Times New Roman"/>
          <w:b w:val="0"/>
          <w:sz w:val="28"/>
          <w:szCs w:val="28"/>
          <w:lang w:val="ru-RU" w:eastAsia="ru-RU"/>
        </w:rPr>
        <w:t>Формы участия в конкурсе</w:t>
      </w:r>
    </w:p>
    <w:p w14:paraId="69EDEB23" w14:textId="77777777" w:rsidR="006151AB" w:rsidRPr="0004642C" w:rsidRDefault="006151AB" w:rsidP="006151AB">
      <w:pPr>
        <w:pStyle w:val="Doctitle"/>
        <w:numPr>
          <w:ilvl w:val="0"/>
          <w:numId w:val="11"/>
        </w:numPr>
        <w:rPr>
          <w:rFonts w:ascii="Times New Roman" w:hAnsi="Times New Roman"/>
          <w:b w:val="0"/>
          <w:sz w:val="28"/>
          <w:szCs w:val="28"/>
          <w:lang w:val="ru-RU" w:eastAsia="ru-RU"/>
        </w:rPr>
      </w:pPr>
      <w:r w:rsidRPr="0004642C">
        <w:rPr>
          <w:rFonts w:ascii="Times New Roman" w:hAnsi="Times New Roman"/>
          <w:b w:val="0"/>
          <w:sz w:val="28"/>
          <w:szCs w:val="28"/>
          <w:lang w:val="ru-RU" w:eastAsia="ru-RU"/>
        </w:rPr>
        <w:t>Задание для конкурса</w:t>
      </w:r>
    </w:p>
    <w:p w14:paraId="67628D35" w14:textId="77777777" w:rsidR="006151AB" w:rsidRPr="0004642C" w:rsidRDefault="006151AB" w:rsidP="006151AB">
      <w:pPr>
        <w:pStyle w:val="Doctitle"/>
        <w:numPr>
          <w:ilvl w:val="0"/>
          <w:numId w:val="11"/>
        </w:numPr>
        <w:rPr>
          <w:rFonts w:ascii="Times New Roman" w:hAnsi="Times New Roman"/>
          <w:b w:val="0"/>
          <w:sz w:val="28"/>
          <w:szCs w:val="28"/>
          <w:lang w:val="ru-RU" w:eastAsia="ru-RU"/>
        </w:rPr>
      </w:pPr>
      <w:r w:rsidRPr="0004642C">
        <w:rPr>
          <w:rFonts w:ascii="Times New Roman" w:hAnsi="Times New Roman"/>
          <w:b w:val="0"/>
          <w:sz w:val="28"/>
          <w:szCs w:val="28"/>
          <w:lang w:val="ru-RU" w:eastAsia="ru-RU"/>
        </w:rPr>
        <w:t>Модули задания и необходимое время</w:t>
      </w:r>
    </w:p>
    <w:p w14:paraId="4AD00EE2" w14:textId="77777777" w:rsidR="006151AB" w:rsidRPr="0004642C" w:rsidRDefault="006151AB" w:rsidP="006151AB">
      <w:pPr>
        <w:pStyle w:val="Doctitle"/>
        <w:numPr>
          <w:ilvl w:val="0"/>
          <w:numId w:val="11"/>
        </w:numPr>
        <w:rPr>
          <w:rFonts w:ascii="Times New Roman" w:hAnsi="Times New Roman"/>
          <w:b w:val="0"/>
          <w:sz w:val="28"/>
          <w:szCs w:val="28"/>
          <w:lang w:val="ru-RU" w:eastAsia="ru-RU"/>
        </w:rPr>
      </w:pPr>
      <w:r w:rsidRPr="0004642C">
        <w:rPr>
          <w:rFonts w:ascii="Times New Roman" w:hAnsi="Times New Roman"/>
          <w:b w:val="0"/>
          <w:sz w:val="28"/>
          <w:szCs w:val="28"/>
          <w:lang w:val="ru-RU" w:eastAsia="ru-RU"/>
        </w:rPr>
        <w:t>Критерии оценки</w:t>
      </w:r>
    </w:p>
    <w:p w14:paraId="2AD7CBC5" w14:textId="77777777" w:rsidR="006151AB" w:rsidRPr="0004642C" w:rsidRDefault="006151AB" w:rsidP="006151AB">
      <w:pPr>
        <w:rPr>
          <w:rFonts w:ascii="Times New Roman" w:hAnsi="Times New Roman"/>
          <w:sz w:val="28"/>
          <w:szCs w:val="28"/>
        </w:rPr>
      </w:pPr>
    </w:p>
    <w:p w14:paraId="33B10BF9" w14:textId="77777777" w:rsidR="006151AB" w:rsidRPr="0004642C" w:rsidRDefault="006151AB" w:rsidP="006151AB">
      <w:pPr>
        <w:rPr>
          <w:rFonts w:ascii="Times New Roman" w:hAnsi="Times New Roman"/>
          <w:sz w:val="28"/>
          <w:szCs w:val="28"/>
        </w:rPr>
      </w:pPr>
      <w:r w:rsidRPr="0004642C">
        <w:rPr>
          <w:rFonts w:ascii="Times New Roman" w:hAnsi="Times New Roman"/>
          <w:sz w:val="28"/>
          <w:szCs w:val="28"/>
        </w:rPr>
        <w:t>Количество часов на выполнение задания:</w:t>
      </w:r>
      <w:r w:rsidR="0016241B" w:rsidRPr="0004642C">
        <w:rPr>
          <w:rFonts w:ascii="Times New Roman" w:hAnsi="Times New Roman"/>
          <w:sz w:val="28"/>
          <w:szCs w:val="28"/>
        </w:rPr>
        <w:t xml:space="preserve"> </w:t>
      </w:r>
      <w:r w:rsidR="00A12274" w:rsidRPr="00A12274">
        <w:rPr>
          <w:rFonts w:ascii="Times New Roman" w:hAnsi="Times New Roman"/>
          <w:sz w:val="28"/>
          <w:szCs w:val="28"/>
        </w:rPr>
        <w:t>1</w:t>
      </w:r>
      <w:r w:rsidR="00B31FFF">
        <w:rPr>
          <w:rFonts w:ascii="Times New Roman" w:hAnsi="Times New Roman"/>
          <w:sz w:val="28"/>
          <w:szCs w:val="28"/>
        </w:rPr>
        <w:t>2</w:t>
      </w:r>
      <w:r w:rsidR="0016241B" w:rsidRPr="0004642C">
        <w:rPr>
          <w:rFonts w:ascii="Times New Roman" w:hAnsi="Times New Roman"/>
          <w:sz w:val="28"/>
          <w:szCs w:val="28"/>
        </w:rPr>
        <w:t xml:space="preserve"> </w:t>
      </w:r>
      <w:r w:rsidRPr="0004642C">
        <w:rPr>
          <w:rFonts w:ascii="Times New Roman" w:hAnsi="Times New Roman"/>
          <w:sz w:val="28"/>
          <w:szCs w:val="28"/>
        </w:rPr>
        <w:t>ч.</w:t>
      </w:r>
    </w:p>
    <w:p w14:paraId="2A252D45" w14:textId="77777777" w:rsidR="006151AB" w:rsidRPr="0004642C" w:rsidRDefault="006151AB" w:rsidP="006151AB">
      <w:pPr>
        <w:pStyle w:val="Docsubtitle2"/>
        <w:rPr>
          <w:rFonts w:ascii="Times New Roman" w:eastAsia="Times New Roman" w:hAnsi="Times New Roman" w:cs="Times New Roman"/>
          <w:lang w:val="ru-RU" w:eastAsia="ru-RU"/>
        </w:rPr>
      </w:pPr>
    </w:p>
    <w:p w14:paraId="6F46736D" w14:textId="77777777" w:rsidR="006151AB" w:rsidRPr="0004642C" w:rsidRDefault="006151AB" w:rsidP="006151AB">
      <w:pPr>
        <w:pStyle w:val="Docsubtitle2"/>
        <w:rPr>
          <w:rFonts w:ascii="Times New Roman" w:eastAsia="Times New Roman" w:hAnsi="Times New Roman" w:cs="Times New Roman"/>
          <w:lang w:val="ru-RU" w:eastAsia="ru-RU"/>
        </w:rPr>
      </w:pPr>
      <w:r w:rsidRPr="0004642C">
        <w:rPr>
          <w:rFonts w:ascii="Times New Roman" w:eastAsia="Times New Roman" w:hAnsi="Times New Roman" w:cs="Times New Roman"/>
          <w:lang w:val="ru-RU" w:eastAsia="ru-RU"/>
        </w:rPr>
        <w:t>Разработано</w:t>
      </w:r>
      <w:r w:rsidR="00F75420" w:rsidRPr="0004642C">
        <w:rPr>
          <w:rFonts w:ascii="Times New Roman" w:eastAsia="Times New Roman" w:hAnsi="Times New Roman" w:cs="Times New Roman"/>
          <w:lang w:val="ru-RU" w:eastAsia="ru-RU"/>
        </w:rPr>
        <w:t xml:space="preserve"> </w:t>
      </w:r>
      <w:r w:rsidRPr="0004642C">
        <w:rPr>
          <w:rFonts w:ascii="Times New Roman" w:eastAsia="Times New Roman" w:hAnsi="Times New Roman" w:cs="Times New Roman"/>
          <w:lang w:val="ru-RU" w:eastAsia="ru-RU"/>
        </w:rPr>
        <w:t>экспертами</w:t>
      </w:r>
      <w:r w:rsidR="00F75420" w:rsidRPr="0004642C">
        <w:rPr>
          <w:rFonts w:ascii="Times New Roman" w:eastAsia="Times New Roman" w:hAnsi="Times New Roman" w:cs="Times New Roman"/>
          <w:lang w:val="ru-RU" w:eastAsia="ru-RU"/>
        </w:rPr>
        <w:t xml:space="preserve"> </w:t>
      </w:r>
      <w:r w:rsidRPr="0004642C">
        <w:rPr>
          <w:rFonts w:ascii="Times New Roman" w:eastAsia="Times New Roman" w:hAnsi="Times New Roman" w:cs="Times New Roman"/>
          <w:lang w:val="ru-RU" w:eastAsia="ru-RU"/>
        </w:rPr>
        <w:t xml:space="preserve">WSR: </w:t>
      </w:r>
    </w:p>
    <w:p w14:paraId="7CC701BF" w14:textId="77777777" w:rsidR="005A7422" w:rsidRDefault="009F24B8" w:rsidP="005A7422">
      <w:pPr>
        <w:pStyle w:val="Docsubtitle2"/>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Некрасов П.Ф.</w:t>
      </w:r>
    </w:p>
    <w:p w14:paraId="799B04FA" w14:textId="77777777" w:rsidR="00B96595" w:rsidRDefault="00B96595" w:rsidP="005A7422">
      <w:pPr>
        <w:pStyle w:val="Docsubtitle2"/>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Лукьянов М.М.</w:t>
      </w:r>
    </w:p>
    <w:p w14:paraId="4B1AF01E" w14:textId="77777777" w:rsidR="00B96595" w:rsidRDefault="00B96595" w:rsidP="005A7422">
      <w:pPr>
        <w:pStyle w:val="Docsubtitle2"/>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Червоненко А.П.</w:t>
      </w:r>
    </w:p>
    <w:p w14:paraId="637A8E21" w14:textId="77777777" w:rsidR="00B96595" w:rsidRDefault="00B96595" w:rsidP="005A7422">
      <w:pPr>
        <w:pStyle w:val="Docsubtitle2"/>
        <w:rPr>
          <w:rFonts w:ascii="Times New Roman" w:eastAsia="Times New Roman" w:hAnsi="Times New Roman" w:cs="Times New Roman"/>
          <w:lang w:val="ru-RU" w:eastAsia="ru-RU"/>
        </w:rPr>
      </w:pPr>
    </w:p>
    <w:p w14:paraId="21CE3A66" w14:textId="77777777" w:rsidR="00C43CE3" w:rsidRPr="0004642C" w:rsidRDefault="00C43CE3" w:rsidP="005A7422">
      <w:pPr>
        <w:pStyle w:val="Docsubtitle2"/>
        <w:rPr>
          <w:rFonts w:ascii="Times New Roman" w:eastAsia="Times New Roman" w:hAnsi="Times New Roman" w:cs="Times New Roman"/>
          <w:lang w:val="ru-RU" w:eastAsia="ru-RU"/>
        </w:rPr>
      </w:pPr>
    </w:p>
    <w:p w14:paraId="7FA31DF6" w14:textId="7958EDF8" w:rsidR="00DB24D2" w:rsidRDefault="00DB24D2" w:rsidP="00DB24D2">
      <w:pPr>
        <w:spacing w:after="0" w:line="240" w:lineRule="auto"/>
        <w:jc w:val="right"/>
        <w:rPr>
          <w:rFonts w:ascii="Times New Roman" w:hAnsi="Times New Roman"/>
          <w:sz w:val="28"/>
          <w:szCs w:val="28"/>
        </w:rPr>
      </w:pPr>
    </w:p>
    <w:p w14:paraId="63AE350F" w14:textId="77777777" w:rsidR="008756F1" w:rsidRPr="0004642C" w:rsidRDefault="008756F1" w:rsidP="00DB24D2">
      <w:pPr>
        <w:spacing w:after="0" w:line="240" w:lineRule="auto"/>
        <w:jc w:val="right"/>
        <w:rPr>
          <w:rFonts w:ascii="Times New Roman" w:hAnsi="Times New Roman"/>
          <w:sz w:val="28"/>
          <w:szCs w:val="28"/>
        </w:rPr>
      </w:pPr>
      <w:bookmarkStart w:id="1" w:name="_GoBack"/>
      <w:bookmarkEnd w:id="1"/>
    </w:p>
    <w:p w14:paraId="2FC16E70" w14:textId="77777777" w:rsidR="006151AB" w:rsidRDefault="006151AB" w:rsidP="00DB24D2">
      <w:pPr>
        <w:spacing w:after="0" w:line="240" w:lineRule="auto"/>
        <w:jc w:val="right"/>
        <w:rPr>
          <w:rFonts w:ascii="Times New Roman" w:hAnsi="Times New Roman"/>
          <w:b/>
          <w:sz w:val="28"/>
          <w:szCs w:val="24"/>
          <w:lang w:eastAsia="en-US"/>
        </w:rPr>
      </w:pPr>
    </w:p>
    <w:p w14:paraId="2AB69322" w14:textId="77777777" w:rsidR="009320C6" w:rsidRPr="00071B41" w:rsidRDefault="00BA40DE" w:rsidP="00BA40DE">
      <w:pPr>
        <w:pStyle w:val="2"/>
        <w:spacing w:before="0" w:after="0" w:line="276" w:lineRule="auto"/>
        <w:jc w:val="center"/>
        <w:rPr>
          <w:rFonts w:ascii="Times New Roman" w:hAnsi="Times New Roman"/>
          <w:i w:val="0"/>
          <w:sz w:val="28"/>
          <w:lang w:val="ru-RU"/>
        </w:rPr>
      </w:pPr>
      <w:r>
        <w:rPr>
          <w:rFonts w:ascii="Times New Roman" w:hAnsi="Times New Roman"/>
          <w:i w:val="0"/>
          <w:sz w:val="28"/>
          <w:lang w:val="ru-RU"/>
        </w:rPr>
        <w:lastRenderedPageBreak/>
        <w:t>1.</w:t>
      </w:r>
      <w:r w:rsidR="009320C6" w:rsidRPr="00071B41">
        <w:rPr>
          <w:rFonts w:ascii="Times New Roman" w:hAnsi="Times New Roman"/>
          <w:i w:val="0"/>
          <w:sz w:val="28"/>
          <w:lang w:val="ru-RU"/>
        </w:rPr>
        <w:t>ВВЕДЕНИЕ</w:t>
      </w:r>
    </w:p>
    <w:p w14:paraId="39374E07" w14:textId="77777777" w:rsidR="009320C6" w:rsidRDefault="009320C6" w:rsidP="009320C6">
      <w:pPr>
        <w:spacing w:after="0"/>
        <w:ind w:firstLine="709"/>
        <w:rPr>
          <w:rFonts w:ascii="Times New Roman" w:hAnsi="Times New Roman"/>
          <w:sz w:val="28"/>
          <w:szCs w:val="28"/>
        </w:rPr>
      </w:pPr>
    </w:p>
    <w:p w14:paraId="19B931BF"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1.1. Название и описание профессиональной компетенции.</w:t>
      </w:r>
    </w:p>
    <w:p w14:paraId="70B61FA3"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1.1.1 Название профессиональной компетенции: Электромонтаж.</w:t>
      </w:r>
    </w:p>
    <w:p w14:paraId="15E89359"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1.1.2. Описание профессиональной компетенции.</w:t>
      </w:r>
    </w:p>
    <w:p w14:paraId="16697CCD"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Электромонтажник (электрик) работает в коммерческих, частных, многоквартирных, сельскохозяйственных и промышленных отраслях. Существует прямая взаимосвязь между характером и качеством требований к конечному продукту и оплатой заказчика. Поэтому электрику необходимо выполнять свою работу профессионально, чтобы удовлетворять требованиям заказчика и тем самым развивать свою деятельность. Электромонтажные работы тесно связаны со строительной отраслью.</w:t>
      </w:r>
    </w:p>
    <w:p w14:paraId="67E5722D" w14:textId="77777777" w:rsidR="00B31FFF" w:rsidRPr="0045246F" w:rsidRDefault="00B31FFF" w:rsidP="00B31FFF">
      <w:pPr>
        <w:spacing w:before="120" w:after="0" w:line="240" w:lineRule="auto"/>
        <w:ind w:firstLine="567"/>
        <w:contextualSpacing/>
        <w:jc w:val="both"/>
        <w:rPr>
          <w:rFonts w:ascii="Times New Roman" w:hAnsi="Times New Roman"/>
          <w:sz w:val="28"/>
          <w:szCs w:val="28"/>
        </w:rPr>
      </w:pPr>
    </w:p>
    <w:p w14:paraId="685A20E8" w14:textId="77777777" w:rsidR="00B31FFF" w:rsidRPr="0045246F" w:rsidRDefault="00B31FFF" w:rsidP="00B31FFF">
      <w:pPr>
        <w:spacing w:before="120"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1.2. Область применения.</w:t>
      </w:r>
    </w:p>
    <w:p w14:paraId="64AD4815"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1.2.1. Каждый Эксперт и Участник обязан ознакомиться с данным Конкурсным заданием.</w:t>
      </w:r>
    </w:p>
    <w:p w14:paraId="66B34BBB"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1.3. Сопроводительная документация.</w:t>
      </w:r>
    </w:p>
    <w:p w14:paraId="076D39AD"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1.3.1. Поскольку данное Конкурсное задание содержит лишь информацию, относящуюся к соответствующей профессиональной компетенции, его необходимо использовать совместно со следующими документами:</w:t>
      </w:r>
    </w:p>
    <w:p w14:paraId="044A552D" w14:textId="77777777" w:rsidR="00B31FFF" w:rsidRPr="0045246F" w:rsidRDefault="00B31FFF" w:rsidP="00B31FFF">
      <w:pPr>
        <w:pStyle w:val="a5"/>
        <w:numPr>
          <w:ilvl w:val="0"/>
          <w:numId w:val="31"/>
        </w:numPr>
        <w:spacing w:after="0" w:line="240" w:lineRule="auto"/>
        <w:ind w:firstLine="567"/>
        <w:jc w:val="both"/>
        <w:rPr>
          <w:rFonts w:ascii="Times New Roman" w:hAnsi="Times New Roman"/>
          <w:sz w:val="28"/>
          <w:szCs w:val="28"/>
        </w:rPr>
      </w:pPr>
      <w:r w:rsidRPr="0045246F">
        <w:rPr>
          <w:rFonts w:ascii="Times New Roman" w:hAnsi="Times New Roman"/>
          <w:sz w:val="28"/>
          <w:szCs w:val="28"/>
        </w:rPr>
        <w:t>«</w:t>
      </w:r>
      <w:proofErr w:type="spellStart"/>
      <w:r w:rsidRPr="0045246F">
        <w:rPr>
          <w:rFonts w:ascii="Times New Roman" w:hAnsi="Times New Roman"/>
          <w:sz w:val="28"/>
          <w:szCs w:val="28"/>
        </w:rPr>
        <w:t>WorldSkillsRussia</w:t>
      </w:r>
      <w:proofErr w:type="spellEnd"/>
      <w:r w:rsidRPr="0045246F">
        <w:rPr>
          <w:rFonts w:ascii="Times New Roman" w:hAnsi="Times New Roman"/>
          <w:sz w:val="28"/>
          <w:szCs w:val="28"/>
        </w:rPr>
        <w:t>», Техническое описание. Электромонтажные работы;</w:t>
      </w:r>
    </w:p>
    <w:p w14:paraId="32B26315" w14:textId="77777777" w:rsidR="00B31FFF" w:rsidRPr="0045246F" w:rsidRDefault="00B31FFF" w:rsidP="00B31FFF">
      <w:pPr>
        <w:pStyle w:val="a5"/>
        <w:numPr>
          <w:ilvl w:val="0"/>
          <w:numId w:val="31"/>
        </w:numPr>
        <w:spacing w:after="0" w:line="240" w:lineRule="auto"/>
        <w:ind w:firstLine="567"/>
        <w:jc w:val="both"/>
        <w:rPr>
          <w:rFonts w:ascii="Times New Roman" w:hAnsi="Times New Roman"/>
          <w:sz w:val="28"/>
          <w:szCs w:val="28"/>
        </w:rPr>
      </w:pPr>
      <w:r w:rsidRPr="0045246F">
        <w:rPr>
          <w:rFonts w:ascii="Times New Roman" w:hAnsi="Times New Roman"/>
          <w:sz w:val="28"/>
          <w:szCs w:val="28"/>
        </w:rPr>
        <w:t>«</w:t>
      </w:r>
      <w:proofErr w:type="spellStart"/>
      <w:r w:rsidRPr="0045246F">
        <w:rPr>
          <w:rFonts w:ascii="Times New Roman" w:hAnsi="Times New Roman"/>
          <w:sz w:val="28"/>
          <w:szCs w:val="28"/>
        </w:rPr>
        <w:t>WorldSkillsRussia</w:t>
      </w:r>
      <w:proofErr w:type="spellEnd"/>
      <w:r w:rsidRPr="0045246F">
        <w:rPr>
          <w:rFonts w:ascii="Times New Roman" w:hAnsi="Times New Roman"/>
          <w:sz w:val="28"/>
          <w:szCs w:val="28"/>
        </w:rPr>
        <w:t>», Правила проведения чемпионата</w:t>
      </w:r>
    </w:p>
    <w:p w14:paraId="008FFE44" w14:textId="77777777" w:rsidR="00B31FFF" w:rsidRPr="0045246F" w:rsidRDefault="00B31FFF" w:rsidP="00B31FFF">
      <w:pPr>
        <w:pStyle w:val="a5"/>
        <w:numPr>
          <w:ilvl w:val="0"/>
          <w:numId w:val="31"/>
        </w:numPr>
        <w:spacing w:after="0" w:line="240" w:lineRule="auto"/>
        <w:ind w:firstLine="567"/>
        <w:jc w:val="both"/>
        <w:rPr>
          <w:rFonts w:ascii="Times New Roman" w:hAnsi="Times New Roman"/>
          <w:sz w:val="28"/>
          <w:szCs w:val="28"/>
        </w:rPr>
      </w:pPr>
      <w:r w:rsidRPr="0045246F">
        <w:rPr>
          <w:rFonts w:ascii="Times New Roman" w:hAnsi="Times New Roman"/>
          <w:sz w:val="28"/>
          <w:szCs w:val="28"/>
        </w:rPr>
        <w:t>Принимающая сторона – Правила техники безопасности и санитарные нормы.</w:t>
      </w:r>
    </w:p>
    <w:p w14:paraId="2F1A1DD1" w14:textId="77777777" w:rsidR="00B31FFF" w:rsidRPr="0045246F" w:rsidRDefault="00B31FFF" w:rsidP="00B31FFF">
      <w:pPr>
        <w:pStyle w:val="a5"/>
        <w:numPr>
          <w:ilvl w:val="0"/>
          <w:numId w:val="30"/>
        </w:numPr>
        <w:spacing w:before="240" w:after="0" w:line="240" w:lineRule="auto"/>
        <w:ind w:left="284" w:hanging="284"/>
        <w:contextualSpacing w:val="0"/>
        <w:jc w:val="center"/>
        <w:rPr>
          <w:rFonts w:ascii="Times New Roman" w:hAnsi="Times New Roman"/>
          <w:b/>
          <w:sz w:val="28"/>
          <w:szCs w:val="28"/>
        </w:rPr>
      </w:pPr>
      <w:r w:rsidRPr="0045246F">
        <w:rPr>
          <w:rFonts w:ascii="Times New Roman" w:hAnsi="Times New Roman"/>
          <w:b/>
          <w:sz w:val="28"/>
          <w:szCs w:val="28"/>
        </w:rPr>
        <w:t>ФОРМЫ УЧАСТИЯ В КОНКУРСЕ</w:t>
      </w:r>
    </w:p>
    <w:p w14:paraId="17F6ADBA" w14:textId="77777777" w:rsidR="00B31FFF" w:rsidRDefault="00B31FFF" w:rsidP="00B31FFF">
      <w:pPr>
        <w:pStyle w:val="4"/>
        <w:shd w:val="clear" w:color="auto" w:fill="auto"/>
        <w:spacing w:before="0" w:after="0" w:line="276" w:lineRule="auto"/>
        <w:ind w:left="360" w:firstLine="0"/>
        <w:rPr>
          <w:rStyle w:val="1"/>
          <w:rFonts w:ascii="Times New Roman" w:hAnsi="Times New Roman" w:cs="Times New Roman"/>
          <w:sz w:val="28"/>
          <w:szCs w:val="28"/>
        </w:rPr>
      </w:pPr>
      <w:r w:rsidRPr="0045246F">
        <w:rPr>
          <w:rStyle w:val="1"/>
          <w:rFonts w:ascii="Times New Roman" w:hAnsi="Times New Roman" w:cs="Times New Roman"/>
          <w:sz w:val="28"/>
          <w:szCs w:val="28"/>
        </w:rPr>
        <w:t>Командный конкурс, команда из 2 человек.</w:t>
      </w:r>
    </w:p>
    <w:p w14:paraId="6D736C88" w14:textId="77777777" w:rsidR="009320C6" w:rsidRPr="001C460E" w:rsidRDefault="009320C6" w:rsidP="009320C6">
      <w:pPr>
        <w:pStyle w:val="4"/>
        <w:shd w:val="clear" w:color="auto" w:fill="auto"/>
        <w:spacing w:before="0" w:after="0" w:line="276" w:lineRule="auto"/>
        <w:ind w:left="20" w:firstLine="709"/>
        <w:rPr>
          <w:rFonts w:ascii="Times New Roman" w:hAnsi="Times New Roman" w:cs="Times New Roman"/>
          <w:sz w:val="28"/>
          <w:szCs w:val="28"/>
        </w:rPr>
      </w:pPr>
    </w:p>
    <w:p w14:paraId="00178932" w14:textId="77777777" w:rsidR="00B31FFF" w:rsidRPr="0045246F" w:rsidRDefault="00B31FFF" w:rsidP="00B31FFF">
      <w:pPr>
        <w:pStyle w:val="a5"/>
        <w:numPr>
          <w:ilvl w:val="0"/>
          <w:numId w:val="30"/>
        </w:numPr>
        <w:spacing w:before="240" w:after="0" w:line="240" w:lineRule="exact"/>
        <w:ind w:left="284" w:hanging="284"/>
        <w:contextualSpacing w:val="0"/>
        <w:jc w:val="center"/>
        <w:rPr>
          <w:rFonts w:ascii="Times New Roman" w:hAnsi="Times New Roman"/>
          <w:b/>
          <w:sz w:val="28"/>
          <w:szCs w:val="28"/>
        </w:rPr>
      </w:pPr>
      <w:bookmarkStart w:id="2" w:name="_Toc379539625"/>
      <w:r w:rsidRPr="0045246F">
        <w:rPr>
          <w:rFonts w:ascii="Times New Roman" w:hAnsi="Times New Roman"/>
          <w:b/>
          <w:sz w:val="28"/>
          <w:szCs w:val="28"/>
        </w:rPr>
        <w:t>ЗАДАНИЕ НА КОНКУРС</w:t>
      </w:r>
    </w:p>
    <w:p w14:paraId="21F6EEB3" w14:textId="77777777" w:rsidR="00B31FFF" w:rsidRPr="0045246F" w:rsidRDefault="00B31FFF" w:rsidP="00B31FFF">
      <w:pPr>
        <w:pStyle w:val="a5"/>
        <w:spacing w:before="240" w:after="0" w:line="240" w:lineRule="exact"/>
        <w:ind w:left="284"/>
        <w:jc w:val="both"/>
        <w:rPr>
          <w:rFonts w:ascii="Times New Roman" w:hAnsi="Times New Roman"/>
          <w:b/>
          <w:sz w:val="28"/>
          <w:szCs w:val="28"/>
        </w:rPr>
      </w:pPr>
    </w:p>
    <w:p w14:paraId="193010F6"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Содержанием конкурсного задания являются «Электромонтажные работы». Участники соревнований получают пакет документов (инструкции, монтажные схемы), утверждённые собранием экспертов перед началом соревнований. Конкурсное задание может иметь несколько модулей, выполняемых по согласованным графикам.</w:t>
      </w:r>
    </w:p>
    <w:p w14:paraId="64077CDD"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Конкурс включает в себя монтаж схемы силового, осветительного электрооборудования, проверку условий безопасной эксплуатации электроустановки, заполнение необходимой документации и выполнение пуско-наладочных работ.</w:t>
      </w:r>
    </w:p>
    <w:p w14:paraId="0E4E1FC7"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 xml:space="preserve">Программирование, настройка и отладка логического реле </w:t>
      </w:r>
      <w:r w:rsidRPr="0045246F">
        <w:rPr>
          <w:rFonts w:ascii="Times New Roman" w:hAnsi="Times New Roman"/>
          <w:sz w:val="28"/>
          <w:szCs w:val="28"/>
          <w:lang w:val="en-US"/>
        </w:rPr>
        <w:t>ONI</w:t>
      </w:r>
      <w:r w:rsidRPr="0045246F">
        <w:rPr>
          <w:rFonts w:ascii="Times New Roman" w:hAnsi="Times New Roman"/>
          <w:sz w:val="28"/>
          <w:szCs w:val="28"/>
        </w:rPr>
        <w:t xml:space="preserve"> осуществляется с использованием программного обеспечения ONI PLR </w:t>
      </w:r>
      <w:proofErr w:type="spellStart"/>
      <w:r w:rsidRPr="0045246F">
        <w:rPr>
          <w:rFonts w:ascii="Times New Roman" w:hAnsi="Times New Roman"/>
          <w:sz w:val="28"/>
          <w:szCs w:val="28"/>
        </w:rPr>
        <w:t>Studio</w:t>
      </w:r>
      <w:proofErr w:type="spellEnd"/>
      <w:r w:rsidRPr="0045246F">
        <w:rPr>
          <w:rFonts w:ascii="Times New Roman" w:hAnsi="Times New Roman"/>
          <w:sz w:val="28"/>
          <w:szCs w:val="28"/>
        </w:rPr>
        <w:t xml:space="preserve"> (ПО </w:t>
      </w:r>
      <w:r w:rsidRPr="0045246F">
        <w:rPr>
          <w:rFonts w:ascii="Times New Roman" w:hAnsi="Times New Roman"/>
          <w:sz w:val="28"/>
          <w:szCs w:val="28"/>
        </w:rPr>
        <w:lastRenderedPageBreak/>
        <w:t xml:space="preserve">находится в свободном доступе на сайте </w:t>
      </w:r>
      <w:hyperlink r:id="rId11" w:history="1">
        <w:r w:rsidRPr="0045246F">
          <w:rPr>
            <w:rStyle w:val="ae"/>
            <w:rFonts w:ascii="Times New Roman" w:hAnsi="Times New Roman"/>
            <w:sz w:val="28"/>
            <w:szCs w:val="28"/>
          </w:rPr>
          <w:t>http://oni-system.com/</w:t>
        </w:r>
      </w:hyperlink>
      <w:r w:rsidRPr="0045246F">
        <w:rPr>
          <w:rFonts w:ascii="Times New Roman" w:hAnsi="Times New Roman"/>
          <w:sz w:val="28"/>
          <w:szCs w:val="28"/>
        </w:rPr>
        <w:t>). Участник должен запрограммировать алгоритмы согласно конкурсного задания, показать на компьютер</w:t>
      </w:r>
      <w:proofErr w:type="gramStart"/>
      <w:r w:rsidRPr="0045246F">
        <w:rPr>
          <w:rFonts w:ascii="Times New Roman" w:hAnsi="Times New Roman"/>
          <w:sz w:val="28"/>
          <w:szCs w:val="28"/>
        </w:rPr>
        <w:t>е(</w:t>
      </w:r>
      <w:proofErr w:type="gramEnd"/>
      <w:r w:rsidRPr="0045246F">
        <w:rPr>
          <w:rFonts w:ascii="Times New Roman" w:hAnsi="Times New Roman"/>
          <w:sz w:val="28"/>
          <w:szCs w:val="28"/>
        </w:rPr>
        <w:t>ноутбуке) программу экспертам для проверки параметров и продемонстрировать работу программы в режиме «СИМУЛЯТОР». Программирование осуществляется на языке функциональных блоковых диаграмм (</w:t>
      </w:r>
      <w:proofErr w:type="spellStart"/>
      <w:r w:rsidRPr="0045246F">
        <w:rPr>
          <w:rFonts w:ascii="Times New Roman" w:hAnsi="Times New Roman"/>
          <w:bCs/>
          <w:color w:val="333333"/>
          <w:sz w:val="28"/>
          <w:szCs w:val="28"/>
          <w:shd w:val="clear" w:color="auto" w:fill="FFFFFF"/>
        </w:rPr>
        <w:t>Function</w:t>
      </w:r>
      <w:proofErr w:type="spellEnd"/>
      <w:r w:rsidRPr="0045246F">
        <w:rPr>
          <w:rFonts w:ascii="Times New Roman" w:hAnsi="Times New Roman"/>
          <w:color w:val="333333"/>
          <w:sz w:val="28"/>
          <w:szCs w:val="28"/>
          <w:shd w:val="clear" w:color="auto" w:fill="FFFFFF"/>
        </w:rPr>
        <w:t> </w:t>
      </w:r>
      <w:proofErr w:type="spellStart"/>
      <w:r w:rsidRPr="0045246F">
        <w:rPr>
          <w:rFonts w:ascii="Times New Roman" w:hAnsi="Times New Roman"/>
          <w:bCs/>
          <w:color w:val="333333"/>
          <w:sz w:val="28"/>
          <w:szCs w:val="28"/>
          <w:shd w:val="clear" w:color="auto" w:fill="FFFFFF"/>
        </w:rPr>
        <w:t>Block</w:t>
      </w:r>
      <w:proofErr w:type="spellEnd"/>
      <w:r w:rsidRPr="0045246F">
        <w:rPr>
          <w:rFonts w:ascii="Times New Roman" w:hAnsi="Times New Roman"/>
          <w:color w:val="333333"/>
          <w:sz w:val="28"/>
          <w:szCs w:val="28"/>
          <w:shd w:val="clear" w:color="auto" w:fill="FFFFFF"/>
        </w:rPr>
        <w:t> </w:t>
      </w:r>
      <w:proofErr w:type="spellStart"/>
      <w:r w:rsidRPr="0045246F">
        <w:rPr>
          <w:rFonts w:ascii="Times New Roman" w:hAnsi="Times New Roman"/>
          <w:bCs/>
          <w:color w:val="333333"/>
          <w:sz w:val="28"/>
          <w:szCs w:val="28"/>
          <w:shd w:val="clear" w:color="auto" w:fill="FFFFFF"/>
        </w:rPr>
        <w:t>Diagram</w:t>
      </w:r>
      <w:proofErr w:type="spellEnd"/>
      <w:r w:rsidRPr="0045246F">
        <w:rPr>
          <w:rFonts w:ascii="Times New Roman" w:hAnsi="Times New Roman"/>
          <w:bCs/>
          <w:color w:val="333333"/>
          <w:sz w:val="28"/>
          <w:szCs w:val="28"/>
          <w:shd w:val="clear" w:color="auto" w:fill="FFFFFF"/>
        </w:rPr>
        <w:t>,</w:t>
      </w:r>
      <w:r w:rsidRPr="0045246F">
        <w:rPr>
          <w:rFonts w:ascii="Times New Roman" w:hAnsi="Times New Roman"/>
          <w:b/>
          <w:bCs/>
          <w:color w:val="333333"/>
          <w:sz w:val="28"/>
          <w:szCs w:val="28"/>
          <w:shd w:val="clear" w:color="auto" w:fill="FFFFFF"/>
        </w:rPr>
        <w:t xml:space="preserve"> </w:t>
      </w:r>
      <w:r w:rsidRPr="0045246F">
        <w:rPr>
          <w:rFonts w:ascii="Times New Roman" w:hAnsi="Times New Roman"/>
          <w:sz w:val="28"/>
          <w:szCs w:val="28"/>
        </w:rPr>
        <w:t>FBD).</w:t>
      </w:r>
    </w:p>
    <w:p w14:paraId="6625C193"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Оценка работы логического реле осуществляется после загрузки программы в реле электроустановки. При невозможности загрузки программы в реле электроустановки, оценка работы логического реле осуществляется на специализированном стенде, предоставляемым Организатором соревнований.</w:t>
      </w:r>
    </w:p>
    <w:p w14:paraId="51800BA7"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Для разработки схемы участник может пользоваться чертежными принадлежностями (ручка, карандаш, линейка, ластик…). Для проектирования схем и чертежей используются обратные «чистые» стороны листов Конкурсного задания. Дополнительные листы не предоставляются. Соблюдение требований ЕСКД приветствуется, но не обязательно.</w:t>
      </w:r>
    </w:p>
    <w:p w14:paraId="384BEB0C"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Участник должен выполнить монтаж электроустановки из набора предложенного оборудования и материалов.</w:t>
      </w:r>
    </w:p>
    <w:p w14:paraId="5384FBFB"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Время для проверки полноты предоставления и исправности оборудования и материалов предоставляется участнику отдельно, до начала выполнения задания. В этот период участник имеет право на запрос дополнительного или замену неисправного оборудования и материалов в соответствии с Инфраструктурным листом.</w:t>
      </w:r>
    </w:p>
    <w:p w14:paraId="2FC3B71C"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Запросы на предоставление дополнительного или замену имеющегося оборудования после начала выполнения конкурсного задания (за исключением скрытого брака или повреждения, которые нельзя обнаружить при первичной диагностике) не подлежат удовлетворению.</w:t>
      </w:r>
    </w:p>
    <w:p w14:paraId="0254685F"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Запросы на предоставление дополнительных или замену имеющихся материалов после начала выполнения конкурсного задания (за исключением скрытого брака или повреждения, которые нельзя обнаружить при первичной диагностике) подлежат удовлетворению, что влечет за собой назначение штрафных баллов при оценке, в соответствии со Схемой оценки.</w:t>
      </w:r>
    </w:p>
    <w:p w14:paraId="7B34A4A7"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Окончательные аспекты критериев оценки уточняются членами жюри. Оценка производится как в отношении работы электроустановки, так и в отношении процесса выполнения конкурсной работы.</w:t>
      </w:r>
    </w:p>
    <w:p w14:paraId="2D9D97F4"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Время и детали Конкурсного задания в зависимости от конкурсных условий могут быть изменены членами жюри.</w:t>
      </w:r>
    </w:p>
    <w:p w14:paraId="11DB2ACF"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Порядок выполнения работ внутри одного модуля Конкурсного задания определяется участником самостоятельно или членами жюри, о чем участник должен быть уведомлен до начала выполнения конкурсного задания.</w:t>
      </w:r>
    </w:p>
    <w:p w14:paraId="2005FF66" w14:textId="77777777" w:rsidR="00B31FFF" w:rsidRPr="0045246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Порядок выполнения модулей Конкурсного задания определяется членами жюри, о чем участник должен быть уведомлен до начала выполнения конкурсного задания.</w:t>
      </w:r>
    </w:p>
    <w:p w14:paraId="2123A860" w14:textId="77777777" w:rsidR="00D53FB0" w:rsidRPr="00B31FFF" w:rsidRDefault="00B31FFF" w:rsidP="00B31FFF">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 xml:space="preserve">Оценка может производиться после выполнения конкретных модулей, а также </w:t>
      </w:r>
      <w:r w:rsidRPr="0045246F">
        <w:rPr>
          <w:rFonts w:ascii="Times New Roman" w:hAnsi="Times New Roman"/>
          <w:sz w:val="28"/>
          <w:szCs w:val="28"/>
        </w:rPr>
        <w:lastRenderedPageBreak/>
        <w:t>по окончании полного выполнения конкурсного задания, о чем участник должен быть уведомлен до начала выполнения конкурсного задания.</w:t>
      </w:r>
      <w:r w:rsidR="00D53FB0">
        <w:rPr>
          <w:rFonts w:ascii="Times New Roman" w:hAnsi="Times New Roman"/>
          <w:i/>
          <w:sz w:val="28"/>
        </w:rPr>
        <w:br w:type="page"/>
      </w:r>
    </w:p>
    <w:bookmarkEnd w:id="2"/>
    <w:p w14:paraId="6FFF26D1" w14:textId="77777777" w:rsidR="009320C6" w:rsidRPr="00204718" w:rsidRDefault="00BA40DE" w:rsidP="009320C6">
      <w:pPr>
        <w:pStyle w:val="2"/>
        <w:spacing w:before="0" w:after="0" w:line="276" w:lineRule="auto"/>
        <w:jc w:val="center"/>
        <w:rPr>
          <w:rFonts w:ascii="Times New Roman" w:hAnsi="Times New Roman"/>
          <w:i w:val="0"/>
          <w:sz w:val="28"/>
          <w:lang w:val="ru-RU"/>
        </w:rPr>
      </w:pPr>
      <w:r>
        <w:rPr>
          <w:rFonts w:ascii="Times New Roman" w:hAnsi="Times New Roman"/>
          <w:i w:val="0"/>
          <w:sz w:val="28"/>
          <w:lang w:val="ru-RU"/>
        </w:rPr>
        <w:lastRenderedPageBreak/>
        <w:t>4</w:t>
      </w:r>
      <w:r w:rsidR="009320C6">
        <w:rPr>
          <w:rFonts w:ascii="Times New Roman" w:hAnsi="Times New Roman"/>
          <w:i w:val="0"/>
          <w:sz w:val="28"/>
          <w:lang w:val="ru-RU"/>
        </w:rPr>
        <w:t xml:space="preserve">. </w:t>
      </w:r>
      <w:r w:rsidR="009320C6" w:rsidRPr="00204718">
        <w:rPr>
          <w:rFonts w:ascii="Times New Roman" w:hAnsi="Times New Roman"/>
          <w:i w:val="0"/>
          <w:sz w:val="28"/>
          <w:lang w:val="ru-RU"/>
        </w:rPr>
        <w:t>МОДУЛИ ЗАДАНИЯ И НЕОБХОДИМОЕ ВРЕМЯ</w:t>
      </w:r>
    </w:p>
    <w:p w14:paraId="2A8105C1" w14:textId="77777777" w:rsidR="009320C6" w:rsidRDefault="009320C6" w:rsidP="009320C6">
      <w:pPr>
        <w:spacing w:after="0"/>
        <w:ind w:firstLine="709"/>
        <w:rPr>
          <w:rFonts w:ascii="Times New Roman" w:hAnsi="Times New Roman"/>
          <w:sz w:val="28"/>
          <w:szCs w:val="28"/>
        </w:rPr>
      </w:pPr>
    </w:p>
    <w:p w14:paraId="32C69142" w14:textId="77777777" w:rsidR="009320C6" w:rsidRDefault="009320C6" w:rsidP="009320C6">
      <w:pPr>
        <w:spacing w:after="0"/>
        <w:ind w:firstLine="709"/>
        <w:rPr>
          <w:rFonts w:ascii="Times New Roman" w:hAnsi="Times New Roman"/>
          <w:sz w:val="28"/>
          <w:szCs w:val="28"/>
        </w:rPr>
      </w:pPr>
      <w:r>
        <w:rPr>
          <w:rFonts w:ascii="Times New Roman" w:hAnsi="Times New Roman"/>
          <w:sz w:val="28"/>
          <w:szCs w:val="28"/>
        </w:rPr>
        <w:t xml:space="preserve">Модули и время сведены в таблице 1 </w:t>
      </w:r>
    </w:p>
    <w:p w14:paraId="06BF6A25" w14:textId="77777777" w:rsidR="00CC1E78" w:rsidRDefault="00CC1E78" w:rsidP="009320C6">
      <w:pPr>
        <w:spacing w:after="0"/>
        <w:ind w:firstLine="709"/>
        <w:rPr>
          <w:rFonts w:ascii="Times New Roman" w:hAnsi="Times New Roman"/>
          <w:sz w:val="28"/>
          <w:szCs w:val="28"/>
        </w:rPr>
      </w:pPr>
    </w:p>
    <w:p w14:paraId="7857C6C2" w14:textId="77777777" w:rsidR="00A029F9" w:rsidRPr="0045246F" w:rsidRDefault="00A029F9" w:rsidP="00A029F9">
      <w:pPr>
        <w:jc w:val="right"/>
        <w:rPr>
          <w:rFonts w:ascii="Times New Roman" w:hAnsi="Times New Roman"/>
          <w:sz w:val="28"/>
          <w:szCs w:val="28"/>
        </w:rPr>
      </w:pPr>
      <w:r w:rsidRPr="0045246F">
        <w:rPr>
          <w:rFonts w:ascii="Times New Roman" w:hAnsi="Times New Roman"/>
          <w:sz w:val="28"/>
          <w:szCs w:val="28"/>
        </w:rPr>
        <w:t>Таблица 1.</w:t>
      </w:r>
    </w:p>
    <w:p w14:paraId="5A70FEF4" w14:textId="77777777" w:rsidR="00A029F9" w:rsidRPr="0045246F" w:rsidRDefault="00A029F9" w:rsidP="00A029F9">
      <w:pPr>
        <w:jc w:val="center"/>
        <w:rPr>
          <w:rFonts w:ascii="Times New Roman" w:hAnsi="Times New Roman"/>
          <w:sz w:val="28"/>
          <w:szCs w:val="28"/>
        </w:rPr>
      </w:pPr>
      <w:r w:rsidRPr="0045246F">
        <w:rPr>
          <w:rFonts w:ascii="Times New Roman" w:hAnsi="Times New Roman"/>
          <w:sz w:val="28"/>
          <w:szCs w:val="28"/>
        </w:rPr>
        <w:t>Модули и время для выполнения задания</w:t>
      </w:r>
    </w:p>
    <w:tbl>
      <w:tblPr>
        <w:tblStyle w:val="ad"/>
        <w:tblW w:w="99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14"/>
        <w:gridCol w:w="6270"/>
        <w:gridCol w:w="1620"/>
        <w:gridCol w:w="1430"/>
      </w:tblGrid>
      <w:tr w:rsidR="00A029F9" w:rsidRPr="0045246F" w14:paraId="378D5B3E" w14:textId="77777777" w:rsidTr="001C2B09">
        <w:tc>
          <w:tcPr>
            <w:tcW w:w="616" w:type="dxa"/>
            <w:tcBorders>
              <w:top w:val="single" w:sz="18" w:space="0" w:color="auto"/>
              <w:left w:val="single" w:sz="18" w:space="0" w:color="auto"/>
              <w:bottom w:val="double" w:sz="4" w:space="0" w:color="auto"/>
            </w:tcBorders>
            <w:shd w:val="clear" w:color="auto" w:fill="D9D9D9" w:themeFill="background1" w:themeFillShade="D9"/>
            <w:vAlign w:val="center"/>
          </w:tcPr>
          <w:p w14:paraId="3BF1C7DC" w14:textId="77777777" w:rsidR="00A029F9" w:rsidRPr="0045246F" w:rsidRDefault="00A029F9" w:rsidP="001C2B09">
            <w:pPr>
              <w:jc w:val="center"/>
              <w:rPr>
                <w:rFonts w:ascii="Times New Roman" w:hAnsi="Times New Roman" w:cs="Times New Roman"/>
                <w:sz w:val="28"/>
                <w:szCs w:val="28"/>
              </w:rPr>
            </w:pPr>
            <w:r w:rsidRPr="0045246F">
              <w:rPr>
                <w:rFonts w:ascii="Times New Roman" w:hAnsi="Times New Roman" w:cs="Times New Roman"/>
                <w:sz w:val="28"/>
                <w:szCs w:val="28"/>
              </w:rPr>
              <w:t>№ п/п</w:t>
            </w:r>
          </w:p>
        </w:tc>
        <w:tc>
          <w:tcPr>
            <w:tcW w:w="6449" w:type="dxa"/>
            <w:tcBorders>
              <w:top w:val="single" w:sz="18" w:space="0" w:color="auto"/>
              <w:bottom w:val="double" w:sz="4" w:space="0" w:color="auto"/>
            </w:tcBorders>
            <w:shd w:val="clear" w:color="auto" w:fill="D9D9D9" w:themeFill="background1" w:themeFillShade="D9"/>
            <w:vAlign w:val="center"/>
          </w:tcPr>
          <w:p w14:paraId="458D0801" w14:textId="77777777" w:rsidR="00A029F9" w:rsidRPr="0045246F" w:rsidRDefault="00A029F9" w:rsidP="001C2B09">
            <w:pPr>
              <w:jc w:val="center"/>
              <w:rPr>
                <w:rFonts w:ascii="Times New Roman" w:hAnsi="Times New Roman" w:cs="Times New Roman"/>
                <w:sz w:val="28"/>
                <w:szCs w:val="28"/>
              </w:rPr>
            </w:pPr>
            <w:r w:rsidRPr="0045246F">
              <w:rPr>
                <w:rFonts w:ascii="Times New Roman" w:hAnsi="Times New Roman" w:cs="Times New Roman"/>
                <w:sz w:val="28"/>
                <w:szCs w:val="28"/>
              </w:rPr>
              <w:t>Наименование модуля</w:t>
            </w:r>
          </w:p>
        </w:tc>
        <w:tc>
          <w:tcPr>
            <w:tcW w:w="1417" w:type="dxa"/>
            <w:tcBorders>
              <w:top w:val="single" w:sz="18" w:space="0" w:color="auto"/>
              <w:bottom w:val="double" w:sz="4" w:space="0" w:color="auto"/>
            </w:tcBorders>
            <w:shd w:val="clear" w:color="auto" w:fill="D9D9D9" w:themeFill="background1" w:themeFillShade="D9"/>
            <w:vAlign w:val="center"/>
          </w:tcPr>
          <w:p w14:paraId="4E78FA56" w14:textId="77777777" w:rsidR="00A029F9" w:rsidRPr="0045246F" w:rsidRDefault="00A029F9" w:rsidP="001C2B09">
            <w:pPr>
              <w:jc w:val="center"/>
              <w:rPr>
                <w:rFonts w:ascii="Times New Roman" w:hAnsi="Times New Roman" w:cs="Times New Roman"/>
                <w:sz w:val="28"/>
                <w:szCs w:val="28"/>
              </w:rPr>
            </w:pPr>
            <w:r w:rsidRPr="0045246F">
              <w:rPr>
                <w:rFonts w:ascii="Times New Roman" w:hAnsi="Times New Roman" w:cs="Times New Roman"/>
                <w:sz w:val="28"/>
                <w:szCs w:val="28"/>
              </w:rPr>
              <w:t>Рабочее время</w:t>
            </w:r>
          </w:p>
        </w:tc>
        <w:tc>
          <w:tcPr>
            <w:tcW w:w="1452" w:type="dxa"/>
            <w:tcBorders>
              <w:top w:val="single" w:sz="18" w:space="0" w:color="auto"/>
              <w:bottom w:val="double" w:sz="4" w:space="0" w:color="auto"/>
              <w:right w:val="single" w:sz="18" w:space="0" w:color="auto"/>
            </w:tcBorders>
            <w:shd w:val="clear" w:color="auto" w:fill="D9D9D9" w:themeFill="background1" w:themeFillShade="D9"/>
            <w:vAlign w:val="center"/>
          </w:tcPr>
          <w:p w14:paraId="12288545" w14:textId="77777777" w:rsidR="00A029F9" w:rsidRPr="0045246F" w:rsidRDefault="00A029F9" w:rsidP="001C2B09">
            <w:pPr>
              <w:jc w:val="center"/>
              <w:rPr>
                <w:rFonts w:ascii="Times New Roman" w:hAnsi="Times New Roman" w:cs="Times New Roman"/>
                <w:sz w:val="28"/>
                <w:szCs w:val="28"/>
              </w:rPr>
            </w:pPr>
            <w:r w:rsidRPr="0045246F">
              <w:rPr>
                <w:rFonts w:ascii="Times New Roman" w:hAnsi="Times New Roman" w:cs="Times New Roman"/>
                <w:sz w:val="28"/>
                <w:szCs w:val="28"/>
              </w:rPr>
              <w:t>Время на задание</w:t>
            </w:r>
          </w:p>
        </w:tc>
      </w:tr>
      <w:tr w:rsidR="00A029F9" w:rsidRPr="0045246F" w14:paraId="66E07D12" w14:textId="77777777" w:rsidTr="001C2B09">
        <w:trPr>
          <w:trHeight w:val="1255"/>
        </w:trPr>
        <w:tc>
          <w:tcPr>
            <w:tcW w:w="616" w:type="dxa"/>
            <w:vMerge w:val="restart"/>
            <w:tcBorders>
              <w:top w:val="double" w:sz="4" w:space="0" w:color="auto"/>
              <w:left w:val="single" w:sz="18" w:space="0" w:color="auto"/>
            </w:tcBorders>
          </w:tcPr>
          <w:p w14:paraId="44F235AF" w14:textId="77777777" w:rsidR="00A029F9" w:rsidRPr="0045246F" w:rsidRDefault="00A029F9" w:rsidP="001C2B09">
            <w:pPr>
              <w:rPr>
                <w:rFonts w:ascii="Times New Roman" w:hAnsi="Times New Roman" w:cs="Times New Roman"/>
                <w:sz w:val="28"/>
                <w:szCs w:val="28"/>
              </w:rPr>
            </w:pPr>
            <w:r w:rsidRPr="0045246F">
              <w:rPr>
                <w:rFonts w:ascii="Times New Roman" w:hAnsi="Times New Roman" w:cs="Times New Roman"/>
                <w:sz w:val="28"/>
                <w:szCs w:val="28"/>
              </w:rPr>
              <w:t>1</w:t>
            </w:r>
          </w:p>
        </w:tc>
        <w:tc>
          <w:tcPr>
            <w:tcW w:w="6449" w:type="dxa"/>
            <w:vMerge w:val="restart"/>
            <w:tcBorders>
              <w:top w:val="double" w:sz="4" w:space="0" w:color="auto"/>
            </w:tcBorders>
          </w:tcPr>
          <w:p w14:paraId="1B026473" w14:textId="77777777" w:rsidR="00A029F9" w:rsidRPr="0045246F" w:rsidRDefault="00A029F9" w:rsidP="001C2B09">
            <w:pPr>
              <w:rPr>
                <w:rFonts w:ascii="Times New Roman" w:hAnsi="Times New Roman" w:cs="Times New Roman"/>
                <w:sz w:val="28"/>
                <w:szCs w:val="28"/>
                <w:u w:val="single"/>
              </w:rPr>
            </w:pPr>
            <w:r w:rsidRPr="0045246F">
              <w:rPr>
                <w:rFonts w:ascii="Times New Roman" w:hAnsi="Times New Roman" w:cs="Times New Roman"/>
                <w:sz w:val="28"/>
                <w:szCs w:val="28"/>
                <w:u w:val="single"/>
              </w:rPr>
              <w:t>Модуль 1</w:t>
            </w:r>
          </w:p>
          <w:p w14:paraId="45D45C81" w14:textId="77777777" w:rsidR="00A029F9" w:rsidRPr="0045246F" w:rsidRDefault="00A029F9" w:rsidP="001C2B09">
            <w:pPr>
              <w:rPr>
                <w:rFonts w:ascii="Times New Roman" w:hAnsi="Times New Roman" w:cs="Times New Roman"/>
                <w:sz w:val="28"/>
                <w:szCs w:val="28"/>
              </w:rPr>
            </w:pPr>
            <w:r w:rsidRPr="0045246F">
              <w:rPr>
                <w:rFonts w:ascii="Times New Roman" w:hAnsi="Times New Roman" w:cs="Times New Roman"/>
                <w:sz w:val="28"/>
                <w:szCs w:val="28"/>
              </w:rPr>
              <w:t>Монтаж оборудования:</w:t>
            </w:r>
          </w:p>
          <w:p w14:paraId="7EED9AB3"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proofErr w:type="spellStart"/>
            <w:r w:rsidRPr="0045246F">
              <w:rPr>
                <w:rFonts w:ascii="Times New Roman" w:hAnsi="Times New Roman" w:cs="Times New Roman"/>
                <w:sz w:val="28"/>
                <w:szCs w:val="28"/>
              </w:rPr>
              <w:t>Кабеленесущих</w:t>
            </w:r>
            <w:proofErr w:type="spellEnd"/>
            <w:r w:rsidRPr="0045246F">
              <w:rPr>
                <w:rFonts w:ascii="Times New Roman" w:hAnsi="Times New Roman" w:cs="Times New Roman"/>
                <w:sz w:val="28"/>
                <w:szCs w:val="28"/>
              </w:rPr>
              <w:t xml:space="preserve"> систем</w:t>
            </w:r>
          </w:p>
          <w:p w14:paraId="7C54BD0F"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Осветительного оборудования</w:t>
            </w:r>
          </w:p>
          <w:p w14:paraId="59E5E85A"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proofErr w:type="spellStart"/>
            <w:r w:rsidRPr="0045246F">
              <w:rPr>
                <w:rFonts w:ascii="Times New Roman" w:hAnsi="Times New Roman" w:cs="Times New Roman"/>
                <w:sz w:val="28"/>
                <w:szCs w:val="28"/>
              </w:rPr>
              <w:t>Электроустановочных</w:t>
            </w:r>
            <w:proofErr w:type="spellEnd"/>
            <w:r w:rsidRPr="0045246F">
              <w:rPr>
                <w:rFonts w:ascii="Times New Roman" w:hAnsi="Times New Roman" w:cs="Times New Roman"/>
                <w:sz w:val="28"/>
                <w:szCs w:val="28"/>
              </w:rPr>
              <w:t xml:space="preserve"> изделий</w:t>
            </w:r>
          </w:p>
          <w:p w14:paraId="640FA0EE"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proofErr w:type="spellStart"/>
            <w:r w:rsidRPr="0045246F">
              <w:rPr>
                <w:rFonts w:ascii="Times New Roman" w:hAnsi="Times New Roman" w:cs="Times New Roman"/>
                <w:sz w:val="28"/>
                <w:szCs w:val="28"/>
              </w:rPr>
              <w:t>Электрощитовое</w:t>
            </w:r>
            <w:proofErr w:type="spellEnd"/>
            <w:r w:rsidRPr="0045246F">
              <w:rPr>
                <w:rFonts w:ascii="Times New Roman" w:hAnsi="Times New Roman" w:cs="Times New Roman"/>
                <w:sz w:val="28"/>
                <w:szCs w:val="28"/>
              </w:rPr>
              <w:t xml:space="preserve"> оборудование</w:t>
            </w:r>
          </w:p>
          <w:p w14:paraId="469DBB4E"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Монтаж учетно-распределительного щита:</w:t>
            </w:r>
          </w:p>
          <w:p w14:paraId="2C2767F1"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Установка оборудования</w:t>
            </w:r>
          </w:p>
          <w:p w14:paraId="7ECB62C3" w14:textId="77777777" w:rsidR="00A029F9" w:rsidRPr="0045246F" w:rsidRDefault="00A029F9" w:rsidP="00A029F9">
            <w:pPr>
              <w:pStyle w:val="a5"/>
              <w:numPr>
                <w:ilvl w:val="0"/>
                <w:numId w:val="28"/>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Электромонтажные работы</w:t>
            </w:r>
          </w:p>
          <w:p w14:paraId="5B98C75A" w14:textId="77777777" w:rsidR="00A029F9" w:rsidRPr="0045246F" w:rsidRDefault="00A029F9" w:rsidP="001C2B09">
            <w:pPr>
              <w:pStyle w:val="a5"/>
              <w:spacing w:after="0" w:line="240" w:lineRule="auto"/>
              <w:rPr>
                <w:rFonts w:ascii="Times New Roman" w:hAnsi="Times New Roman" w:cs="Times New Roman"/>
                <w:sz w:val="28"/>
                <w:szCs w:val="28"/>
              </w:rPr>
            </w:pPr>
          </w:p>
        </w:tc>
        <w:tc>
          <w:tcPr>
            <w:tcW w:w="1417" w:type="dxa"/>
            <w:tcBorders>
              <w:top w:val="double" w:sz="4" w:space="0" w:color="auto"/>
            </w:tcBorders>
            <w:vAlign w:val="center"/>
          </w:tcPr>
          <w:p w14:paraId="0F24B2EC" w14:textId="77777777" w:rsidR="00A029F9" w:rsidRPr="0045246F" w:rsidRDefault="00A029F9" w:rsidP="001C2B09">
            <w:pPr>
              <w:spacing w:before="100" w:beforeAutospacing="1" w:afterAutospacing="1"/>
              <w:ind w:left="34"/>
              <w:jc w:val="center"/>
              <w:rPr>
                <w:rFonts w:ascii="Times New Roman" w:hAnsi="Times New Roman" w:cs="Times New Roman"/>
                <w:sz w:val="28"/>
                <w:szCs w:val="28"/>
              </w:rPr>
            </w:pPr>
            <w:r w:rsidRPr="0045246F">
              <w:rPr>
                <w:rFonts w:ascii="Times New Roman" w:hAnsi="Times New Roman" w:cs="Times New Roman"/>
                <w:sz w:val="28"/>
                <w:szCs w:val="28"/>
              </w:rPr>
              <w:t>С1</w:t>
            </w:r>
          </w:p>
        </w:tc>
        <w:tc>
          <w:tcPr>
            <w:tcW w:w="1452" w:type="dxa"/>
            <w:tcBorders>
              <w:top w:val="double" w:sz="4" w:space="0" w:color="auto"/>
              <w:right w:val="single" w:sz="18" w:space="0" w:color="auto"/>
            </w:tcBorders>
            <w:vAlign w:val="center"/>
          </w:tcPr>
          <w:p w14:paraId="0DF0B871" w14:textId="77777777" w:rsidR="00A029F9" w:rsidRPr="0045246F" w:rsidRDefault="00A029F9" w:rsidP="001C2B09">
            <w:pPr>
              <w:spacing w:before="100" w:beforeAutospacing="1" w:afterAutospacing="1"/>
              <w:ind w:left="34"/>
              <w:jc w:val="center"/>
              <w:rPr>
                <w:rFonts w:ascii="Times New Roman" w:hAnsi="Times New Roman" w:cs="Times New Roman"/>
                <w:sz w:val="28"/>
                <w:szCs w:val="28"/>
              </w:rPr>
            </w:pPr>
            <w:r w:rsidRPr="0045246F">
              <w:rPr>
                <w:rFonts w:ascii="Times New Roman" w:hAnsi="Times New Roman" w:cs="Times New Roman"/>
                <w:sz w:val="28"/>
                <w:szCs w:val="28"/>
              </w:rPr>
              <w:t>4 часа</w:t>
            </w:r>
          </w:p>
        </w:tc>
      </w:tr>
      <w:tr w:rsidR="00A029F9" w:rsidRPr="0045246F" w14:paraId="217F6AE2" w14:textId="77777777" w:rsidTr="001C2B09">
        <w:trPr>
          <w:trHeight w:val="1255"/>
        </w:trPr>
        <w:tc>
          <w:tcPr>
            <w:tcW w:w="616" w:type="dxa"/>
            <w:vMerge/>
            <w:tcBorders>
              <w:left w:val="single" w:sz="18" w:space="0" w:color="auto"/>
            </w:tcBorders>
          </w:tcPr>
          <w:p w14:paraId="4D2B1A51" w14:textId="77777777" w:rsidR="00A029F9" w:rsidRPr="0045246F" w:rsidRDefault="00A029F9" w:rsidP="001C2B09">
            <w:pPr>
              <w:rPr>
                <w:rFonts w:ascii="Times New Roman" w:hAnsi="Times New Roman" w:cs="Times New Roman"/>
                <w:sz w:val="28"/>
                <w:szCs w:val="28"/>
              </w:rPr>
            </w:pPr>
          </w:p>
        </w:tc>
        <w:tc>
          <w:tcPr>
            <w:tcW w:w="6449" w:type="dxa"/>
            <w:vMerge/>
          </w:tcPr>
          <w:p w14:paraId="099D7C28" w14:textId="77777777" w:rsidR="00A029F9" w:rsidRPr="0045246F" w:rsidRDefault="00A029F9" w:rsidP="001C2B09">
            <w:pPr>
              <w:rPr>
                <w:rFonts w:ascii="Times New Roman" w:hAnsi="Times New Roman" w:cs="Times New Roman"/>
                <w:sz w:val="28"/>
                <w:szCs w:val="28"/>
                <w:u w:val="single"/>
              </w:rPr>
            </w:pPr>
          </w:p>
        </w:tc>
        <w:tc>
          <w:tcPr>
            <w:tcW w:w="1417" w:type="dxa"/>
            <w:vAlign w:val="center"/>
          </w:tcPr>
          <w:p w14:paraId="79B0BF21" w14:textId="77777777" w:rsidR="00A029F9" w:rsidRPr="0045246F" w:rsidRDefault="00A029F9" w:rsidP="001C2B09">
            <w:pPr>
              <w:spacing w:before="100" w:beforeAutospacing="1" w:afterAutospacing="1"/>
              <w:ind w:left="34"/>
              <w:jc w:val="center"/>
              <w:rPr>
                <w:rFonts w:ascii="Times New Roman" w:hAnsi="Times New Roman" w:cs="Times New Roman"/>
                <w:sz w:val="28"/>
                <w:szCs w:val="28"/>
              </w:rPr>
            </w:pPr>
            <w:r w:rsidRPr="0045246F">
              <w:rPr>
                <w:rFonts w:ascii="Times New Roman" w:hAnsi="Times New Roman" w:cs="Times New Roman"/>
                <w:sz w:val="28"/>
                <w:szCs w:val="28"/>
              </w:rPr>
              <w:t>С2</w:t>
            </w:r>
          </w:p>
        </w:tc>
        <w:tc>
          <w:tcPr>
            <w:tcW w:w="1452" w:type="dxa"/>
            <w:tcBorders>
              <w:right w:val="single" w:sz="18" w:space="0" w:color="auto"/>
            </w:tcBorders>
            <w:vAlign w:val="center"/>
          </w:tcPr>
          <w:p w14:paraId="0CA14276" w14:textId="77777777" w:rsidR="00A029F9" w:rsidRPr="0045246F" w:rsidRDefault="00A029F9" w:rsidP="001C2B09">
            <w:pPr>
              <w:spacing w:before="100" w:beforeAutospacing="1" w:afterAutospacing="1"/>
              <w:ind w:left="34"/>
              <w:jc w:val="center"/>
              <w:rPr>
                <w:rFonts w:ascii="Times New Roman" w:hAnsi="Times New Roman" w:cs="Times New Roman"/>
                <w:sz w:val="28"/>
                <w:szCs w:val="28"/>
              </w:rPr>
            </w:pPr>
            <w:r w:rsidRPr="0045246F">
              <w:rPr>
                <w:rFonts w:ascii="Times New Roman" w:hAnsi="Times New Roman" w:cs="Times New Roman"/>
                <w:sz w:val="28"/>
                <w:szCs w:val="28"/>
              </w:rPr>
              <w:t>4</w:t>
            </w:r>
            <w:r w:rsidR="000E052D">
              <w:rPr>
                <w:rFonts w:ascii="Times New Roman" w:hAnsi="Times New Roman" w:cs="Times New Roman"/>
                <w:sz w:val="28"/>
                <w:szCs w:val="28"/>
              </w:rPr>
              <w:t xml:space="preserve"> </w:t>
            </w:r>
            <w:r w:rsidRPr="0045246F">
              <w:rPr>
                <w:rFonts w:ascii="Times New Roman" w:hAnsi="Times New Roman" w:cs="Times New Roman"/>
                <w:sz w:val="28"/>
                <w:szCs w:val="28"/>
              </w:rPr>
              <w:t>часа</w:t>
            </w:r>
          </w:p>
        </w:tc>
      </w:tr>
      <w:tr w:rsidR="00A029F9" w:rsidRPr="0045246F" w14:paraId="6163C652" w14:textId="77777777" w:rsidTr="001C2B09">
        <w:trPr>
          <w:trHeight w:val="1255"/>
        </w:trPr>
        <w:tc>
          <w:tcPr>
            <w:tcW w:w="616" w:type="dxa"/>
            <w:vMerge/>
            <w:tcBorders>
              <w:left w:val="single" w:sz="18" w:space="0" w:color="auto"/>
              <w:bottom w:val="single" w:sz="12" w:space="0" w:color="auto"/>
            </w:tcBorders>
          </w:tcPr>
          <w:p w14:paraId="3034148D" w14:textId="77777777" w:rsidR="00A029F9" w:rsidRPr="0045246F" w:rsidRDefault="00A029F9" w:rsidP="001C2B09">
            <w:pPr>
              <w:rPr>
                <w:rFonts w:ascii="Times New Roman" w:hAnsi="Times New Roman" w:cs="Times New Roman"/>
                <w:sz w:val="28"/>
                <w:szCs w:val="28"/>
              </w:rPr>
            </w:pPr>
          </w:p>
        </w:tc>
        <w:tc>
          <w:tcPr>
            <w:tcW w:w="6449" w:type="dxa"/>
            <w:vMerge/>
            <w:tcBorders>
              <w:bottom w:val="single" w:sz="12" w:space="0" w:color="auto"/>
            </w:tcBorders>
          </w:tcPr>
          <w:p w14:paraId="590544C1" w14:textId="77777777" w:rsidR="00A029F9" w:rsidRPr="0045246F" w:rsidRDefault="00A029F9" w:rsidP="001C2B09">
            <w:pPr>
              <w:rPr>
                <w:rFonts w:ascii="Times New Roman" w:hAnsi="Times New Roman" w:cs="Times New Roman"/>
                <w:sz w:val="28"/>
                <w:szCs w:val="28"/>
                <w:u w:val="single"/>
              </w:rPr>
            </w:pPr>
          </w:p>
        </w:tc>
        <w:tc>
          <w:tcPr>
            <w:tcW w:w="1417" w:type="dxa"/>
            <w:tcBorders>
              <w:bottom w:val="single" w:sz="12" w:space="0" w:color="auto"/>
            </w:tcBorders>
            <w:vAlign w:val="center"/>
          </w:tcPr>
          <w:p w14:paraId="3A2B90A8" w14:textId="77777777" w:rsidR="00A029F9" w:rsidRPr="0045246F" w:rsidRDefault="00A029F9" w:rsidP="001C2B09">
            <w:pPr>
              <w:spacing w:before="100" w:beforeAutospacing="1" w:afterAutospacing="1"/>
              <w:ind w:left="34"/>
              <w:jc w:val="center"/>
              <w:rPr>
                <w:rFonts w:ascii="Times New Roman" w:hAnsi="Times New Roman" w:cs="Times New Roman"/>
                <w:sz w:val="28"/>
                <w:szCs w:val="28"/>
              </w:rPr>
            </w:pPr>
            <w:r w:rsidRPr="0045246F">
              <w:rPr>
                <w:rFonts w:ascii="Times New Roman" w:hAnsi="Times New Roman" w:cs="Times New Roman"/>
                <w:sz w:val="28"/>
                <w:szCs w:val="28"/>
              </w:rPr>
              <w:t>С3</w:t>
            </w:r>
          </w:p>
        </w:tc>
        <w:tc>
          <w:tcPr>
            <w:tcW w:w="1452" w:type="dxa"/>
            <w:tcBorders>
              <w:bottom w:val="single" w:sz="12" w:space="0" w:color="auto"/>
              <w:right w:val="single" w:sz="18" w:space="0" w:color="auto"/>
            </w:tcBorders>
            <w:vAlign w:val="center"/>
          </w:tcPr>
          <w:p w14:paraId="34595021" w14:textId="77777777" w:rsidR="00A029F9" w:rsidRPr="0045246F" w:rsidRDefault="00A029F9" w:rsidP="001C2B09">
            <w:pPr>
              <w:spacing w:before="100" w:beforeAutospacing="1" w:afterAutospacing="1"/>
              <w:ind w:left="34"/>
              <w:jc w:val="center"/>
              <w:rPr>
                <w:rFonts w:ascii="Times New Roman" w:hAnsi="Times New Roman" w:cs="Times New Roman"/>
                <w:sz w:val="28"/>
                <w:szCs w:val="28"/>
              </w:rPr>
            </w:pPr>
            <w:r w:rsidRPr="0045246F">
              <w:rPr>
                <w:rFonts w:ascii="Times New Roman" w:hAnsi="Times New Roman" w:cs="Times New Roman"/>
                <w:sz w:val="28"/>
                <w:szCs w:val="28"/>
              </w:rPr>
              <w:t>2</w:t>
            </w:r>
            <w:r w:rsidR="000E052D">
              <w:rPr>
                <w:rFonts w:ascii="Times New Roman" w:hAnsi="Times New Roman" w:cs="Times New Roman"/>
                <w:sz w:val="28"/>
                <w:szCs w:val="28"/>
              </w:rPr>
              <w:t xml:space="preserve"> </w:t>
            </w:r>
            <w:r w:rsidRPr="0045246F">
              <w:rPr>
                <w:rFonts w:ascii="Times New Roman" w:hAnsi="Times New Roman" w:cs="Times New Roman"/>
                <w:sz w:val="28"/>
                <w:szCs w:val="28"/>
              </w:rPr>
              <w:t>часа</w:t>
            </w:r>
          </w:p>
        </w:tc>
      </w:tr>
      <w:tr w:rsidR="00A029F9" w:rsidRPr="0045246F" w14:paraId="34A80267" w14:textId="77777777" w:rsidTr="001C2B09">
        <w:tc>
          <w:tcPr>
            <w:tcW w:w="616" w:type="dxa"/>
            <w:tcBorders>
              <w:top w:val="single" w:sz="12" w:space="0" w:color="auto"/>
              <w:left w:val="single" w:sz="18" w:space="0" w:color="auto"/>
              <w:bottom w:val="single" w:sz="12" w:space="0" w:color="auto"/>
            </w:tcBorders>
          </w:tcPr>
          <w:p w14:paraId="4BBC2ACE" w14:textId="77777777" w:rsidR="00A029F9" w:rsidRPr="0045246F" w:rsidRDefault="00A029F9" w:rsidP="001C2B09">
            <w:pPr>
              <w:rPr>
                <w:rFonts w:ascii="Times New Roman" w:hAnsi="Times New Roman" w:cs="Times New Roman"/>
                <w:sz w:val="28"/>
                <w:szCs w:val="28"/>
              </w:rPr>
            </w:pPr>
          </w:p>
        </w:tc>
        <w:tc>
          <w:tcPr>
            <w:tcW w:w="6449" w:type="dxa"/>
            <w:tcBorders>
              <w:top w:val="single" w:sz="12" w:space="0" w:color="auto"/>
              <w:bottom w:val="single" w:sz="12" w:space="0" w:color="auto"/>
            </w:tcBorders>
          </w:tcPr>
          <w:p w14:paraId="0CC2F3B6" w14:textId="77777777" w:rsidR="00A029F9" w:rsidRPr="0045246F" w:rsidRDefault="00A029F9" w:rsidP="00DC465A">
            <w:pPr>
              <w:pStyle w:val="a5"/>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Программирование логического реле:</w:t>
            </w:r>
          </w:p>
          <w:p w14:paraId="2E0C3C8C" w14:textId="77777777" w:rsidR="00A029F9" w:rsidRPr="0045246F" w:rsidRDefault="00A029F9" w:rsidP="00A029F9">
            <w:pPr>
              <w:pStyle w:val="a5"/>
              <w:numPr>
                <w:ilvl w:val="0"/>
                <w:numId w:val="29"/>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Управление освещением СГП</w:t>
            </w:r>
          </w:p>
          <w:p w14:paraId="267B9FE0" w14:textId="77777777" w:rsidR="00A029F9" w:rsidRPr="0045246F" w:rsidRDefault="00A029F9" w:rsidP="00A029F9">
            <w:pPr>
              <w:pStyle w:val="a5"/>
              <w:numPr>
                <w:ilvl w:val="0"/>
                <w:numId w:val="29"/>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Пуско-наладочные работы:</w:t>
            </w:r>
          </w:p>
          <w:p w14:paraId="6FB1261F" w14:textId="77777777" w:rsidR="00A029F9" w:rsidRPr="0045246F" w:rsidRDefault="00A029F9" w:rsidP="00A029F9">
            <w:pPr>
              <w:pStyle w:val="a5"/>
              <w:numPr>
                <w:ilvl w:val="0"/>
                <w:numId w:val="29"/>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Отладка работы алгоритма программы</w:t>
            </w:r>
          </w:p>
          <w:p w14:paraId="7A10539E" w14:textId="77777777" w:rsidR="00A029F9" w:rsidRPr="0045246F" w:rsidRDefault="00A029F9" w:rsidP="00A029F9">
            <w:pPr>
              <w:pStyle w:val="a5"/>
              <w:numPr>
                <w:ilvl w:val="0"/>
                <w:numId w:val="29"/>
              </w:numPr>
              <w:spacing w:after="0" w:line="240" w:lineRule="auto"/>
              <w:contextualSpacing w:val="0"/>
              <w:rPr>
                <w:rFonts w:ascii="Times New Roman" w:hAnsi="Times New Roman" w:cs="Times New Roman"/>
                <w:sz w:val="28"/>
                <w:szCs w:val="28"/>
              </w:rPr>
            </w:pPr>
            <w:r w:rsidRPr="0045246F">
              <w:rPr>
                <w:rFonts w:ascii="Times New Roman" w:hAnsi="Times New Roman" w:cs="Times New Roman"/>
                <w:sz w:val="28"/>
                <w:szCs w:val="28"/>
              </w:rPr>
              <w:t>Проверка работы оборудования</w:t>
            </w:r>
          </w:p>
        </w:tc>
        <w:tc>
          <w:tcPr>
            <w:tcW w:w="1417" w:type="dxa"/>
            <w:tcBorders>
              <w:top w:val="single" w:sz="12" w:space="0" w:color="auto"/>
              <w:bottom w:val="single" w:sz="12" w:space="0" w:color="auto"/>
            </w:tcBorders>
            <w:vAlign w:val="center"/>
          </w:tcPr>
          <w:p w14:paraId="5F64C504" w14:textId="77777777" w:rsidR="00A029F9" w:rsidRPr="0045246F" w:rsidRDefault="003619C0" w:rsidP="001C2B09">
            <w:pPr>
              <w:jc w:val="center"/>
              <w:rPr>
                <w:rFonts w:ascii="Times New Roman" w:hAnsi="Times New Roman" w:cs="Times New Roman"/>
                <w:sz w:val="28"/>
                <w:szCs w:val="28"/>
              </w:rPr>
            </w:pPr>
            <w:r>
              <w:rPr>
                <w:rFonts w:ascii="Times New Roman" w:hAnsi="Times New Roman" w:cs="Times New Roman"/>
                <w:sz w:val="28"/>
                <w:szCs w:val="28"/>
              </w:rPr>
              <w:t>По отдельному графику</w:t>
            </w:r>
          </w:p>
        </w:tc>
        <w:tc>
          <w:tcPr>
            <w:tcW w:w="1452" w:type="dxa"/>
            <w:tcBorders>
              <w:top w:val="single" w:sz="12" w:space="0" w:color="auto"/>
              <w:bottom w:val="single" w:sz="12" w:space="0" w:color="auto"/>
              <w:right w:val="single" w:sz="18" w:space="0" w:color="auto"/>
            </w:tcBorders>
            <w:vAlign w:val="center"/>
          </w:tcPr>
          <w:p w14:paraId="37E70498" w14:textId="77777777" w:rsidR="00A029F9" w:rsidRPr="0045246F" w:rsidRDefault="00A029F9" w:rsidP="001C2B09">
            <w:pPr>
              <w:jc w:val="center"/>
              <w:rPr>
                <w:rFonts w:ascii="Times New Roman" w:hAnsi="Times New Roman" w:cs="Times New Roman"/>
                <w:sz w:val="28"/>
                <w:szCs w:val="28"/>
              </w:rPr>
            </w:pPr>
            <w:r w:rsidRPr="0045246F">
              <w:rPr>
                <w:rFonts w:ascii="Times New Roman" w:hAnsi="Times New Roman" w:cs="Times New Roman"/>
                <w:sz w:val="28"/>
                <w:szCs w:val="28"/>
              </w:rPr>
              <w:t>1 час</w:t>
            </w:r>
          </w:p>
        </w:tc>
      </w:tr>
      <w:tr w:rsidR="00B31FFF" w:rsidRPr="0045246F" w14:paraId="767A56C8" w14:textId="77777777" w:rsidTr="00823107">
        <w:tc>
          <w:tcPr>
            <w:tcW w:w="616" w:type="dxa"/>
            <w:tcBorders>
              <w:top w:val="single" w:sz="12" w:space="0" w:color="auto"/>
              <w:left w:val="single" w:sz="18" w:space="0" w:color="auto"/>
              <w:bottom w:val="single" w:sz="12" w:space="0" w:color="auto"/>
            </w:tcBorders>
            <w:vAlign w:val="center"/>
          </w:tcPr>
          <w:p w14:paraId="2C70F253" w14:textId="77777777" w:rsidR="00B31FFF" w:rsidRPr="0045246F" w:rsidRDefault="00B31FFF" w:rsidP="00B31FFF">
            <w:pPr>
              <w:rPr>
                <w:rFonts w:ascii="Times New Roman" w:hAnsi="Times New Roman"/>
                <w:sz w:val="28"/>
                <w:szCs w:val="28"/>
              </w:rPr>
            </w:pPr>
            <w:r>
              <w:rPr>
                <w:rFonts w:ascii="Times New Roman" w:hAnsi="Times New Roman"/>
                <w:sz w:val="28"/>
                <w:szCs w:val="28"/>
              </w:rPr>
              <w:t>3</w:t>
            </w:r>
          </w:p>
        </w:tc>
        <w:tc>
          <w:tcPr>
            <w:tcW w:w="6449" w:type="dxa"/>
            <w:tcBorders>
              <w:top w:val="single" w:sz="12" w:space="0" w:color="auto"/>
              <w:bottom w:val="single" w:sz="12" w:space="0" w:color="auto"/>
            </w:tcBorders>
            <w:vAlign w:val="center"/>
          </w:tcPr>
          <w:p w14:paraId="040D29E1" w14:textId="77777777" w:rsidR="00B31FFF" w:rsidRPr="00457BBE" w:rsidRDefault="00B31FFF" w:rsidP="00B31FFF">
            <w:pPr>
              <w:rPr>
                <w:rFonts w:ascii="Times New Roman" w:hAnsi="Times New Roman"/>
                <w:sz w:val="28"/>
                <w:szCs w:val="28"/>
                <w:u w:val="single"/>
              </w:rPr>
            </w:pPr>
            <w:r w:rsidRPr="00457BBE">
              <w:rPr>
                <w:rFonts w:ascii="Times New Roman" w:hAnsi="Times New Roman"/>
                <w:sz w:val="28"/>
                <w:szCs w:val="28"/>
                <w:u w:val="single"/>
              </w:rPr>
              <w:t xml:space="preserve">Модуль </w:t>
            </w:r>
            <w:r w:rsidR="00E41269">
              <w:rPr>
                <w:rFonts w:ascii="Times New Roman" w:hAnsi="Times New Roman"/>
                <w:sz w:val="28"/>
                <w:szCs w:val="28"/>
                <w:u w:val="single"/>
              </w:rPr>
              <w:t>3</w:t>
            </w:r>
          </w:p>
          <w:p w14:paraId="080C5A68" w14:textId="77777777" w:rsidR="00B31FFF" w:rsidRDefault="00B31FFF" w:rsidP="00B31FFF">
            <w:pPr>
              <w:rPr>
                <w:rFonts w:ascii="Times New Roman" w:hAnsi="Times New Roman"/>
                <w:sz w:val="28"/>
                <w:szCs w:val="28"/>
              </w:rPr>
            </w:pPr>
            <w:r w:rsidRPr="00457BBE">
              <w:rPr>
                <w:rFonts w:ascii="Times New Roman" w:hAnsi="Times New Roman"/>
                <w:sz w:val="28"/>
                <w:szCs w:val="28"/>
              </w:rPr>
              <w:t>Поиск неисправностей</w:t>
            </w:r>
          </w:p>
          <w:p w14:paraId="5CF50E10" w14:textId="77777777" w:rsidR="00B31FFF" w:rsidRPr="0045246F" w:rsidRDefault="00B31FFF" w:rsidP="00B31FFF">
            <w:pPr>
              <w:rPr>
                <w:rFonts w:ascii="Times New Roman" w:hAnsi="Times New Roman"/>
                <w:sz w:val="28"/>
                <w:szCs w:val="28"/>
                <w:u w:val="single"/>
              </w:rPr>
            </w:pPr>
          </w:p>
        </w:tc>
        <w:tc>
          <w:tcPr>
            <w:tcW w:w="1417" w:type="dxa"/>
            <w:tcBorders>
              <w:top w:val="single" w:sz="12" w:space="0" w:color="auto"/>
              <w:bottom w:val="single" w:sz="12" w:space="0" w:color="auto"/>
            </w:tcBorders>
            <w:vAlign w:val="center"/>
          </w:tcPr>
          <w:p w14:paraId="40296430" w14:textId="77777777" w:rsidR="00B31FFF" w:rsidRPr="0045246F" w:rsidRDefault="00B31FFF" w:rsidP="00B31FFF">
            <w:pPr>
              <w:jc w:val="center"/>
              <w:rPr>
                <w:rFonts w:ascii="Times New Roman" w:hAnsi="Times New Roman"/>
                <w:sz w:val="28"/>
                <w:szCs w:val="28"/>
              </w:rPr>
            </w:pPr>
            <w:r w:rsidRPr="00457BBE">
              <w:rPr>
                <w:rFonts w:ascii="Times New Roman" w:hAnsi="Times New Roman"/>
                <w:sz w:val="28"/>
                <w:szCs w:val="28"/>
              </w:rPr>
              <w:t>По отдельному графику</w:t>
            </w:r>
          </w:p>
        </w:tc>
        <w:tc>
          <w:tcPr>
            <w:tcW w:w="1452" w:type="dxa"/>
            <w:tcBorders>
              <w:top w:val="single" w:sz="12" w:space="0" w:color="auto"/>
              <w:bottom w:val="single" w:sz="12" w:space="0" w:color="auto"/>
              <w:right w:val="single" w:sz="18" w:space="0" w:color="auto"/>
            </w:tcBorders>
            <w:vAlign w:val="center"/>
          </w:tcPr>
          <w:p w14:paraId="0EF56041" w14:textId="77777777" w:rsidR="00B31FFF" w:rsidRPr="0045246F" w:rsidRDefault="00B31FFF" w:rsidP="00B31FFF">
            <w:pPr>
              <w:jc w:val="center"/>
              <w:rPr>
                <w:rFonts w:ascii="Times New Roman" w:hAnsi="Times New Roman"/>
                <w:sz w:val="28"/>
                <w:szCs w:val="28"/>
              </w:rPr>
            </w:pPr>
            <w:r>
              <w:rPr>
                <w:rFonts w:ascii="Times New Roman" w:hAnsi="Times New Roman"/>
                <w:sz w:val="28"/>
                <w:szCs w:val="28"/>
              </w:rPr>
              <w:t>1 час</w:t>
            </w:r>
          </w:p>
        </w:tc>
      </w:tr>
      <w:tr w:rsidR="00B31FFF" w:rsidRPr="0045246F" w14:paraId="1A8D5834" w14:textId="77777777" w:rsidTr="001C2B09">
        <w:trPr>
          <w:trHeight w:val="626"/>
        </w:trPr>
        <w:tc>
          <w:tcPr>
            <w:tcW w:w="8482" w:type="dxa"/>
            <w:gridSpan w:val="3"/>
            <w:tcBorders>
              <w:top w:val="single" w:sz="12" w:space="0" w:color="auto"/>
              <w:left w:val="single" w:sz="18" w:space="0" w:color="auto"/>
              <w:bottom w:val="single" w:sz="18" w:space="0" w:color="auto"/>
            </w:tcBorders>
            <w:vAlign w:val="center"/>
          </w:tcPr>
          <w:p w14:paraId="4E602733" w14:textId="77777777" w:rsidR="00B31FFF" w:rsidRPr="0045246F" w:rsidRDefault="00B31FFF" w:rsidP="00B31FFF">
            <w:pPr>
              <w:jc w:val="right"/>
              <w:rPr>
                <w:rFonts w:ascii="Times New Roman" w:hAnsi="Times New Roman" w:cs="Times New Roman"/>
                <w:b/>
                <w:sz w:val="28"/>
                <w:szCs w:val="28"/>
              </w:rPr>
            </w:pPr>
            <w:r w:rsidRPr="0045246F">
              <w:rPr>
                <w:rFonts w:ascii="Times New Roman" w:hAnsi="Times New Roman" w:cs="Times New Roman"/>
                <w:b/>
                <w:sz w:val="28"/>
                <w:szCs w:val="28"/>
              </w:rPr>
              <w:t>ИТОГО:</w:t>
            </w:r>
          </w:p>
        </w:tc>
        <w:tc>
          <w:tcPr>
            <w:tcW w:w="1452" w:type="dxa"/>
            <w:tcBorders>
              <w:top w:val="single" w:sz="12" w:space="0" w:color="auto"/>
              <w:bottom w:val="single" w:sz="18" w:space="0" w:color="auto"/>
              <w:right w:val="single" w:sz="18" w:space="0" w:color="auto"/>
            </w:tcBorders>
            <w:vAlign w:val="center"/>
          </w:tcPr>
          <w:p w14:paraId="59CCA2C5" w14:textId="77777777" w:rsidR="00B31FFF" w:rsidRPr="0045246F" w:rsidRDefault="00B31FFF" w:rsidP="00B31FFF">
            <w:pPr>
              <w:jc w:val="center"/>
              <w:rPr>
                <w:rFonts w:ascii="Times New Roman" w:hAnsi="Times New Roman" w:cs="Times New Roman"/>
                <w:sz w:val="28"/>
                <w:szCs w:val="28"/>
              </w:rPr>
            </w:pPr>
            <w:r w:rsidRPr="0045246F">
              <w:rPr>
                <w:rFonts w:ascii="Times New Roman" w:hAnsi="Times New Roman" w:cs="Times New Roman"/>
                <w:sz w:val="28"/>
                <w:szCs w:val="28"/>
              </w:rPr>
              <w:t>1</w:t>
            </w:r>
            <w:r>
              <w:rPr>
                <w:rFonts w:ascii="Times New Roman" w:hAnsi="Times New Roman" w:cs="Times New Roman"/>
                <w:sz w:val="28"/>
                <w:szCs w:val="28"/>
              </w:rPr>
              <w:t>2</w:t>
            </w:r>
            <w:r w:rsidRPr="0045246F">
              <w:rPr>
                <w:rFonts w:ascii="Times New Roman" w:hAnsi="Times New Roman" w:cs="Times New Roman"/>
                <w:sz w:val="28"/>
                <w:szCs w:val="28"/>
              </w:rPr>
              <w:t xml:space="preserve"> часов</w:t>
            </w:r>
          </w:p>
        </w:tc>
      </w:tr>
    </w:tbl>
    <w:p w14:paraId="3B7D874D" w14:textId="77777777" w:rsidR="00A029F9" w:rsidRPr="0045246F" w:rsidRDefault="00A029F9" w:rsidP="00A029F9">
      <w:pPr>
        <w:pStyle w:val="a5"/>
        <w:spacing w:before="240" w:after="0"/>
        <w:ind w:left="471"/>
        <w:jc w:val="both"/>
        <w:rPr>
          <w:rFonts w:ascii="Times New Roman" w:hAnsi="Times New Roman"/>
          <w:b/>
          <w:sz w:val="28"/>
          <w:szCs w:val="28"/>
        </w:rPr>
      </w:pPr>
    </w:p>
    <w:p w14:paraId="59BC6897" w14:textId="77777777" w:rsidR="005B23F4" w:rsidRDefault="00A029F9" w:rsidP="00A029F9">
      <w:pPr>
        <w:spacing w:after="0"/>
        <w:ind w:firstLine="709"/>
        <w:jc w:val="both"/>
        <w:rPr>
          <w:rFonts w:ascii="Times New Roman" w:hAnsi="Times New Roman"/>
          <w:b/>
          <w:sz w:val="28"/>
          <w:szCs w:val="28"/>
        </w:rPr>
      </w:pPr>
      <w:r w:rsidRPr="009A230E">
        <w:rPr>
          <w:rFonts w:ascii="Times New Roman" w:hAnsi="Times New Roman"/>
          <w:b/>
          <w:sz w:val="28"/>
          <w:szCs w:val="28"/>
        </w:rPr>
        <w:br w:type="page"/>
      </w:r>
    </w:p>
    <w:p w14:paraId="2C055DF8" w14:textId="77777777" w:rsidR="005B23F4" w:rsidRDefault="005B23F4" w:rsidP="005B23F4">
      <w:pPr>
        <w:spacing w:after="0"/>
        <w:ind w:firstLine="709"/>
        <w:jc w:val="center"/>
        <w:rPr>
          <w:rFonts w:ascii="Times New Roman" w:hAnsi="Times New Roman"/>
          <w:b/>
          <w:sz w:val="28"/>
          <w:szCs w:val="28"/>
        </w:rPr>
      </w:pPr>
      <w:r>
        <w:rPr>
          <w:rFonts w:ascii="Times New Roman" w:hAnsi="Times New Roman"/>
          <w:b/>
          <w:sz w:val="28"/>
          <w:szCs w:val="28"/>
        </w:rPr>
        <w:lastRenderedPageBreak/>
        <w:t>5. АЛГОРИТМ РАБОТЫ СХЕМЫ</w:t>
      </w:r>
    </w:p>
    <w:p w14:paraId="64F2C942" w14:textId="77777777" w:rsidR="005B23F4" w:rsidRDefault="005B23F4" w:rsidP="005B23F4">
      <w:pPr>
        <w:spacing w:after="0"/>
        <w:ind w:firstLine="709"/>
        <w:jc w:val="center"/>
        <w:rPr>
          <w:rFonts w:ascii="Times New Roman" w:hAnsi="Times New Roman"/>
          <w:b/>
          <w:sz w:val="28"/>
          <w:szCs w:val="28"/>
        </w:rPr>
      </w:pPr>
    </w:p>
    <w:p w14:paraId="511FE4D5" w14:textId="77777777" w:rsidR="00B314F0" w:rsidRPr="007A52B8" w:rsidRDefault="007A52B8" w:rsidP="00A457B7">
      <w:pPr>
        <w:spacing w:after="0"/>
        <w:ind w:firstLine="709"/>
        <w:jc w:val="both"/>
        <w:rPr>
          <w:rFonts w:ascii="Times New Roman" w:hAnsi="Times New Roman"/>
          <w:b/>
          <w:sz w:val="28"/>
          <w:szCs w:val="28"/>
        </w:rPr>
      </w:pPr>
      <w:r w:rsidRPr="007A52B8">
        <w:rPr>
          <w:rFonts w:ascii="Times New Roman" w:hAnsi="Times New Roman"/>
          <w:b/>
          <w:sz w:val="28"/>
          <w:szCs w:val="28"/>
        </w:rPr>
        <w:t>Функционал работы</w:t>
      </w:r>
      <w:r>
        <w:rPr>
          <w:rFonts w:ascii="Times New Roman" w:hAnsi="Times New Roman"/>
          <w:b/>
          <w:sz w:val="28"/>
          <w:szCs w:val="28"/>
        </w:rPr>
        <w:t xml:space="preserve"> </w:t>
      </w:r>
      <w:r w:rsidR="00DF4EA3">
        <w:rPr>
          <w:rFonts w:ascii="Times New Roman" w:hAnsi="Times New Roman"/>
          <w:b/>
          <w:sz w:val="28"/>
          <w:szCs w:val="28"/>
        </w:rPr>
        <w:t>управления вентиляцией</w:t>
      </w:r>
      <w:r w:rsidR="00B314F0" w:rsidRPr="007A52B8">
        <w:rPr>
          <w:rFonts w:ascii="Times New Roman" w:hAnsi="Times New Roman"/>
          <w:b/>
          <w:sz w:val="28"/>
          <w:szCs w:val="28"/>
        </w:rPr>
        <w:t xml:space="preserve"> </w:t>
      </w:r>
    </w:p>
    <w:p w14:paraId="4F9AA2E2" w14:textId="77777777" w:rsidR="00741D25" w:rsidRDefault="007A52B8" w:rsidP="009320C6">
      <w:pPr>
        <w:spacing w:after="0"/>
        <w:ind w:firstLine="709"/>
        <w:jc w:val="both"/>
        <w:rPr>
          <w:rFonts w:ascii="Times New Roman" w:hAnsi="Times New Roman"/>
          <w:sz w:val="28"/>
          <w:szCs w:val="28"/>
        </w:rPr>
      </w:pPr>
      <w:r>
        <w:rPr>
          <w:rFonts w:ascii="Times New Roman" w:hAnsi="Times New Roman"/>
          <w:sz w:val="28"/>
          <w:szCs w:val="28"/>
        </w:rPr>
        <w:t>Пр</w:t>
      </w:r>
      <w:r w:rsidR="00264722">
        <w:rPr>
          <w:rFonts w:ascii="Times New Roman" w:hAnsi="Times New Roman"/>
          <w:sz w:val="28"/>
          <w:szCs w:val="28"/>
        </w:rPr>
        <w:t>я</w:t>
      </w:r>
      <w:r>
        <w:rPr>
          <w:rFonts w:ascii="Times New Roman" w:hAnsi="Times New Roman"/>
          <w:sz w:val="28"/>
          <w:szCs w:val="28"/>
        </w:rPr>
        <w:t xml:space="preserve">мой пуск электродвигателя осуществляется нажатием кнопки </w:t>
      </w:r>
      <w:r>
        <w:rPr>
          <w:rFonts w:ascii="Times New Roman" w:hAnsi="Times New Roman"/>
          <w:sz w:val="28"/>
          <w:szCs w:val="28"/>
          <w:lang w:val="en-US"/>
        </w:rPr>
        <w:t>SB</w:t>
      </w:r>
      <w:r w:rsidRPr="007A52B8">
        <w:rPr>
          <w:rFonts w:ascii="Times New Roman" w:hAnsi="Times New Roman"/>
          <w:sz w:val="28"/>
          <w:szCs w:val="28"/>
        </w:rPr>
        <w:t xml:space="preserve">3 </w:t>
      </w:r>
      <w:r>
        <w:rPr>
          <w:rFonts w:ascii="Times New Roman" w:hAnsi="Times New Roman"/>
          <w:sz w:val="28"/>
          <w:szCs w:val="28"/>
        </w:rPr>
        <w:t>«ПУСК»</w:t>
      </w:r>
      <w:r w:rsidR="00741D25">
        <w:rPr>
          <w:rFonts w:ascii="Times New Roman" w:hAnsi="Times New Roman"/>
          <w:sz w:val="28"/>
          <w:szCs w:val="28"/>
        </w:rPr>
        <w:t xml:space="preserve"> в прямом направлении</w:t>
      </w:r>
      <w:r>
        <w:rPr>
          <w:rFonts w:ascii="Times New Roman" w:hAnsi="Times New Roman"/>
          <w:sz w:val="28"/>
          <w:szCs w:val="28"/>
        </w:rPr>
        <w:t xml:space="preserve">, нажатие кнопки </w:t>
      </w:r>
      <w:r>
        <w:rPr>
          <w:rFonts w:ascii="Times New Roman" w:hAnsi="Times New Roman"/>
          <w:sz w:val="28"/>
          <w:szCs w:val="28"/>
          <w:lang w:val="en-US"/>
        </w:rPr>
        <w:t>SB</w:t>
      </w:r>
      <w:r w:rsidRPr="007A52B8">
        <w:rPr>
          <w:rFonts w:ascii="Times New Roman" w:hAnsi="Times New Roman"/>
          <w:sz w:val="28"/>
          <w:szCs w:val="28"/>
        </w:rPr>
        <w:t>4</w:t>
      </w:r>
      <w:r>
        <w:rPr>
          <w:rFonts w:ascii="Times New Roman" w:hAnsi="Times New Roman"/>
          <w:sz w:val="28"/>
          <w:szCs w:val="28"/>
        </w:rPr>
        <w:t xml:space="preserve"> </w:t>
      </w:r>
      <w:r w:rsidR="00564B49">
        <w:rPr>
          <w:rFonts w:ascii="Times New Roman" w:hAnsi="Times New Roman"/>
          <w:sz w:val="28"/>
          <w:szCs w:val="28"/>
        </w:rPr>
        <w:t>«</w:t>
      </w:r>
      <w:r>
        <w:rPr>
          <w:rFonts w:ascii="Times New Roman" w:hAnsi="Times New Roman"/>
          <w:sz w:val="28"/>
          <w:szCs w:val="28"/>
        </w:rPr>
        <w:t>РЕВЕРС</w:t>
      </w:r>
      <w:r w:rsidR="00564B49">
        <w:rPr>
          <w:rFonts w:ascii="Times New Roman" w:hAnsi="Times New Roman"/>
          <w:sz w:val="28"/>
          <w:szCs w:val="28"/>
        </w:rPr>
        <w:t>»</w:t>
      </w:r>
      <w:r>
        <w:rPr>
          <w:rFonts w:ascii="Times New Roman" w:hAnsi="Times New Roman"/>
          <w:sz w:val="28"/>
          <w:szCs w:val="28"/>
        </w:rPr>
        <w:t xml:space="preserve"> </w:t>
      </w:r>
      <w:r w:rsidR="00741D25">
        <w:rPr>
          <w:rFonts w:ascii="Times New Roman" w:hAnsi="Times New Roman"/>
          <w:sz w:val="28"/>
          <w:szCs w:val="28"/>
        </w:rPr>
        <w:t>не вызывает реакции системы.</w:t>
      </w:r>
    </w:p>
    <w:p w14:paraId="7A679A54" w14:textId="77777777" w:rsidR="00741D25" w:rsidRDefault="00741D25" w:rsidP="009320C6">
      <w:pPr>
        <w:spacing w:after="0"/>
        <w:ind w:firstLine="709"/>
        <w:jc w:val="both"/>
        <w:rPr>
          <w:rFonts w:ascii="Times New Roman" w:hAnsi="Times New Roman"/>
          <w:sz w:val="28"/>
          <w:szCs w:val="28"/>
        </w:rPr>
      </w:pPr>
      <w:r>
        <w:rPr>
          <w:rFonts w:ascii="Times New Roman" w:hAnsi="Times New Roman"/>
          <w:sz w:val="28"/>
          <w:szCs w:val="28"/>
        </w:rPr>
        <w:t xml:space="preserve">Кнопка </w:t>
      </w:r>
      <w:r>
        <w:rPr>
          <w:rFonts w:ascii="Times New Roman" w:hAnsi="Times New Roman"/>
          <w:sz w:val="28"/>
          <w:szCs w:val="28"/>
          <w:lang w:val="en-US"/>
        </w:rPr>
        <w:t>SB</w:t>
      </w:r>
      <w:r w:rsidRPr="00741D25">
        <w:rPr>
          <w:rFonts w:ascii="Times New Roman" w:hAnsi="Times New Roman"/>
          <w:sz w:val="28"/>
          <w:szCs w:val="28"/>
        </w:rPr>
        <w:t xml:space="preserve">2 </w:t>
      </w:r>
      <w:r>
        <w:rPr>
          <w:rFonts w:ascii="Times New Roman" w:hAnsi="Times New Roman"/>
          <w:sz w:val="28"/>
          <w:szCs w:val="28"/>
        </w:rPr>
        <w:t>«СТОП» отключаем электродвигатель.</w:t>
      </w:r>
    </w:p>
    <w:p w14:paraId="73988DBC" w14:textId="77777777" w:rsidR="00F86C3E" w:rsidRDefault="00741D25" w:rsidP="009320C6">
      <w:pPr>
        <w:spacing w:after="0"/>
        <w:ind w:firstLine="709"/>
        <w:jc w:val="both"/>
        <w:rPr>
          <w:rFonts w:ascii="Times New Roman" w:hAnsi="Times New Roman"/>
          <w:sz w:val="28"/>
          <w:szCs w:val="28"/>
        </w:rPr>
      </w:pPr>
      <w:r>
        <w:rPr>
          <w:rFonts w:ascii="Times New Roman" w:hAnsi="Times New Roman"/>
          <w:sz w:val="28"/>
          <w:szCs w:val="28"/>
        </w:rPr>
        <w:t xml:space="preserve">Нажатие кнопки </w:t>
      </w:r>
      <w:r>
        <w:rPr>
          <w:rFonts w:ascii="Times New Roman" w:hAnsi="Times New Roman"/>
          <w:sz w:val="28"/>
          <w:szCs w:val="28"/>
          <w:lang w:val="en-US"/>
        </w:rPr>
        <w:t>SB</w:t>
      </w:r>
      <w:r w:rsidRPr="007A52B8">
        <w:rPr>
          <w:rFonts w:ascii="Times New Roman" w:hAnsi="Times New Roman"/>
          <w:sz w:val="28"/>
          <w:szCs w:val="28"/>
        </w:rPr>
        <w:t>4</w:t>
      </w:r>
      <w:r>
        <w:rPr>
          <w:rFonts w:ascii="Times New Roman" w:hAnsi="Times New Roman"/>
          <w:sz w:val="28"/>
          <w:szCs w:val="28"/>
        </w:rPr>
        <w:t xml:space="preserve"> «РЕВЕРС» пускает электродвигатель с задержкой времени 5 сек. в обратном направлении, нажатие кнопки </w:t>
      </w:r>
      <w:r>
        <w:rPr>
          <w:rFonts w:ascii="Times New Roman" w:hAnsi="Times New Roman"/>
          <w:sz w:val="28"/>
          <w:szCs w:val="28"/>
          <w:lang w:val="en-US"/>
        </w:rPr>
        <w:t>SB</w:t>
      </w:r>
      <w:r>
        <w:rPr>
          <w:rFonts w:ascii="Times New Roman" w:hAnsi="Times New Roman"/>
          <w:sz w:val="28"/>
          <w:szCs w:val="28"/>
        </w:rPr>
        <w:t>3 «ПУСК» не вызывает реакции системы.</w:t>
      </w:r>
    </w:p>
    <w:p w14:paraId="3E826400" w14:textId="77777777" w:rsidR="00DF4EA3" w:rsidRDefault="00DF4EA3" w:rsidP="009320C6">
      <w:pPr>
        <w:spacing w:after="0"/>
        <w:ind w:firstLine="709"/>
        <w:jc w:val="both"/>
        <w:rPr>
          <w:rFonts w:ascii="Times New Roman" w:hAnsi="Times New Roman"/>
          <w:b/>
          <w:sz w:val="28"/>
          <w:szCs w:val="28"/>
        </w:rPr>
      </w:pPr>
      <w:r w:rsidRPr="007A52B8">
        <w:rPr>
          <w:rFonts w:ascii="Times New Roman" w:hAnsi="Times New Roman"/>
          <w:b/>
          <w:sz w:val="28"/>
          <w:szCs w:val="28"/>
        </w:rPr>
        <w:t>Функционал работы</w:t>
      </w:r>
      <w:r>
        <w:rPr>
          <w:rFonts w:ascii="Times New Roman" w:hAnsi="Times New Roman"/>
          <w:b/>
          <w:sz w:val="28"/>
          <w:szCs w:val="28"/>
        </w:rPr>
        <w:t xml:space="preserve"> системы освещения</w:t>
      </w:r>
    </w:p>
    <w:p w14:paraId="2B4333D6" w14:textId="77777777" w:rsidR="00DF4EA3" w:rsidRDefault="00DF4EA3" w:rsidP="009320C6">
      <w:pPr>
        <w:spacing w:after="0"/>
        <w:ind w:firstLine="709"/>
        <w:jc w:val="both"/>
        <w:rPr>
          <w:rFonts w:ascii="Times New Roman" w:hAnsi="Times New Roman"/>
          <w:sz w:val="28"/>
          <w:szCs w:val="28"/>
        </w:rPr>
      </w:pPr>
      <w:r>
        <w:rPr>
          <w:rFonts w:ascii="Times New Roman" w:hAnsi="Times New Roman"/>
          <w:sz w:val="28"/>
          <w:szCs w:val="28"/>
        </w:rPr>
        <w:t xml:space="preserve">При нажатии </w:t>
      </w:r>
      <w:r>
        <w:rPr>
          <w:rFonts w:ascii="Times New Roman" w:hAnsi="Times New Roman"/>
          <w:sz w:val="28"/>
          <w:szCs w:val="28"/>
          <w:lang w:val="en-US"/>
        </w:rPr>
        <w:t>SA</w:t>
      </w:r>
      <w:r w:rsidRPr="00DF4EA3">
        <w:rPr>
          <w:rFonts w:ascii="Times New Roman" w:hAnsi="Times New Roman"/>
          <w:sz w:val="28"/>
          <w:szCs w:val="28"/>
        </w:rPr>
        <w:t xml:space="preserve">1 </w:t>
      </w:r>
      <w:r>
        <w:rPr>
          <w:rFonts w:ascii="Times New Roman" w:hAnsi="Times New Roman"/>
          <w:sz w:val="28"/>
          <w:szCs w:val="28"/>
        </w:rPr>
        <w:t xml:space="preserve">включается </w:t>
      </w:r>
      <w:r>
        <w:rPr>
          <w:rFonts w:ascii="Times New Roman" w:hAnsi="Times New Roman"/>
          <w:sz w:val="28"/>
          <w:szCs w:val="28"/>
          <w:lang w:val="en-US"/>
        </w:rPr>
        <w:t>EL</w:t>
      </w:r>
      <w:r w:rsidRPr="00DF4EA3">
        <w:rPr>
          <w:rFonts w:ascii="Times New Roman" w:hAnsi="Times New Roman"/>
          <w:sz w:val="28"/>
          <w:szCs w:val="28"/>
        </w:rPr>
        <w:t>1</w:t>
      </w:r>
      <w:r w:rsidR="002315BB">
        <w:rPr>
          <w:rFonts w:ascii="Times New Roman" w:hAnsi="Times New Roman"/>
          <w:sz w:val="28"/>
          <w:szCs w:val="28"/>
        </w:rPr>
        <w:t xml:space="preserve"> (без задержки), при повторном нажатии (выключении) выключается</w:t>
      </w:r>
      <w:r w:rsidRPr="00DF4EA3">
        <w:rPr>
          <w:rFonts w:ascii="Times New Roman" w:hAnsi="Times New Roman"/>
          <w:sz w:val="28"/>
          <w:szCs w:val="28"/>
        </w:rPr>
        <w:t xml:space="preserve"> </w:t>
      </w:r>
      <w:r>
        <w:rPr>
          <w:rFonts w:ascii="Times New Roman" w:hAnsi="Times New Roman"/>
          <w:sz w:val="28"/>
          <w:szCs w:val="28"/>
        </w:rPr>
        <w:t>с задержкой времени 5 сек</w:t>
      </w:r>
      <w:r w:rsidR="00A12274">
        <w:rPr>
          <w:rFonts w:ascii="Times New Roman" w:hAnsi="Times New Roman"/>
          <w:sz w:val="28"/>
          <w:szCs w:val="28"/>
        </w:rPr>
        <w:t xml:space="preserve"> (время может изменяться жюри. Цель – показать умение настройки реле времени).</w:t>
      </w:r>
    </w:p>
    <w:p w14:paraId="4C28586E" w14:textId="77777777" w:rsidR="00A029F9" w:rsidRPr="00A029F9" w:rsidRDefault="00A029F9" w:rsidP="009320C6">
      <w:pPr>
        <w:spacing w:after="0"/>
        <w:ind w:firstLine="709"/>
        <w:jc w:val="both"/>
        <w:rPr>
          <w:rFonts w:ascii="Times New Roman" w:hAnsi="Times New Roman"/>
          <w:sz w:val="28"/>
          <w:szCs w:val="28"/>
        </w:rPr>
      </w:pPr>
      <w:r>
        <w:rPr>
          <w:rFonts w:ascii="Times New Roman" w:hAnsi="Times New Roman"/>
          <w:sz w:val="28"/>
          <w:szCs w:val="28"/>
        </w:rPr>
        <w:t xml:space="preserve">Выключатели </w:t>
      </w:r>
      <w:r>
        <w:rPr>
          <w:rFonts w:ascii="Times New Roman" w:hAnsi="Times New Roman"/>
          <w:sz w:val="28"/>
          <w:szCs w:val="28"/>
          <w:lang w:val="en-US"/>
        </w:rPr>
        <w:t>SA</w:t>
      </w:r>
      <w:r w:rsidRPr="00A029F9">
        <w:rPr>
          <w:rFonts w:ascii="Times New Roman" w:hAnsi="Times New Roman"/>
          <w:sz w:val="28"/>
          <w:szCs w:val="28"/>
        </w:rPr>
        <w:t xml:space="preserve">2 </w:t>
      </w:r>
      <w:r>
        <w:rPr>
          <w:rFonts w:ascii="Times New Roman" w:hAnsi="Times New Roman"/>
          <w:sz w:val="28"/>
          <w:szCs w:val="28"/>
        </w:rPr>
        <w:t>и</w:t>
      </w:r>
      <w:r w:rsidRPr="00A029F9">
        <w:rPr>
          <w:rFonts w:ascii="Times New Roman" w:hAnsi="Times New Roman"/>
          <w:sz w:val="28"/>
          <w:szCs w:val="28"/>
        </w:rPr>
        <w:t xml:space="preserve"> </w:t>
      </w:r>
      <w:r>
        <w:rPr>
          <w:rFonts w:ascii="Times New Roman" w:hAnsi="Times New Roman"/>
          <w:sz w:val="28"/>
          <w:szCs w:val="28"/>
          <w:lang w:val="en-US"/>
        </w:rPr>
        <w:t>SA</w:t>
      </w:r>
      <w:r w:rsidRPr="00A029F9">
        <w:rPr>
          <w:rFonts w:ascii="Times New Roman" w:hAnsi="Times New Roman"/>
          <w:sz w:val="28"/>
          <w:szCs w:val="28"/>
        </w:rPr>
        <w:t>3</w:t>
      </w:r>
      <w:r>
        <w:rPr>
          <w:rFonts w:ascii="Times New Roman" w:hAnsi="Times New Roman"/>
          <w:sz w:val="28"/>
          <w:szCs w:val="28"/>
        </w:rPr>
        <w:t xml:space="preserve"> моделируют работу проходных переключателей. </w:t>
      </w:r>
    </w:p>
    <w:p w14:paraId="42D55CF0" w14:textId="77777777" w:rsidR="00550D36" w:rsidRDefault="00550D36" w:rsidP="00550D36">
      <w:pPr>
        <w:spacing w:after="0"/>
        <w:jc w:val="center"/>
        <w:rPr>
          <w:rFonts w:ascii="Times New Roman" w:hAnsi="Times New Roman"/>
          <w:b/>
          <w:sz w:val="28"/>
          <w:szCs w:val="28"/>
        </w:rPr>
      </w:pPr>
      <w:bookmarkStart w:id="3" w:name="_Toc379539626"/>
      <w:r>
        <w:rPr>
          <w:rFonts w:ascii="Times New Roman" w:hAnsi="Times New Roman"/>
          <w:b/>
          <w:sz w:val="28"/>
          <w:szCs w:val="28"/>
        </w:rPr>
        <w:t>Программирование</w:t>
      </w:r>
    </w:p>
    <w:p w14:paraId="0E5B2906" w14:textId="77777777" w:rsidR="00B31FFF" w:rsidRDefault="00550D36" w:rsidP="005710DE">
      <w:pPr>
        <w:spacing w:after="0"/>
        <w:jc w:val="both"/>
        <w:rPr>
          <w:rFonts w:ascii="Times New Roman" w:hAnsi="Times New Roman"/>
          <w:bCs/>
          <w:sz w:val="28"/>
          <w:szCs w:val="28"/>
        </w:rPr>
      </w:pPr>
      <w:r>
        <w:rPr>
          <w:rFonts w:ascii="Times New Roman" w:hAnsi="Times New Roman"/>
          <w:bCs/>
          <w:sz w:val="28"/>
          <w:szCs w:val="28"/>
        </w:rPr>
        <w:tab/>
        <w:t>Алгоритм работы программируемой установки выдается участникам в день С-1.</w:t>
      </w:r>
    </w:p>
    <w:p w14:paraId="5A4189BE" w14:textId="77777777" w:rsidR="00B31FFF" w:rsidRPr="00B31FFF" w:rsidRDefault="00B31FFF" w:rsidP="00B31FFF">
      <w:pPr>
        <w:spacing w:after="0"/>
        <w:jc w:val="center"/>
        <w:rPr>
          <w:rFonts w:ascii="Times New Roman" w:hAnsi="Times New Roman"/>
          <w:b/>
          <w:sz w:val="28"/>
          <w:szCs w:val="28"/>
        </w:rPr>
      </w:pPr>
      <w:r w:rsidRPr="00B31FFF">
        <w:rPr>
          <w:rFonts w:ascii="Times New Roman" w:hAnsi="Times New Roman"/>
          <w:b/>
          <w:sz w:val="28"/>
          <w:szCs w:val="28"/>
        </w:rPr>
        <w:t>Модуль Поиск неисправностей</w:t>
      </w:r>
    </w:p>
    <w:p w14:paraId="1F4E3191" w14:textId="77777777" w:rsidR="00B31FFF" w:rsidRDefault="00B31FFF" w:rsidP="00B31FFF">
      <w:pPr>
        <w:spacing w:after="0"/>
        <w:ind w:firstLine="708"/>
        <w:jc w:val="both"/>
        <w:rPr>
          <w:rFonts w:ascii="Times New Roman" w:hAnsi="Times New Roman"/>
          <w:bCs/>
          <w:sz w:val="28"/>
          <w:szCs w:val="28"/>
        </w:rPr>
      </w:pPr>
      <w:r>
        <w:rPr>
          <w:rFonts w:ascii="Times New Roman" w:hAnsi="Times New Roman"/>
          <w:bCs/>
          <w:sz w:val="28"/>
          <w:szCs w:val="28"/>
        </w:rPr>
        <w:t>Заданием данного модуля является обнаружение неисправностей предоставленной организатором электроустановки и их фиксация на предоставленной электрической принципиальной схеме.</w:t>
      </w:r>
    </w:p>
    <w:p w14:paraId="15D03E9A" w14:textId="77777777" w:rsidR="00B31FFF" w:rsidRPr="0045246F" w:rsidRDefault="00B31FFF" w:rsidP="00311C14">
      <w:pPr>
        <w:pStyle w:val="a5"/>
        <w:spacing w:before="120" w:after="0" w:line="240" w:lineRule="auto"/>
        <w:ind w:left="0"/>
        <w:contextualSpacing w:val="0"/>
        <w:jc w:val="center"/>
        <w:rPr>
          <w:rFonts w:ascii="Times New Roman" w:hAnsi="Times New Roman"/>
          <w:b/>
          <w:sz w:val="28"/>
          <w:szCs w:val="28"/>
        </w:rPr>
      </w:pPr>
      <w:r w:rsidRPr="0045246F">
        <w:rPr>
          <w:rFonts w:ascii="Times New Roman" w:hAnsi="Times New Roman"/>
          <w:b/>
          <w:sz w:val="28"/>
          <w:szCs w:val="28"/>
        </w:rPr>
        <w:t>Требования к монтажной схеме</w:t>
      </w:r>
    </w:p>
    <w:p w14:paraId="70FE52E3" w14:textId="77777777" w:rsidR="00311C14" w:rsidRDefault="00B31FFF" w:rsidP="00311C14">
      <w:pPr>
        <w:spacing w:after="0" w:line="240" w:lineRule="auto"/>
        <w:ind w:firstLine="378"/>
        <w:jc w:val="both"/>
        <w:rPr>
          <w:rFonts w:ascii="Times New Roman" w:hAnsi="Times New Roman"/>
          <w:sz w:val="28"/>
          <w:szCs w:val="28"/>
        </w:rPr>
      </w:pPr>
      <w:r w:rsidRPr="00311C14">
        <w:rPr>
          <w:rFonts w:ascii="Times New Roman" w:hAnsi="Times New Roman"/>
          <w:sz w:val="28"/>
          <w:szCs w:val="28"/>
        </w:rPr>
        <w:t>В электрической схеме должны быть предусмотрены устройства автоматического отключения от токов короткого замыкания и перегрузки (силовая цепь электродвигателя, цепь управления, осветительная сеть).</w:t>
      </w:r>
    </w:p>
    <w:p w14:paraId="67BED077" w14:textId="77777777" w:rsidR="00311C14" w:rsidRDefault="00B31FFF" w:rsidP="00311C14">
      <w:pPr>
        <w:spacing w:after="0" w:line="240" w:lineRule="auto"/>
        <w:ind w:firstLine="378"/>
        <w:jc w:val="both"/>
        <w:rPr>
          <w:rFonts w:ascii="Times New Roman" w:hAnsi="Times New Roman"/>
          <w:sz w:val="28"/>
          <w:szCs w:val="28"/>
        </w:rPr>
      </w:pPr>
      <w:r w:rsidRPr="00311C14">
        <w:rPr>
          <w:rFonts w:ascii="Times New Roman" w:hAnsi="Times New Roman"/>
          <w:sz w:val="28"/>
          <w:szCs w:val="28"/>
        </w:rPr>
        <w:t>Тип, сечение и цвет кабельно-проводниковой продукции, применяемой при монтаже, участник определяет самостоятельно. Внешние подключения оборудования выполняется проводом ПВС соответствующего сечения.</w:t>
      </w:r>
    </w:p>
    <w:p w14:paraId="1E5044C4" w14:textId="77777777" w:rsidR="00B31FFF" w:rsidRPr="00311C14" w:rsidRDefault="00B31FFF" w:rsidP="00311C14">
      <w:pPr>
        <w:spacing w:after="0" w:line="240" w:lineRule="auto"/>
        <w:ind w:firstLine="378"/>
        <w:jc w:val="both"/>
        <w:rPr>
          <w:rFonts w:ascii="Times New Roman" w:hAnsi="Times New Roman"/>
          <w:sz w:val="28"/>
          <w:szCs w:val="28"/>
        </w:rPr>
      </w:pPr>
      <w:r w:rsidRPr="00311C14">
        <w:rPr>
          <w:rFonts w:ascii="Times New Roman" w:hAnsi="Times New Roman"/>
          <w:sz w:val="28"/>
          <w:szCs w:val="28"/>
        </w:rPr>
        <w:t xml:space="preserve">Раздельно проложить кабельные линии (жгуты) низкого и сверхнизкого напряжения по кабельным каналам. Кабельные линии (жгуты) низкого напряжения укладываются по одной стороне </w:t>
      </w:r>
      <w:proofErr w:type="spellStart"/>
      <w:r w:rsidRPr="00311C14">
        <w:rPr>
          <w:rFonts w:ascii="Times New Roman" w:hAnsi="Times New Roman"/>
          <w:sz w:val="28"/>
          <w:szCs w:val="28"/>
        </w:rPr>
        <w:t>кабеленесущих</w:t>
      </w:r>
      <w:proofErr w:type="spellEnd"/>
      <w:r w:rsidRPr="00311C14">
        <w:rPr>
          <w:rFonts w:ascii="Times New Roman" w:hAnsi="Times New Roman"/>
          <w:sz w:val="28"/>
          <w:szCs w:val="28"/>
        </w:rPr>
        <w:t xml:space="preserve"> систем, кабельные линии (жгуты) сверхнизкого напряжения укладываются по другой стороне. Совместная укладка кабельных линий разного напряжения в одном жгуте не допускается. В пластиковых кабель-каналах для разделения кабельных линий (жгутов) разного напряжения использовать перегородки, предусмотренные изготовителем.</w:t>
      </w:r>
    </w:p>
    <w:p w14:paraId="086ADD63" w14:textId="77777777" w:rsidR="00A029F9" w:rsidRPr="005710DE" w:rsidRDefault="00A029F9" w:rsidP="00B31FFF">
      <w:pPr>
        <w:spacing w:after="0"/>
        <w:ind w:firstLine="708"/>
        <w:jc w:val="both"/>
        <w:rPr>
          <w:rFonts w:ascii="Times New Roman" w:hAnsi="Times New Roman"/>
          <w:bCs/>
          <w:sz w:val="28"/>
          <w:szCs w:val="28"/>
        </w:rPr>
      </w:pPr>
      <w:r>
        <w:rPr>
          <w:rFonts w:ascii="Times New Roman" w:hAnsi="Times New Roman"/>
          <w:caps/>
          <w:sz w:val="28"/>
        </w:rPr>
        <w:br w:type="page"/>
      </w:r>
    </w:p>
    <w:p w14:paraId="06BBCBB3" w14:textId="77777777" w:rsidR="00BF6513" w:rsidRPr="005B23F4" w:rsidRDefault="005B23F4" w:rsidP="00991922">
      <w:pPr>
        <w:pStyle w:val="2"/>
        <w:spacing w:before="0" w:after="0" w:line="276" w:lineRule="auto"/>
        <w:jc w:val="center"/>
        <w:rPr>
          <w:rFonts w:ascii="Times New Roman" w:hAnsi="Times New Roman"/>
          <w:i w:val="0"/>
          <w:caps/>
          <w:sz w:val="28"/>
          <w:lang w:val="ru-RU"/>
        </w:rPr>
      </w:pPr>
      <w:r>
        <w:rPr>
          <w:rFonts w:ascii="Times New Roman" w:hAnsi="Times New Roman"/>
          <w:i w:val="0"/>
          <w:caps/>
          <w:sz w:val="28"/>
          <w:lang w:val="ru-RU"/>
        </w:rPr>
        <w:lastRenderedPageBreak/>
        <w:t>6</w:t>
      </w:r>
      <w:r w:rsidR="00BF6513" w:rsidRPr="00991922">
        <w:rPr>
          <w:rFonts w:ascii="Times New Roman" w:hAnsi="Times New Roman"/>
          <w:i w:val="0"/>
          <w:caps/>
          <w:sz w:val="28"/>
          <w:lang w:val="ru-RU"/>
        </w:rPr>
        <w:t xml:space="preserve">. </w:t>
      </w:r>
      <w:r w:rsidR="00BF6513" w:rsidRPr="005B23F4">
        <w:rPr>
          <w:rFonts w:ascii="Times New Roman" w:hAnsi="Times New Roman"/>
          <w:i w:val="0"/>
          <w:caps/>
          <w:sz w:val="28"/>
          <w:lang w:val="ru-RU"/>
        </w:rPr>
        <w:t>Критерии оцен</w:t>
      </w:r>
      <w:bookmarkEnd w:id="3"/>
      <w:r w:rsidRPr="005B23F4">
        <w:rPr>
          <w:rFonts w:ascii="Times New Roman" w:hAnsi="Times New Roman"/>
          <w:i w:val="0"/>
          <w:caps/>
          <w:sz w:val="28"/>
          <w:lang w:val="ru-RU"/>
        </w:rPr>
        <w:t>ок</w:t>
      </w:r>
    </w:p>
    <w:p w14:paraId="6D82565C" w14:textId="77777777" w:rsidR="005B23F4" w:rsidRPr="005B23F4" w:rsidRDefault="005B23F4" w:rsidP="005B23F4">
      <w:pPr>
        <w:rPr>
          <w:lang w:eastAsia="en-US"/>
        </w:rPr>
      </w:pPr>
    </w:p>
    <w:p w14:paraId="3C37FA70" w14:textId="77777777" w:rsidR="005B23F4" w:rsidRPr="00041848" w:rsidRDefault="005B23F4" w:rsidP="005B23F4">
      <w:pPr>
        <w:autoSpaceDE w:val="0"/>
        <w:autoSpaceDN w:val="0"/>
        <w:adjustRightInd w:val="0"/>
        <w:spacing w:after="0"/>
        <w:ind w:firstLine="709"/>
        <w:jc w:val="both"/>
        <w:rPr>
          <w:rFonts w:ascii="Times New Roman" w:hAnsi="Times New Roman"/>
          <w:color w:val="000000" w:themeColor="text1"/>
          <w:sz w:val="28"/>
          <w:szCs w:val="28"/>
        </w:rPr>
      </w:pPr>
      <w:r w:rsidRPr="00041848">
        <w:rPr>
          <w:rFonts w:ascii="Times New Roman" w:hAnsi="Times New Roman"/>
          <w:color w:val="000000" w:themeColor="text1"/>
          <w:sz w:val="28"/>
          <w:szCs w:val="28"/>
        </w:rPr>
        <w:t>В данном разделе определены критерии оценки и количество начисляемых баллов (субъективные и объективные) таблица 2. Общее количество баллов задания/модуля по всем критериям оценки составляет не более 100 баллов.</w:t>
      </w:r>
    </w:p>
    <w:p w14:paraId="4A8F6DA2" w14:textId="77777777" w:rsidR="005B23F4" w:rsidRPr="00127D99" w:rsidRDefault="005B23F4" w:rsidP="005B23F4">
      <w:pPr>
        <w:autoSpaceDE w:val="0"/>
        <w:autoSpaceDN w:val="0"/>
        <w:adjustRightInd w:val="0"/>
        <w:spacing w:after="0"/>
        <w:ind w:firstLine="709"/>
        <w:jc w:val="both"/>
        <w:rPr>
          <w:rFonts w:ascii="Times New Roman" w:hAnsi="Times New Roman"/>
          <w:color w:val="FF0000"/>
          <w:sz w:val="28"/>
          <w:szCs w:val="28"/>
        </w:rPr>
      </w:pPr>
    </w:p>
    <w:p w14:paraId="7B6DBC9C" w14:textId="77777777" w:rsidR="005B23F4" w:rsidRPr="00041848" w:rsidRDefault="005B23F4" w:rsidP="005B23F4">
      <w:pPr>
        <w:tabs>
          <w:tab w:val="left" w:pos="7590"/>
        </w:tabs>
        <w:autoSpaceDE w:val="0"/>
        <w:autoSpaceDN w:val="0"/>
        <w:adjustRightInd w:val="0"/>
        <w:spacing w:after="0"/>
        <w:ind w:firstLine="709"/>
        <w:jc w:val="both"/>
        <w:rPr>
          <w:rFonts w:ascii="Times New Roman" w:hAnsi="Times New Roman"/>
          <w:color w:val="000000" w:themeColor="text1"/>
          <w:sz w:val="28"/>
          <w:szCs w:val="28"/>
        </w:rPr>
      </w:pPr>
      <w:r w:rsidRPr="00041848">
        <w:rPr>
          <w:rFonts w:ascii="Times New Roman" w:hAnsi="Times New Roman"/>
          <w:color w:val="000000" w:themeColor="text1"/>
          <w:sz w:val="28"/>
          <w:szCs w:val="28"/>
        </w:rPr>
        <w:t>Таблица 2.</w:t>
      </w:r>
    </w:p>
    <w:tbl>
      <w:tblPr>
        <w:tblStyle w:val="ad"/>
        <w:tblW w:w="10240" w:type="dxa"/>
        <w:tblLook w:val="01E0" w:firstRow="1" w:lastRow="1" w:firstColumn="1" w:lastColumn="1" w:noHBand="0" w:noVBand="0"/>
      </w:tblPr>
      <w:tblGrid>
        <w:gridCol w:w="1101"/>
        <w:gridCol w:w="3260"/>
        <w:gridCol w:w="2051"/>
        <w:gridCol w:w="1843"/>
        <w:gridCol w:w="1985"/>
      </w:tblGrid>
      <w:tr w:rsidR="005B23F4" w:rsidRPr="00127D99" w14:paraId="2206587C" w14:textId="77777777" w:rsidTr="00962FF1">
        <w:tc>
          <w:tcPr>
            <w:tcW w:w="1101" w:type="dxa"/>
            <w:vMerge w:val="restart"/>
          </w:tcPr>
          <w:p w14:paraId="3BE9A7EE"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Раздел</w:t>
            </w:r>
          </w:p>
        </w:tc>
        <w:tc>
          <w:tcPr>
            <w:tcW w:w="3260" w:type="dxa"/>
            <w:vMerge w:val="restart"/>
          </w:tcPr>
          <w:p w14:paraId="0DDC27A9"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Критерий</w:t>
            </w:r>
          </w:p>
        </w:tc>
        <w:tc>
          <w:tcPr>
            <w:tcW w:w="5879" w:type="dxa"/>
            <w:gridSpan w:val="3"/>
          </w:tcPr>
          <w:p w14:paraId="51EA3BD6"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Оценки</w:t>
            </w:r>
          </w:p>
        </w:tc>
      </w:tr>
      <w:tr w:rsidR="005B23F4" w:rsidRPr="00127D99" w14:paraId="7D2EEC78" w14:textId="77777777" w:rsidTr="00962FF1">
        <w:tc>
          <w:tcPr>
            <w:tcW w:w="1101" w:type="dxa"/>
            <w:vMerge/>
          </w:tcPr>
          <w:p w14:paraId="687D5B6B"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3260" w:type="dxa"/>
            <w:vMerge/>
          </w:tcPr>
          <w:p w14:paraId="2C2917ED"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2051" w:type="dxa"/>
          </w:tcPr>
          <w:p w14:paraId="3F87A2D5"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Мнение судей</w:t>
            </w:r>
          </w:p>
        </w:tc>
        <w:tc>
          <w:tcPr>
            <w:tcW w:w="1843" w:type="dxa"/>
          </w:tcPr>
          <w:p w14:paraId="517EA702"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Объективная</w:t>
            </w:r>
          </w:p>
        </w:tc>
        <w:tc>
          <w:tcPr>
            <w:tcW w:w="1985" w:type="dxa"/>
          </w:tcPr>
          <w:p w14:paraId="02D9EB92"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Общая</w:t>
            </w:r>
          </w:p>
        </w:tc>
      </w:tr>
      <w:tr w:rsidR="005B23F4" w:rsidRPr="00127D99" w14:paraId="06BC9F46" w14:textId="77777777" w:rsidTr="00962FF1">
        <w:tc>
          <w:tcPr>
            <w:tcW w:w="1101" w:type="dxa"/>
          </w:tcPr>
          <w:p w14:paraId="0C32ACCA"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А</w:t>
            </w:r>
          </w:p>
        </w:tc>
        <w:tc>
          <w:tcPr>
            <w:tcW w:w="3260" w:type="dxa"/>
          </w:tcPr>
          <w:p w14:paraId="0F1B68E0" w14:textId="77777777" w:rsidR="005B23F4" w:rsidRPr="0062740B" w:rsidRDefault="005B23F4" w:rsidP="00962FF1">
            <w:pPr>
              <w:spacing w:after="0"/>
              <w:ind w:hanging="34"/>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Организация работы</w:t>
            </w:r>
          </w:p>
        </w:tc>
        <w:tc>
          <w:tcPr>
            <w:tcW w:w="2051" w:type="dxa"/>
          </w:tcPr>
          <w:p w14:paraId="2993024A"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07CB8B1B"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26A44375" w14:textId="77777777" w:rsidR="005B23F4" w:rsidRPr="0062740B" w:rsidRDefault="005B23F4" w:rsidP="00962FF1">
            <w:pPr>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5,00</w:t>
            </w:r>
          </w:p>
        </w:tc>
      </w:tr>
      <w:tr w:rsidR="005B23F4" w:rsidRPr="00127D99" w14:paraId="455B6C17" w14:textId="77777777" w:rsidTr="00962FF1">
        <w:tc>
          <w:tcPr>
            <w:tcW w:w="1101" w:type="dxa"/>
          </w:tcPr>
          <w:p w14:paraId="0D36E3A6"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В</w:t>
            </w:r>
          </w:p>
        </w:tc>
        <w:tc>
          <w:tcPr>
            <w:tcW w:w="3260" w:type="dxa"/>
          </w:tcPr>
          <w:p w14:paraId="0DC81905" w14:textId="77777777" w:rsidR="005B23F4" w:rsidRPr="0062740B" w:rsidRDefault="005B23F4" w:rsidP="00962FF1">
            <w:pPr>
              <w:spacing w:after="0"/>
              <w:ind w:hanging="34"/>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Коммуникативные и межличностные навыки общения</w:t>
            </w:r>
          </w:p>
        </w:tc>
        <w:tc>
          <w:tcPr>
            <w:tcW w:w="2051" w:type="dxa"/>
          </w:tcPr>
          <w:p w14:paraId="507493C1"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23554322"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18FD3809" w14:textId="77777777" w:rsidR="005B23F4" w:rsidRPr="0062740B" w:rsidRDefault="005B23F4" w:rsidP="00962FF1">
            <w:pPr>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5,00</w:t>
            </w:r>
          </w:p>
        </w:tc>
      </w:tr>
      <w:tr w:rsidR="005B23F4" w:rsidRPr="00127D99" w14:paraId="71069489" w14:textId="77777777" w:rsidTr="00962FF1">
        <w:tc>
          <w:tcPr>
            <w:tcW w:w="1101" w:type="dxa"/>
          </w:tcPr>
          <w:p w14:paraId="5F4E7862"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С</w:t>
            </w:r>
          </w:p>
        </w:tc>
        <w:tc>
          <w:tcPr>
            <w:tcW w:w="3260" w:type="dxa"/>
          </w:tcPr>
          <w:p w14:paraId="606D331F" w14:textId="77777777" w:rsidR="005B23F4" w:rsidRPr="0062740B" w:rsidRDefault="005B23F4" w:rsidP="00962FF1">
            <w:pPr>
              <w:spacing w:after="0" w:line="240" w:lineRule="auto"/>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Настройка новых инновационных систем</w:t>
            </w:r>
          </w:p>
          <w:p w14:paraId="584F1F33" w14:textId="77777777" w:rsidR="005B23F4" w:rsidRPr="0062740B" w:rsidRDefault="005B23F4" w:rsidP="00962FF1">
            <w:pPr>
              <w:spacing w:after="0"/>
              <w:rPr>
                <w:rFonts w:ascii="Times New Roman" w:hAnsi="Times New Roman" w:cs="Times New Roman"/>
                <w:color w:val="000000" w:themeColor="text1"/>
                <w:sz w:val="24"/>
                <w:szCs w:val="28"/>
              </w:rPr>
            </w:pPr>
          </w:p>
        </w:tc>
        <w:tc>
          <w:tcPr>
            <w:tcW w:w="2051" w:type="dxa"/>
          </w:tcPr>
          <w:p w14:paraId="6E6CD9CA"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60EC1AA9"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5CC79E09" w14:textId="77777777" w:rsidR="005B23F4" w:rsidRPr="0062740B" w:rsidRDefault="005B23F4" w:rsidP="00962FF1">
            <w:pPr>
              <w:jc w:val="center"/>
              <w:rPr>
                <w:rFonts w:ascii="Times New Roman" w:hAnsi="Times New Roman" w:cs="Times New Roman"/>
                <w:color w:val="000000" w:themeColor="text1"/>
                <w:sz w:val="24"/>
                <w:szCs w:val="28"/>
              </w:rPr>
            </w:pPr>
            <w:r>
              <w:rPr>
                <w:rFonts w:ascii="Times New Roman" w:hAnsi="Times New Roman" w:cs="Times New Roman"/>
                <w:color w:val="000000" w:themeColor="text1"/>
                <w:sz w:val="24"/>
                <w:szCs w:val="28"/>
              </w:rPr>
              <w:t>0,00</w:t>
            </w:r>
          </w:p>
        </w:tc>
      </w:tr>
      <w:tr w:rsidR="005B23F4" w:rsidRPr="00127D99" w14:paraId="201CA9CD" w14:textId="77777777" w:rsidTr="00962FF1">
        <w:tc>
          <w:tcPr>
            <w:tcW w:w="1101" w:type="dxa"/>
          </w:tcPr>
          <w:p w14:paraId="247D40BC"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D</w:t>
            </w:r>
          </w:p>
        </w:tc>
        <w:tc>
          <w:tcPr>
            <w:tcW w:w="3260" w:type="dxa"/>
          </w:tcPr>
          <w:p w14:paraId="7429349A" w14:textId="77777777" w:rsidR="005B23F4" w:rsidRPr="0062740B" w:rsidRDefault="005B23F4" w:rsidP="00962FF1">
            <w:pPr>
              <w:spacing w:after="0"/>
              <w:ind w:hanging="34"/>
              <w:rPr>
                <w:rFonts w:ascii="Times New Roman" w:hAnsi="Times New Roman"/>
                <w:color w:val="000000" w:themeColor="text1"/>
                <w:sz w:val="24"/>
                <w:szCs w:val="28"/>
              </w:rPr>
            </w:pPr>
            <w:r w:rsidRPr="0062740B">
              <w:rPr>
                <w:rFonts w:ascii="Times New Roman" w:hAnsi="Times New Roman"/>
                <w:color w:val="000000" w:themeColor="text1"/>
                <w:sz w:val="24"/>
                <w:szCs w:val="28"/>
              </w:rPr>
              <w:t>Планирование и проектирование работ</w:t>
            </w:r>
          </w:p>
        </w:tc>
        <w:tc>
          <w:tcPr>
            <w:tcW w:w="2051" w:type="dxa"/>
          </w:tcPr>
          <w:p w14:paraId="6BD3DCA6" w14:textId="77777777" w:rsidR="005B23F4" w:rsidRPr="0062740B" w:rsidRDefault="005B23F4" w:rsidP="00962FF1">
            <w:pPr>
              <w:spacing w:after="0"/>
              <w:ind w:hanging="34"/>
              <w:jc w:val="center"/>
              <w:rPr>
                <w:rFonts w:ascii="Times New Roman" w:hAnsi="Times New Roman"/>
                <w:color w:val="000000" w:themeColor="text1"/>
                <w:sz w:val="24"/>
                <w:szCs w:val="28"/>
              </w:rPr>
            </w:pPr>
          </w:p>
        </w:tc>
        <w:tc>
          <w:tcPr>
            <w:tcW w:w="1843" w:type="dxa"/>
          </w:tcPr>
          <w:p w14:paraId="39C4AAF1"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48DEA2E9" w14:textId="77777777" w:rsidR="005B23F4" w:rsidRPr="0062740B" w:rsidRDefault="005B23F4" w:rsidP="00962FF1">
            <w:pPr>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5.00</w:t>
            </w:r>
          </w:p>
        </w:tc>
      </w:tr>
      <w:tr w:rsidR="005B23F4" w:rsidRPr="00127D99" w14:paraId="4F0C99C1" w14:textId="77777777" w:rsidTr="00962FF1">
        <w:tc>
          <w:tcPr>
            <w:tcW w:w="1101" w:type="dxa"/>
          </w:tcPr>
          <w:p w14:paraId="06AAD932"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Е</w:t>
            </w:r>
          </w:p>
        </w:tc>
        <w:tc>
          <w:tcPr>
            <w:tcW w:w="3260" w:type="dxa"/>
          </w:tcPr>
          <w:p w14:paraId="635AFDB9" w14:textId="77777777" w:rsidR="005B23F4" w:rsidRPr="0062740B" w:rsidRDefault="005B23F4" w:rsidP="00962FF1">
            <w:pPr>
              <w:spacing w:after="0"/>
              <w:ind w:hanging="34"/>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Монтаж</w:t>
            </w:r>
          </w:p>
        </w:tc>
        <w:tc>
          <w:tcPr>
            <w:tcW w:w="2051" w:type="dxa"/>
          </w:tcPr>
          <w:p w14:paraId="34C482A4"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71D49EA6"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04D734AE" w14:textId="77777777" w:rsidR="005B23F4" w:rsidRPr="0062740B" w:rsidRDefault="005B23F4" w:rsidP="00962FF1">
            <w:pPr>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35,00</w:t>
            </w:r>
          </w:p>
        </w:tc>
      </w:tr>
      <w:tr w:rsidR="005B23F4" w:rsidRPr="00127D99" w14:paraId="73DD1086" w14:textId="77777777" w:rsidTr="00962FF1">
        <w:tc>
          <w:tcPr>
            <w:tcW w:w="1101" w:type="dxa"/>
          </w:tcPr>
          <w:p w14:paraId="317350D7"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F</w:t>
            </w:r>
          </w:p>
        </w:tc>
        <w:tc>
          <w:tcPr>
            <w:tcW w:w="3260" w:type="dxa"/>
          </w:tcPr>
          <w:p w14:paraId="2FF105C6" w14:textId="77777777" w:rsidR="005B23F4" w:rsidRPr="0062740B" w:rsidRDefault="005B23F4" w:rsidP="00962FF1">
            <w:pPr>
              <w:spacing w:after="0"/>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Проверка, отчетность и ввод в эксплуатацию</w:t>
            </w:r>
          </w:p>
        </w:tc>
        <w:tc>
          <w:tcPr>
            <w:tcW w:w="2051" w:type="dxa"/>
          </w:tcPr>
          <w:p w14:paraId="4C774336"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165A56FF"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22C82917" w14:textId="77777777" w:rsidR="005B23F4" w:rsidRPr="0062740B" w:rsidRDefault="005B23F4" w:rsidP="00962FF1">
            <w:pPr>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25,00</w:t>
            </w:r>
          </w:p>
        </w:tc>
      </w:tr>
      <w:tr w:rsidR="005B23F4" w:rsidRPr="00127D99" w14:paraId="360147D9" w14:textId="77777777" w:rsidTr="00962FF1">
        <w:tc>
          <w:tcPr>
            <w:tcW w:w="1101" w:type="dxa"/>
          </w:tcPr>
          <w:p w14:paraId="02CFD53A" w14:textId="77777777" w:rsidR="005B23F4" w:rsidRPr="0062740B" w:rsidRDefault="005B23F4" w:rsidP="00962FF1">
            <w:pPr>
              <w:spacing w:after="0"/>
              <w:ind w:hanging="34"/>
              <w:jc w:val="center"/>
              <w:rPr>
                <w:rFonts w:ascii="Times New Roman" w:hAnsi="Times New Roman" w:cs="Times New Roman"/>
                <w:color w:val="000000" w:themeColor="text1"/>
                <w:sz w:val="24"/>
                <w:szCs w:val="28"/>
                <w:lang w:val="en-US"/>
              </w:rPr>
            </w:pPr>
            <w:r w:rsidRPr="0062740B">
              <w:rPr>
                <w:rFonts w:ascii="Times New Roman" w:hAnsi="Times New Roman" w:cs="Times New Roman"/>
                <w:color w:val="000000" w:themeColor="text1"/>
                <w:sz w:val="24"/>
                <w:szCs w:val="28"/>
                <w:lang w:val="en-US"/>
              </w:rPr>
              <w:t>G</w:t>
            </w:r>
          </w:p>
        </w:tc>
        <w:tc>
          <w:tcPr>
            <w:tcW w:w="3260" w:type="dxa"/>
          </w:tcPr>
          <w:p w14:paraId="7A33BEF3" w14:textId="77777777" w:rsidR="005B23F4" w:rsidRPr="0062740B" w:rsidRDefault="005B23F4" w:rsidP="00962FF1">
            <w:pPr>
              <w:spacing w:after="0"/>
              <w:ind w:hanging="34"/>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Эксплуатация, поиск и ремонт неисправностей</w:t>
            </w:r>
          </w:p>
        </w:tc>
        <w:tc>
          <w:tcPr>
            <w:tcW w:w="2051" w:type="dxa"/>
          </w:tcPr>
          <w:p w14:paraId="2E3168EA"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3892B47F" w14:textId="77777777" w:rsidR="005B23F4" w:rsidRPr="0062740B" w:rsidRDefault="005B23F4" w:rsidP="00962FF1">
            <w:pPr>
              <w:jc w:val="center"/>
              <w:rPr>
                <w:rFonts w:ascii="Times New Roman" w:hAnsi="Times New Roman" w:cs="Times New Roman"/>
                <w:color w:val="000000" w:themeColor="text1"/>
                <w:sz w:val="24"/>
                <w:szCs w:val="28"/>
              </w:rPr>
            </w:pPr>
          </w:p>
        </w:tc>
        <w:tc>
          <w:tcPr>
            <w:tcW w:w="1985" w:type="dxa"/>
          </w:tcPr>
          <w:p w14:paraId="6F233DA8" w14:textId="77777777" w:rsidR="005B23F4" w:rsidRPr="0062740B" w:rsidRDefault="005B23F4" w:rsidP="00962FF1">
            <w:pPr>
              <w:jc w:val="center"/>
              <w:rPr>
                <w:rFonts w:ascii="Times New Roman" w:hAnsi="Times New Roman" w:cs="Times New Roman"/>
                <w:color w:val="000000" w:themeColor="text1"/>
                <w:sz w:val="24"/>
                <w:szCs w:val="28"/>
              </w:rPr>
            </w:pPr>
            <w:r>
              <w:rPr>
                <w:rFonts w:ascii="Times New Roman" w:hAnsi="Times New Roman" w:cs="Times New Roman"/>
                <w:color w:val="000000" w:themeColor="text1"/>
                <w:sz w:val="24"/>
                <w:szCs w:val="28"/>
              </w:rPr>
              <w:t>15,00</w:t>
            </w:r>
          </w:p>
        </w:tc>
      </w:tr>
      <w:tr w:rsidR="005B23F4" w:rsidRPr="00127D99" w14:paraId="6AA383E2" w14:textId="77777777" w:rsidTr="00962FF1">
        <w:tc>
          <w:tcPr>
            <w:tcW w:w="4361" w:type="dxa"/>
            <w:gridSpan w:val="2"/>
          </w:tcPr>
          <w:p w14:paraId="6A2E265F"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sidRPr="0062740B">
              <w:rPr>
                <w:rFonts w:ascii="Times New Roman" w:hAnsi="Times New Roman" w:cs="Times New Roman"/>
                <w:color w:val="000000" w:themeColor="text1"/>
                <w:sz w:val="24"/>
                <w:szCs w:val="28"/>
              </w:rPr>
              <w:t xml:space="preserve">Итого = </w:t>
            </w:r>
          </w:p>
        </w:tc>
        <w:tc>
          <w:tcPr>
            <w:tcW w:w="2051" w:type="dxa"/>
          </w:tcPr>
          <w:p w14:paraId="078302DA"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843" w:type="dxa"/>
          </w:tcPr>
          <w:p w14:paraId="48110DBB"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p>
        </w:tc>
        <w:tc>
          <w:tcPr>
            <w:tcW w:w="1985" w:type="dxa"/>
          </w:tcPr>
          <w:p w14:paraId="5148A309" w14:textId="77777777" w:rsidR="005B23F4" w:rsidRPr="0062740B" w:rsidRDefault="005B23F4" w:rsidP="00962FF1">
            <w:pPr>
              <w:spacing w:after="0"/>
              <w:ind w:hanging="34"/>
              <w:jc w:val="center"/>
              <w:rPr>
                <w:rFonts w:ascii="Times New Roman" w:hAnsi="Times New Roman" w:cs="Times New Roman"/>
                <w:color w:val="000000" w:themeColor="text1"/>
                <w:sz w:val="24"/>
                <w:szCs w:val="28"/>
              </w:rPr>
            </w:pPr>
            <w:r>
              <w:rPr>
                <w:rFonts w:ascii="Times New Roman" w:hAnsi="Times New Roman" w:cs="Times New Roman"/>
                <w:color w:val="000000" w:themeColor="text1"/>
                <w:sz w:val="24"/>
                <w:szCs w:val="28"/>
              </w:rPr>
              <w:t>90</w:t>
            </w:r>
            <w:r w:rsidRPr="0062740B">
              <w:rPr>
                <w:rFonts w:ascii="Times New Roman" w:hAnsi="Times New Roman" w:cs="Times New Roman"/>
                <w:color w:val="000000" w:themeColor="text1"/>
                <w:sz w:val="24"/>
                <w:szCs w:val="28"/>
              </w:rPr>
              <w:t>,00</w:t>
            </w:r>
          </w:p>
        </w:tc>
      </w:tr>
    </w:tbl>
    <w:p w14:paraId="1E07595C" w14:textId="77777777" w:rsidR="00BF6513" w:rsidRPr="005B23F4" w:rsidRDefault="00BF6513" w:rsidP="00BF6513">
      <w:pPr>
        <w:autoSpaceDE w:val="0"/>
        <w:autoSpaceDN w:val="0"/>
        <w:adjustRightInd w:val="0"/>
        <w:spacing w:after="0"/>
        <w:jc w:val="both"/>
      </w:pPr>
    </w:p>
    <w:p w14:paraId="1AFBD340" w14:textId="77777777" w:rsidR="00452EA3" w:rsidRDefault="00452EA3">
      <w:pPr>
        <w:spacing w:after="0" w:line="240" w:lineRule="auto"/>
        <w:rPr>
          <w:rFonts w:ascii="Times New Roman" w:hAnsi="Times New Roman"/>
          <w:sz w:val="28"/>
          <w:szCs w:val="28"/>
        </w:rPr>
      </w:pPr>
      <w:r>
        <w:rPr>
          <w:rFonts w:ascii="Times New Roman" w:hAnsi="Times New Roman"/>
          <w:sz w:val="28"/>
          <w:szCs w:val="28"/>
        </w:rPr>
        <w:br w:type="page"/>
      </w:r>
    </w:p>
    <w:p w14:paraId="49E3F3E6" w14:textId="77777777" w:rsidR="00341515" w:rsidRPr="00341515" w:rsidRDefault="00341515" w:rsidP="00341515">
      <w:pPr>
        <w:spacing w:before="240" w:after="0" w:line="240" w:lineRule="auto"/>
        <w:jc w:val="center"/>
        <w:rPr>
          <w:rFonts w:ascii="Times New Roman" w:hAnsi="Times New Roman"/>
          <w:b/>
          <w:sz w:val="28"/>
          <w:szCs w:val="28"/>
        </w:rPr>
      </w:pPr>
      <w:r>
        <w:rPr>
          <w:rFonts w:ascii="Times New Roman" w:hAnsi="Times New Roman"/>
          <w:b/>
          <w:sz w:val="28"/>
          <w:szCs w:val="28"/>
        </w:rPr>
        <w:lastRenderedPageBreak/>
        <w:t xml:space="preserve">7. </w:t>
      </w:r>
      <w:r w:rsidRPr="00341515">
        <w:rPr>
          <w:rFonts w:ascii="Times New Roman" w:hAnsi="Times New Roman"/>
          <w:b/>
          <w:sz w:val="28"/>
          <w:szCs w:val="28"/>
        </w:rPr>
        <w:t>ПРИЕМО-СДАТОЧНЫЕ ИСПЫТАНИЯ</w:t>
      </w:r>
    </w:p>
    <w:p w14:paraId="49109A7E" w14:textId="77777777" w:rsidR="00341515" w:rsidRPr="0045246F" w:rsidRDefault="00341515" w:rsidP="00341515">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В целях обеспечения безопасности участников чемпионата и сохранности имущества, перед включением электроустановки в сеть, в обязательном порядке производятся приемо-сдаточные испытания по программе, определенной настоящим Конкурсным заданием.</w:t>
      </w:r>
    </w:p>
    <w:p w14:paraId="1D03A8BF" w14:textId="77777777" w:rsidR="00341515" w:rsidRPr="0045246F" w:rsidRDefault="00341515" w:rsidP="00341515">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Электрооборудование, вводимое в эксплуатацию, должно быть подвергнуто приемо-сдаточным испытаниям в соответствии с требованиями нормативных документов (ПУЭ, ПТЭЭП, ГОСТ). Приемо-сдаточные испытания рекомендуется проводить в нормальных условиях окружающей среды, указанных в государственных стандартах.</w:t>
      </w:r>
    </w:p>
    <w:p w14:paraId="306D5A1D" w14:textId="77777777" w:rsidR="00341515" w:rsidRPr="0045246F" w:rsidRDefault="00341515" w:rsidP="00341515">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При проведении приемо-сдаточных испытаний электрооборудования, не охваченного настоящими нормами, следует руководствоваться инструкциями заводов-изготовителей.</w:t>
      </w:r>
    </w:p>
    <w:p w14:paraId="6E26E33F" w14:textId="77777777" w:rsidR="00341515" w:rsidRPr="0045246F" w:rsidRDefault="00341515" w:rsidP="00341515">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 xml:space="preserve">Окончанием выполнения работ считается сообщение участника аккредитованным экспертам о завершении выполнения конкурсного задания. Эксперты фиксируют время окончания работ в отчёте. Участник имеет право сообщить об окончании работ досрочно. В этом случае остаток времени можно будет использовать, при необходимости, для второй и третьей попыток. Возможность использования второй и третьей попытки предоставляется только участникам, завершившим выполнение задания раньше времени, отведённого для выполнения конкурсного задания и только в оставшемся временном интервале. Участник имеет право воспользоваться второй и третьей </w:t>
      </w:r>
      <w:r>
        <w:rPr>
          <w:rFonts w:ascii="Times New Roman" w:hAnsi="Times New Roman"/>
          <w:sz w:val="28"/>
          <w:szCs w:val="28"/>
        </w:rPr>
        <w:t xml:space="preserve">попытками для корректировки подключения схемы. </w:t>
      </w:r>
      <w:r w:rsidRPr="0045246F">
        <w:rPr>
          <w:rFonts w:ascii="Times New Roman" w:hAnsi="Times New Roman"/>
          <w:sz w:val="28"/>
          <w:szCs w:val="28"/>
        </w:rPr>
        <w:t>Общее количество попыток не более трех.</w:t>
      </w:r>
    </w:p>
    <w:p w14:paraId="64E8EA7C" w14:textId="77777777" w:rsidR="00341515" w:rsidRPr="0045246F" w:rsidRDefault="00341515" w:rsidP="00341515">
      <w:pPr>
        <w:spacing w:after="0" w:line="240" w:lineRule="auto"/>
        <w:ind w:firstLine="567"/>
        <w:contextualSpacing/>
        <w:jc w:val="both"/>
        <w:rPr>
          <w:rFonts w:ascii="Times New Roman" w:hAnsi="Times New Roman"/>
          <w:sz w:val="28"/>
          <w:szCs w:val="28"/>
        </w:rPr>
      </w:pPr>
      <w:r w:rsidRPr="0045246F">
        <w:rPr>
          <w:rFonts w:ascii="Times New Roman" w:hAnsi="Times New Roman"/>
          <w:sz w:val="28"/>
          <w:szCs w:val="28"/>
        </w:rPr>
        <w:t>Условия, которые необходимо выполнить перед тем, как сообщить досрочно об окончании выполнения работ:</w:t>
      </w:r>
    </w:p>
    <w:p w14:paraId="567887F6" w14:textId="77777777" w:rsidR="00341515" w:rsidRPr="0045246F" w:rsidRDefault="00341515" w:rsidP="00341515">
      <w:pPr>
        <w:pStyle w:val="a5"/>
        <w:numPr>
          <w:ilvl w:val="0"/>
          <w:numId w:val="32"/>
        </w:numPr>
        <w:spacing w:after="0" w:line="240" w:lineRule="auto"/>
        <w:jc w:val="both"/>
        <w:rPr>
          <w:rFonts w:ascii="Times New Roman" w:hAnsi="Times New Roman"/>
          <w:sz w:val="28"/>
          <w:szCs w:val="28"/>
        </w:rPr>
      </w:pPr>
      <w:r w:rsidRPr="0045246F">
        <w:rPr>
          <w:rFonts w:ascii="Times New Roman" w:hAnsi="Times New Roman"/>
          <w:sz w:val="28"/>
          <w:szCs w:val="28"/>
        </w:rPr>
        <w:t>Подготовлены измерительные приборы.</w:t>
      </w:r>
    </w:p>
    <w:p w14:paraId="6904DE4D" w14:textId="77777777" w:rsidR="00341515" w:rsidRPr="0045246F" w:rsidRDefault="00341515" w:rsidP="00341515">
      <w:pPr>
        <w:pStyle w:val="a5"/>
        <w:numPr>
          <w:ilvl w:val="0"/>
          <w:numId w:val="32"/>
        </w:numPr>
        <w:spacing w:after="0" w:line="240" w:lineRule="auto"/>
        <w:jc w:val="both"/>
        <w:rPr>
          <w:rFonts w:ascii="Times New Roman" w:hAnsi="Times New Roman"/>
          <w:sz w:val="28"/>
          <w:szCs w:val="28"/>
        </w:rPr>
      </w:pPr>
      <w:r w:rsidRPr="0045246F">
        <w:rPr>
          <w:rFonts w:ascii="Times New Roman" w:hAnsi="Times New Roman"/>
          <w:sz w:val="28"/>
          <w:szCs w:val="28"/>
        </w:rPr>
        <w:t>Все оборудование установлено согласно Конкурсного задания и безопасно для подачи напряжения (выполнены все необходимые соединения с заземлителем).</w:t>
      </w:r>
    </w:p>
    <w:p w14:paraId="7AD12C6D" w14:textId="77777777" w:rsidR="00341515" w:rsidRPr="0045246F" w:rsidRDefault="00341515" w:rsidP="00341515">
      <w:pPr>
        <w:pStyle w:val="a5"/>
        <w:numPr>
          <w:ilvl w:val="0"/>
          <w:numId w:val="32"/>
        </w:numPr>
        <w:spacing w:after="0" w:line="240" w:lineRule="auto"/>
        <w:jc w:val="both"/>
        <w:rPr>
          <w:rFonts w:ascii="Times New Roman" w:hAnsi="Times New Roman"/>
          <w:sz w:val="28"/>
          <w:szCs w:val="28"/>
        </w:rPr>
      </w:pPr>
      <w:r w:rsidRPr="0045246F">
        <w:rPr>
          <w:rFonts w:ascii="Times New Roman" w:hAnsi="Times New Roman"/>
          <w:sz w:val="28"/>
          <w:szCs w:val="28"/>
        </w:rPr>
        <w:t xml:space="preserve">Крышки электрооборудования и </w:t>
      </w:r>
      <w:proofErr w:type="spellStart"/>
      <w:r w:rsidRPr="0045246F">
        <w:rPr>
          <w:rFonts w:ascii="Times New Roman" w:hAnsi="Times New Roman"/>
          <w:sz w:val="28"/>
          <w:szCs w:val="28"/>
        </w:rPr>
        <w:t>кабеленесущих</w:t>
      </w:r>
      <w:proofErr w:type="spellEnd"/>
      <w:r w:rsidRPr="0045246F">
        <w:rPr>
          <w:rFonts w:ascii="Times New Roman" w:hAnsi="Times New Roman"/>
          <w:sz w:val="28"/>
          <w:szCs w:val="28"/>
        </w:rPr>
        <w:t xml:space="preserve"> систем, закрыты на все винты и по всей длине, зазоры в местах сопряжений не более 10 мм.</w:t>
      </w:r>
    </w:p>
    <w:p w14:paraId="45A2467C" w14:textId="77777777" w:rsidR="00341515" w:rsidRPr="0045246F" w:rsidRDefault="00341515" w:rsidP="00341515">
      <w:pPr>
        <w:pStyle w:val="a5"/>
        <w:numPr>
          <w:ilvl w:val="0"/>
          <w:numId w:val="32"/>
        </w:numPr>
        <w:spacing w:after="0" w:line="240" w:lineRule="auto"/>
        <w:jc w:val="both"/>
        <w:rPr>
          <w:rFonts w:ascii="Times New Roman" w:hAnsi="Times New Roman"/>
          <w:sz w:val="28"/>
          <w:szCs w:val="28"/>
        </w:rPr>
      </w:pPr>
      <w:r w:rsidRPr="0045246F">
        <w:rPr>
          <w:rFonts w:ascii="Times New Roman" w:hAnsi="Times New Roman"/>
          <w:sz w:val="28"/>
          <w:szCs w:val="28"/>
        </w:rPr>
        <w:t>Нет открытых токоведущих частей, кроме предусмотренных заданием.</w:t>
      </w:r>
    </w:p>
    <w:p w14:paraId="7D76EAAB" w14:textId="77777777" w:rsidR="00341515" w:rsidRPr="0045246F" w:rsidRDefault="00341515" w:rsidP="00341515">
      <w:pPr>
        <w:pStyle w:val="a5"/>
        <w:numPr>
          <w:ilvl w:val="0"/>
          <w:numId w:val="32"/>
        </w:numPr>
        <w:spacing w:after="0" w:line="240" w:lineRule="auto"/>
        <w:jc w:val="both"/>
        <w:rPr>
          <w:rFonts w:ascii="Times New Roman" w:hAnsi="Times New Roman"/>
          <w:sz w:val="28"/>
          <w:szCs w:val="28"/>
        </w:rPr>
      </w:pPr>
      <w:r w:rsidRPr="0045246F">
        <w:rPr>
          <w:rFonts w:ascii="Times New Roman" w:hAnsi="Times New Roman"/>
          <w:sz w:val="28"/>
          <w:szCs w:val="28"/>
        </w:rPr>
        <w:t>Заполнен отчёт.</w:t>
      </w:r>
    </w:p>
    <w:p w14:paraId="5615AA57" w14:textId="77777777" w:rsidR="00341515" w:rsidRPr="0045246F" w:rsidRDefault="00341515" w:rsidP="00341515">
      <w:pPr>
        <w:pStyle w:val="a5"/>
        <w:spacing w:after="0" w:line="240" w:lineRule="auto"/>
        <w:jc w:val="both"/>
        <w:rPr>
          <w:rFonts w:ascii="Times New Roman" w:hAnsi="Times New Roman"/>
          <w:sz w:val="28"/>
          <w:szCs w:val="28"/>
        </w:rPr>
      </w:pPr>
    </w:p>
    <w:p w14:paraId="1834AE24" w14:textId="77777777" w:rsidR="00341515" w:rsidRPr="0045246F" w:rsidRDefault="00341515" w:rsidP="00341515">
      <w:pPr>
        <w:pStyle w:val="a5"/>
        <w:spacing w:after="0" w:line="240" w:lineRule="auto"/>
        <w:ind w:left="0" w:firstLine="709"/>
        <w:rPr>
          <w:rFonts w:ascii="Times New Roman" w:hAnsi="Times New Roman"/>
          <w:sz w:val="28"/>
          <w:szCs w:val="28"/>
        </w:rPr>
      </w:pPr>
      <w:r w:rsidRPr="0045246F">
        <w:rPr>
          <w:rFonts w:ascii="Times New Roman" w:hAnsi="Times New Roman"/>
          <w:sz w:val="28"/>
          <w:szCs w:val="28"/>
        </w:rPr>
        <w:t>В программу приемо-сдаточных испытаний входит:</w:t>
      </w:r>
    </w:p>
    <w:p w14:paraId="38094916" w14:textId="77777777" w:rsidR="00341515" w:rsidRDefault="00341515" w:rsidP="00341515">
      <w:pPr>
        <w:pStyle w:val="a5"/>
        <w:numPr>
          <w:ilvl w:val="0"/>
          <w:numId w:val="33"/>
        </w:numPr>
        <w:spacing w:after="0" w:line="240" w:lineRule="auto"/>
        <w:ind w:left="709"/>
        <w:jc w:val="both"/>
        <w:rPr>
          <w:rFonts w:ascii="Times New Roman" w:hAnsi="Times New Roman"/>
          <w:sz w:val="28"/>
          <w:szCs w:val="28"/>
        </w:rPr>
      </w:pPr>
      <w:r w:rsidRPr="0045246F">
        <w:rPr>
          <w:rFonts w:ascii="Times New Roman" w:hAnsi="Times New Roman"/>
          <w:sz w:val="28"/>
          <w:szCs w:val="28"/>
          <w:u w:val="single"/>
        </w:rPr>
        <w:t>Визуальный осмотр электрооборудования.</w:t>
      </w:r>
      <w:r w:rsidRPr="0045246F">
        <w:rPr>
          <w:rFonts w:ascii="Times New Roman" w:hAnsi="Times New Roman"/>
          <w:sz w:val="28"/>
          <w:szCs w:val="28"/>
        </w:rPr>
        <w:t xml:space="preserve"> Визуальный осмотр поводится, чтобы убедится, что все установленное и подключенное оборудование соответствует требованиям безопасности, правильно выбрано и смонтировано, не имеет видимых повреждений.</w:t>
      </w:r>
    </w:p>
    <w:p w14:paraId="574598B3" w14:textId="77777777" w:rsidR="00341515" w:rsidRPr="0045246F" w:rsidRDefault="00341515" w:rsidP="00341515">
      <w:pPr>
        <w:pStyle w:val="a5"/>
        <w:numPr>
          <w:ilvl w:val="0"/>
          <w:numId w:val="33"/>
        </w:numPr>
        <w:spacing w:after="0" w:line="240" w:lineRule="auto"/>
        <w:ind w:left="709"/>
        <w:jc w:val="both"/>
        <w:rPr>
          <w:rFonts w:ascii="Times New Roman" w:hAnsi="Times New Roman"/>
          <w:sz w:val="28"/>
          <w:szCs w:val="28"/>
        </w:rPr>
      </w:pPr>
      <w:r>
        <w:rPr>
          <w:rFonts w:ascii="Times New Roman" w:hAnsi="Times New Roman"/>
          <w:sz w:val="28"/>
          <w:szCs w:val="28"/>
          <w:u w:val="single"/>
        </w:rPr>
        <w:t xml:space="preserve">Отсутствие короткого замыкания. </w:t>
      </w:r>
      <w:r w:rsidRPr="00B24461">
        <w:rPr>
          <w:rFonts w:ascii="Times New Roman" w:hAnsi="Times New Roman"/>
          <w:sz w:val="28"/>
          <w:szCs w:val="28"/>
        </w:rPr>
        <w:t>Про</w:t>
      </w:r>
      <w:r>
        <w:rPr>
          <w:rFonts w:ascii="Times New Roman" w:hAnsi="Times New Roman"/>
          <w:sz w:val="28"/>
          <w:szCs w:val="28"/>
        </w:rPr>
        <w:t>веряется на вводной вилке</w:t>
      </w:r>
      <w:r w:rsidRPr="00B24461">
        <w:rPr>
          <w:rFonts w:ascii="Times New Roman" w:hAnsi="Times New Roman"/>
          <w:sz w:val="28"/>
          <w:szCs w:val="28"/>
        </w:rPr>
        <w:t xml:space="preserve"> </w:t>
      </w:r>
      <w:r>
        <w:rPr>
          <w:rFonts w:ascii="Times New Roman" w:hAnsi="Times New Roman"/>
          <w:sz w:val="28"/>
          <w:szCs w:val="28"/>
          <w:lang w:val="en-US"/>
        </w:rPr>
        <w:t>XP</w:t>
      </w:r>
      <w:r>
        <w:rPr>
          <w:rFonts w:ascii="Times New Roman" w:hAnsi="Times New Roman"/>
          <w:sz w:val="28"/>
          <w:szCs w:val="28"/>
        </w:rPr>
        <w:t xml:space="preserve"> между </w:t>
      </w:r>
      <w:r>
        <w:rPr>
          <w:rFonts w:ascii="Times New Roman" w:hAnsi="Times New Roman"/>
          <w:sz w:val="28"/>
          <w:szCs w:val="28"/>
          <w:lang w:val="en-US"/>
        </w:rPr>
        <w:t>L</w:t>
      </w:r>
      <w:r w:rsidRPr="00B24461">
        <w:rPr>
          <w:rFonts w:ascii="Times New Roman" w:hAnsi="Times New Roman"/>
          <w:sz w:val="28"/>
          <w:szCs w:val="28"/>
        </w:rPr>
        <w:t>1,</w:t>
      </w:r>
      <w:r>
        <w:rPr>
          <w:rFonts w:ascii="Times New Roman" w:hAnsi="Times New Roman"/>
          <w:sz w:val="28"/>
          <w:szCs w:val="28"/>
          <w:lang w:val="en-US"/>
        </w:rPr>
        <w:t>L</w:t>
      </w:r>
      <w:r w:rsidRPr="00B24461">
        <w:rPr>
          <w:rFonts w:ascii="Times New Roman" w:hAnsi="Times New Roman"/>
          <w:sz w:val="28"/>
          <w:szCs w:val="28"/>
        </w:rPr>
        <w:t>2,</w:t>
      </w:r>
      <w:r>
        <w:rPr>
          <w:rFonts w:ascii="Times New Roman" w:hAnsi="Times New Roman"/>
          <w:sz w:val="28"/>
          <w:szCs w:val="28"/>
          <w:lang w:val="en-US"/>
        </w:rPr>
        <w:t>L</w:t>
      </w:r>
      <w:r w:rsidRPr="00B24461">
        <w:rPr>
          <w:rFonts w:ascii="Times New Roman" w:hAnsi="Times New Roman"/>
          <w:sz w:val="28"/>
          <w:szCs w:val="28"/>
        </w:rPr>
        <w:t>3,</w:t>
      </w:r>
      <w:r>
        <w:rPr>
          <w:rFonts w:ascii="Times New Roman" w:hAnsi="Times New Roman"/>
          <w:sz w:val="28"/>
          <w:szCs w:val="28"/>
          <w:lang w:val="en-US"/>
        </w:rPr>
        <w:t>N</w:t>
      </w:r>
      <w:r w:rsidRPr="00B24461">
        <w:rPr>
          <w:rFonts w:ascii="Times New Roman" w:hAnsi="Times New Roman"/>
          <w:sz w:val="28"/>
          <w:szCs w:val="28"/>
        </w:rPr>
        <w:t>,</w:t>
      </w:r>
      <w:r>
        <w:rPr>
          <w:rFonts w:ascii="Times New Roman" w:hAnsi="Times New Roman"/>
          <w:sz w:val="28"/>
          <w:szCs w:val="28"/>
          <w:lang w:val="en-US"/>
        </w:rPr>
        <w:t>PE</w:t>
      </w:r>
      <w:r w:rsidRPr="00B24461">
        <w:rPr>
          <w:rFonts w:ascii="Times New Roman" w:hAnsi="Times New Roman"/>
          <w:sz w:val="28"/>
          <w:szCs w:val="28"/>
        </w:rPr>
        <w:t xml:space="preserve"> </w:t>
      </w:r>
      <w:r>
        <w:rPr>
          <w:rFonts w:ascii="Times New Roman" w:hAnsi="Times New Roman"/>
          <w:sz w:val="28"/>
          <w:szCs w:val="28"/>
        </w:rPr>
        <w:t xml:space="preserve">с помощью заранее подготовленного разъема </w:t>
      </w:r>
      <w:r w:rsidRPr="00B24461">
        <w:rPr>
          <w:rFonts w:ascii="Times New Roman" w:hAnsi="Times New Roman"/>
          <w:b/>
          <w:sz w:val="28"/>
          <w:szCs w:val="28"/>
        </w:rPr>
        <w:t xml:space="preserve">ПРИЛОЖЕНИЕ </w:t>
      </w:r>
      <w:r>
        <w:rPr>
          <w:rFonts w:ascii="Times New Roman" w:hAnsi="Times New Roman"/>
          <w:b/>
          <w:sz w:val="28"/>
          <w:szCs w:val="28"/>
        </w:rPr>
        <w:t>1</w:t>
      </w:r>
      <w:r>
        <w:rPr>
          <w:rFonts w:ascii="Times New Roman" w:hAnsi="Times New Roman"/>
          <w:sz w:val="28"/>
          <w:szCs w:val="28"/>
        </w:rPr>
        <w:t>. В случае наличия вывода на двигатель</w:t>
      </w:r>
      <w:r w:rsidRPr="00B24461">
        <w:rPr>
          <w:rFonts w:ascii="Times New Roman" w:hAnsi="Times New Roman"/>
          <w:sz w:val="28"/>
          <w:szCs w:val="28"/>
        </w:rPr>
        <w:t>,</w:t>
      </w:r>
      <w:r>
        <w:rPr>
          <w:rFonts w:ascii="Times New Roman" w:hAnsi="Times New Roman"/>
          <w:sz w:val="28"/>
          <w:szCs w:val="28"/>
        </w:rPr>
        <w:t xml:space="preserve"> на </w:t>
      </w:r>
      <w:r>
        <w:rPr>
          <w:rFonts w:ascii="Times New Roman" w:hAnsi="Times New Roman"/>
          <w:sz w:val="28"/>
          <w:szCs w:val="28"/>
          <w:lang w:val="en-US"/>
        </w:rPr>
        <w:t>XS</w:t>
      </w:r>
      <w:r>
        <w:rPr>
          <w:rFonts w:ascii="Times New Roman" w:hAnsi="Times New Roman"/>
          <w:sz w:val="28"/>
          <w:szCs w:val="28"/>
        </w:rPr>
        <w:t xml:space="preserve"> между </w:t>
      </w:r>
      <w:r>
        <w:rPr>
          <w:rFonts w:ascii="Times New Roman" w:hAnsi="Times New Roman"/>
          <w:sz w:val="28"/>
          <w:szCs w:val="28"/>
          <w:lang w:val="en-US"/>
        </w:rPr>
        <w:t>L</w:t>
      </w:r>
      <w:r w:rsidRPr="00B24461">
        <w:rPr>
          <w:rFonts w:ascii="Times New Roman" w:hAnsi="Times New Roman"/>
          <w:sz w:val="28"/>
          <w:szCs w:val="28"/>
        </w:rPr>
        <w:t>1,</w:t>
      </w:r>
      <w:r>
        <w:rPr>
          <w:rFonts w:ascii="Times New Roman" w:hAnsi="Times New Roman"/>
          <w:sz w:val="28"/>
          <w:szCs w:val="28"/>
          <w:lang w:val="en-US"/>
        </w:rPr>
        <w:t>L</w:t>
      </w:r>
      <w:r w:rsidRPr="00B24461">
        <w:rPr>
          <w:rFonts w:ascii="Times New Roman" w:hAnsi="Times New Roman"/>
          <w:sz w:val="28"/>
          <w:szCs w:val="28"/>
        </w:rPr>
        <w:t>2,</w:t>
      </w:r>
      <w:r>
        <w:rPr>
          <w:rFonts w:ascii="Times New Roman" w:hAnsi="Times New Roman"/>
          <w:sz w:val="28"/>
          <w:szCs w:val="28"/>
          <w:lang w:val="en-US"/>
        </w:rPr>
        <w:t>L</w:t>
      </w:r>
      <w:r w:rsidRPr="00B24461">
        <w:rPr>
          <w:rFonts w:ascii="Times New Roman" w:hAnsi="Times New Roman"/>
          <w:sz w:val="28"/>
          <w:szCs w:val="28"/>
        </w:rPr>
        <w:t>3,</w:t>
      </w:r>
      <w:r>
        <w:rPr>
          <w:rFonts w:ascii="Times New Roman" w:hAnsi="Times New Roman"/>
          <w:sz w:val="28"/>
          <w:szCs w:val="28"/>
          <w:lang w:val="en-US"/>
        </w:rPr>
        <w:t>PE</w:t>
      </w:r>
      <w:r>
        <w:rPr>
          <w:rFonts w:ascii="Times New Roman" w:hAnsi="Times New Roman"/>
          <w:sz w:val="28"/>
          <w:szCs w:val="28"/>
        </w:rPr>
        <w:t>. Значения заносят в отчет (ПРИЛОЖЕНИЕ 2)</w:t>
      </w:r>
    </w:p>
    <w:p w14:paraId="23FFDE5A" w14:textId="77777777" w:rsidR="00341515" w:rsidRPr="0045246F" w:rsidRDefault="00341515" w:rsidP="00341515">
      <w:pPr>
        <w:pStyle w:val="a5"/>
        <w:numPr>
          <w:ilvl w:val="0"/>
          <w:numId w:val="33"/>
        </w:numPr>
        <w:spacing w:after="0" w:line="240" w:lineRule="auto"/>
        <w:ind w:left="709"/>
        <w:jc w:val="both"/>
        <w:rPr>
          <w:rFonts w:ascii="Times New Roman" w:hAnsi="Times New Roman"/>
          <w:sz w:val="28"/>
          <w:szCs w:val="28"/>
        </w:rPr>
      </w:pPr>
      <w:r w:rsidRPr="0045246F">
        <w:rPr>
          <w:rFonts w:ascii="Times New Roman" w:hAnsi="Times New Roman"/>
          <w:sz w:val="28"/>
          <w:szCs w:val="28"/>
          <w:u w:val="single"/>
        </w:rPr>
        <w:lastRenderedPageBreak/>
        <w:t>Межфазное напряжение</w:t>
      </w:r>
      <w:r w:rsidRPr="0045246F">
        <w:rPr>
          <w:rFonts w:ascii="Times New Roman" w:hAnsi="Times New Roman"/>
          <w:sz w:val="28"/>
          <w:szCs w:val="28"/>
        </w:rPr>
        <w:t xml:space="preserve"> между фазами </w:t>
      </w:r>
      <w:r>
        <w:rPr>
          <w:rFonts w:ascii="Times New Roman" w:hAnsi="Times New Roman"/>
          <w:sz w:val="28"/>
          <w:szCs w:val="28"/>
          <w:lang w:val="en-US"/>
        </w:rPr>
        <w:t>L</w:t>
      </w:r>
      <w:r w:rsidRPr="00B24461">
        <w:rPr>
          <w:rFonts w:ascii="Times New Roman" w:hAnsi="Times New Roman"/>
          <w:sz w:val="28"/>
          <w:szCs w:val="28"/>
        </w:rPr>
        <w:t>1</w:t>
      </w:r>
      <w:r w:rsidRPr="0045246F">
        <w:rPr>
          <w:rFonts w:ascii="Times New Roman" w:hAnsi="Times New Roman"/>
          <w:sz w:val="28"/>
          <w:szCs w:val="28"/>
        </w:rPr>
        <w:t>-</w:t>
      </w:r>
      <w:r>
        <w:rPr>
          <w:rFonts w:ascii="Times New Roman" w:hAnsi="Times New Roman"/>
          <w:sz w:val="28"/>
          <w:szCs w:val="28"/>
          <w:lang w:val="en-US"/>
        </w:rPr>
        <w:t>L</w:t>
      </w:r>
      <w:r w:rsidRPr="00B24461">
        <w:rPr>
          <w:rFonts w:ascii="Times New Roman" w:hAnsi="Times New Roman"/>
          <w:sz w:val="28"/>
          <w:szCs w:val="28"/>
        </w:rPr>
        <w:t>2</w:t>
      </w:r>
      <w:r w:rsidRPr="0045246F">
        <w:rPr>
          <w:rFonts w:ascii="Times New Roman" w:hAnsi="Times New Roman"/>
          <w:sz w:val="28"/>
          <w:szCs w:val="28"/>
        </w:rPr>
        <w:t xml:space="preserve">, </w:t>
      </w:r>
      <w:r>
        <w:rPr>
          <w:rFonts w:ascii="Times New Roman" w:hAnsi="Times New Roman"/>
          <w:sz w:val="28"/>
          <w:szCs w:val="28"/>
          <w:lang w:val="en-US"/>
        </w:rPr>
        <w:t>L</w:t>
      </w:r>
      <w:r w:rsidRPr="00B24461">
        <w:rPr>
          <w:rFonts w:ascii="Times New Roman" w:hAnsi="Times New Roman"/>
          <w:sz w:val="28"/>
          <w:szCs w:val="28"/>
        </w:rPr>
        <w:t>2</w:t>
      </w:r>
      <w:r w:rsidRPr="0045246F">
        <w:rPr>
          <w:rFonts w:ascii="Times New Roman" w:hAnsi="Times New Roman"/>
          <w:sz w:val="28"/>
          <w:szCs w:val="28"/>
        </w:rPr>
        <w:t>-</w:t>
      </w:r>
      <w:r>
        <w:rPr>
          <w:rFonts w:ascii="Times New Roman" w:hAnsi="Times New Roman"/>
          <w:sz w:val="28"/>
          <w:szCs w:val="28"/>
          <w:lang w:val="en-US"/>
        </w:rPr>
        <w:t>L</w:t>
      </w:r>
      <w:r w:rsidRPr="00B24461">
        <w:rPr>
          <w:rFonts w:ascii="Times New Roman" w:hAnsi="Times New Roman"/>
          <w:sz w:val="28"/>
          <w:szCs w:val="28"/>
        </w:rPr>
        <w:t>3</w:t>
      </w:r>
      <w:r w:rsidRPr="0045246F">
        <w:rPr>
          <w:rFonts w:ascii="Times New Roman" w:hAnsi="Times New Roman"/>
          <w:sz w:val="28"/>
          <w:szCs w:val="28"/>
        </w:rPr>
        <w:t xml:space="preserve">, </w:t>
      </w:r>
      <w:r>
        <w:rPr>
          <w:rFonts w:ascii="Times New Roman" w:hAnsi="Times New Roman"/>
          <w:sz w:val="28"/>
          <w:szCs w:val="28"/>
          <w:lang w:val="en-US"/>
        </w:rPr>
        <w:t>L</w:t>
      </w:r>
      <w:r w:rsidRPr="00B24461">
        <w:rPr>
          <w:rFonts w:ascii="Times New Roman" w:hAnsi="Times New Roman"/>
          <w:sz w:val="28"/>
          <w:szCs w:val="28"/>
        </w:rPr>
        <w:t>1</w:t>
      </w:r>
      <w:r w:rsidRPr="0045246F">
        <w:rPr>
          <w:rFonts w:ascii="Times New Roman" w:hAnsi="Times New Roman"/>
          <w:sz w:val="28"/>
          <w:szCs w:val="28"/>
        </w:rPr>
        <w:t>-</w:t>
      </w:r>
      <w:r>
        <w:rPr>
          <w:rFonts w:ascii="Times New Roman" w:hAnsi="Times New Roman"/>
          <w:sz w:val="28"/>
          <w:szCs w:val="28"/>
          <w:lang w:val="en-US"/>
        </w:rPr>
        <w:t>L</w:t>
      </w:r>
      <w:r w:rsidRPr="00B24461">
        <w:rPr>
          <w:rFonts w:ascii="Times New Roman" w:hAnsi="Times New Roman"/>
          <w:sz w:val="28"/>
          <w:szCs w:val="28"/>
        </w:rPr>
        <w:t>3</w:t>
      </w:r>
      <w:r w:rsidRPr="0045246F">
        <w:rPr>
          <w:rFonts w:ascii="Times New Roman" w:hAnsi="Times New Roman"/>
          <w:sz w:val="28"/>
          <w:szCs w:val="28"/>
        </w:rPr>
        <w:t xml:space="preserve"> не превышает 0,4кВ</w:t>
      </w:r>
      <w:r>
        <w:rPr>
          <w:rFonts w:ascii="Times New Roman" w:hAnsi="Times New Roman"/>
          <w:sz w:val="28"/>
          <w:szCs w:val="28"/>
        </w:rPr>
        <w:t>, значения заносятся в отчет (ПРИЛОЖЕНИЕ 2</w:t>
      </w:r>
      <w:r w:rsidRPr="00B24461">
        <w:rPr>
          <w:rFonts w:ascii="Times New Roman" w:hAnsi="Times New Roman"/>
          <w:sz w:val="28"/>
          <w:szCs w:val="28"/>
        </w:rPr>
        <w:t>)</w:t>
      </w:r>
    </w:p>
    <w:p w14:paraId="2A01D593" w14:textId="77777777" w:rsidR="00341515" w:rsidRPr="0045246F" w:rsidRDefault="00341515" w:rsidP="00341515">
      <w:pPr>
        <w:pStyle w:val="a5"/>
        <w:numPr>
          <w:ilvl w:val="0"/>
          <w:numId w:val="33"/>
        </w:numPr>
        <w:spacing w:after="0" w:line="240" w:lineRule="auto"/>
        <w:ind w:left="709"/>
        <w:jc w:val="both"/>
        <w:rPr>
          <w:rFonts w:ascii="Times New Roman" w:hAnsi="Times New Roman"/>
          <w:sz w:val="28"/>
          <w:szCs w:val="28"/>
        </w:rPr>
      </w:pPr>
      <w:r w:rsidRPr="0045246F">
        <w:rPr>
          <w:rFonts w:ascii="Times New Roman" w:hAnsi="Times New Roman"/>
          <w:sz w:val="28"/>
          <w:szCs w:val="28"/>
          <w:u w:val="single"/>
        </w:rPr>
        <w:t>Непрерывность защитных проводников.</w:t>
      </w:r>
      <w:r w:rsidRPr="0045246F">
        <w:rPr>
          <w:rFonts w:ascii="Times New Roman" w:hAnsi="Times New Roman"/>
          <w:sz w:val="28"/>
          <w:szCs w:val="28"/>
        </w:rPr>
        <w:t xml:space="preserve"> Проводится с использованием источника измерительного прибора, с источником питания 4…24 В. Не должно быть обрывов цепей и неудовлетворительных контактов.</w:t>
      </w:r>
      <w:r>
        <w:rPr>
          <w:rFonts w:ascii="Times New Roman" w:hAnsi="Times New Roman"/>
          <w:sz w:val="28"/>
          <w:szCs w:val="28"/>
        </w:rPr>
        <w:t xml:space="preserve"> Значения заносятся в отчет (ПРИЛОЖЕНИЕ 2</w:t>
      </w:r>
      <w:r w:rsidRPr="00B24461">
        <w:rPr>
          <w:rFonts w:ascii="Times New Roman" w:hAnsi="Times New Roman"/>
          <w:sz w:val="28"/>
          <w:szCs w:val="28"/>
        </w:rPr>
        <w:t>)</w:t>
      </w:r>
    </w:p>
    <w:p w14:paraId="236B28B1" w14:textId="77777777" w:rsidR="00341515" w:rsidRPr="0045246F" w:rsidRDefault="00341515" w:rsidP="00341515">
      <w:pPr>
        <w:pStyle w:val="a5"/>
        <w:numPr>
          <w:ilvl w:val="0"/>
          <w:numId w:val="33"/>
        </w:numPr>
        <w:spacing w:after="0" w:line="240" w:lineRule="auto"/>
        <w:ind w:left="709"/>
        <w:jc w:val="both"/>
        <w:rPr>
          <w:rFonts w:ascii="Times New Roman" w:hAnsi="Times New Roman"/>
          <w:sz w:val="28"/>
          <w:szCs w:val="28"/>
        </w:rPr>
      </w:pPr>
      <w:r w:rsidRPr="0045246F">
        <w:rPr>
          <w:rFonts w:ascii="Times New Roman" w:hAnsi="Times New Roman"/>
          <w:sz w:val="28"/>
          <w:szCs w:val="28"/>
          <w:u w:val="single"/>
        </w:rPr>
        <w:t>Сопротивления изоляции установки.</w:t>
      </w:r>
      <w:r w:rsidRPr="0045246F">
        <w:rPr>
          <w:rFonts w:ascii="Times New Roman" w:hAnsi="Times New Roman"/>
          <w:sz w:val="28"/>
          <w:szCs w:val="28"/>
        </w:rPr>
        <w:t xml:space="preserve"> Сопротивления изоляции измеряют между токоведущими проводниками по очереди. Если в состав цепи входят электронные приборы, то должно быть измерено сопротивлении изоляции соединенными вместе фазными проводниками между нулевым рабочем и заземляющим проводниками. </w:t>
      </w:r>
    </w:p>
    <w:p w14:paraId="6104E24B" w14:textId="77777777" w:rsidR="00341515" w:rsidRPr="00B24461" w:rsidRDefault="00341515" w:rsidP="00341515">
      <w:pPr>
        <w:pStyle w:val="a5"/>
        <w:spacing w:after="0" w:line="240" w:lineRule="auto"/>
        <w:ind w:left="709"/>
        <w:jc w:val="both"/>
        <w:rPr>
          <w:rFonts w:ascii="Times New Roman" w:hAnsi="Times New Roman"/>
          <w:b/>
          <w:sz w:val="28"/>
          <w:szCs w:val="28"/>
        </w:rPr>
      </w:pPr>
      <w:r w:rsidRPr="0045246F">
        <w:rPr>
          <w:rFonts w:ascii="Times New Roman" w:hAnsi="Times New Roman"/>
          <w:b/>
          <w:sz w:val="28"/>
          <w:szCs w:val="28"/>
        </w:rPr>
        <w:t xml:space="preserve">В связи с возрастными ограничениями, предъявляемыми нормативной документацией к лицам, имеющим право производить измерения повышенным напряжением, </w:t>
      </w:r>
      <w:r>
        <w:rPr>
          <w:rFonts w:ascii="Times New Roman" w:hAnsi="Times New Roman"/>
          <w:b/>
          <w:sz w:val="28"/>
          <w:szCs w:val="28"/>
        </w:rPr>
        <w:t>эксперты проводят данные измерения самостоятельно, показания заносят в отчет ПРИЛОЖЕНИЕ 3</w:t>
      </w:r>
    </w:p>
    <w:p w14:paraId="136A48D7" w14:textId="77777777" w:rsidR="00341515" w:rsidRPr="0045246F" w:rsidRDefault="00341515" w:rsidP="00341515">
      <w:pPr>
        <w:spacing w:after="0" w:line="240" w:lineRule="auto"/>
        <w:ind w:firstLine="709"/>
        <w:contextualSpacing/>
        <w:jc w:val="both"/>
        <w:rPr>
          <w:rFonts w:ascii="Times New Roman" w:hAnsi="Times New Roman"/>
          <w:sz w:val="28"/>
          <w:szCs w:val="28"/>
        </w:rPr>
      </w:pPr>
      <w:r w:rsidRPr="0045246F">
        <w:rPr>
          <w:rFonts w:ascii="Times New Roman" w:hAnsi="Times New Roman"/>
          <w:sz w:val="28"/>
          <w:szCs w:val="28"/>
        </w:rPr>
        <w:t>Все измерения, испытания и опробования в соответствии с действующими нормативно-техническими документами, инструкциями заводов-изготовителей и настоящими нормами, электрооборудованием смонтированного участником, непосредственно перед вводом электрооборудования в эксплуатацию, должны быть оформлены соответствующими актами и/или протоколами (приложение).</w:t>
      </w:r>
    </w:p>
    <w:p w14:paraId="6F7921AA" w14:textId="77777777" w:rsidR="00341515" w:rsidRDefault="00341515" w:rsidP="00341515">
      <w:pPr>
        <w:spacing w:after="0" w:line="240" w:lineRule="auto"/>
        <w:ind w:firstLine="709"/>
        <w:contextualSpacing/>
        <w:jc w:val="both"/>
        <w:rPr>
          <w:rFonts w:ascii="Times New Roman" w:hAnsi="Times New Roman"/>
          <w:sz w:val="28"/>
          <w:szCs w:val="28"/>
        </w:rPr>
      </w:pPr>
      <w:r w:rsidRPr="0045246F">
        <w:rPr>
          <w:rFonts w:ascii="Times New Roman" w:hAnsi="Times New Roman"/>
          <w:sz w:val="28"/>
          <w:szCs w:val="28"/>
        </w:rPr>
        <w:t xml:space="preserve">Приемо-сдаточные испытания проводятся комиссией в составе двух экспертов и участника. </w:t>
      </w:r>
    </w:p>
    <w:p w14:paraId="150D747E" w14:textId="77777777" w:rsidR="00341515" w:rsidRDefault="00341515" w:rsidP="00341515">
      <w:pPr>
        <w:ind w:left="708" w:firstLine="708"/>
        <w:jc w:val="right"/>
        <w:rPr>
          <w:rFonts w:ascii="Times New Roman" w:hAnsi="Times New Roman"/>
          <w:b/>
          <w:sz w:val="28"/>
          <w:szCs w:val="28"/>
        </w:rPr>
      </w:pPr>
      <w:r>
        <w:rPr>
          <w:rFonts w:ascii="Times New Roman" w:hAnsi="Times New Roman"/>
          <w:b/>
          <w:noProof/>
          <w:sz w:val="28"/>
          <w:szCs w:val="28"/>
        </w:rPr>
        <w:t>ПРИЛОЖЕНИЕ 1</w:t>
      </w:r>
    </w:p>
    <w:p w14:paraId="403AB175" w14:textId="77777777" w:rsidR="00341515" w:rsidRPr="0045246F" w:rsidRDefault="00341515" w:rsidP="00341515">
      <w:pPr>
        <w:spacing w:after="0" w:line="240" w:lineRule="auto"/>
        <w:ind w:firstLine="709"/>
        <w:contextualSpacing/>
        <w:jc w:val="both"/>
        <w:rPr>
          <w:rFonts w:ascii="Times New Roman" w:hAnsi="Times New Roman"/>
          <w:sz w:val="28"/>
          <w:szCs w:val="28"/>
        </w:rPr>
      </w:pPr>
    </w:p>
    <w:p w14:paraId="26B6AB60" w14:textId="77777777" w:rsidR="00DC465A" w:rsidRDefault="00DC465A" w:rsidP="00341515">
      <w:pPr>
        <w:rPr>
          <w:rFonts w:ascii="Times New Roman" w:hAnsi="Times New Roman"/>
          <w:b/>
          <w:noProof/>
          <w:sz w:val="28"/>
          <w:szCs w:val="28"/>
        </w:rPr>
      </w:pPr>
    </w:p>
    <w:p w14:paraId="48D93B7F" w14:textId="383CABF1" w:rsidR="00341515" w:rsidRDefault="00341515" w:rsidP="00341515">
      <w:pPr>
        <w:rPr>
          <w:rFonts w:ascii="Times New Roman" w:hAnsi="Times New Roman"/>
          <w:b/>
          <w:noProof/>
          <w:sz w:val="28"/>
          <w:szCs w:val="28"/>
        </w:rPr>
      </w:pPr>
      <w:r>
        <w:rPr>
          <w:rFonts w:ascii="Times New Roman" w:hAnsi="Times New Roman"/>
          <w:b/>
          <w:noProof/>
          <w:sz w:val="28"/>
          <w:szCs w:val="28"/>
        </w:rPr>
        <w:drawing>
          <wp:inline distT="0" distB="0" distL="0" distR="0" wp14:anchorId="415BAEEC" wp14:editId="7BAC4BEA">
            <wp:extent cx="1940212" cy="2620582"/>
            <wp:effectExtent l="342900" t="0" r="327025" b="0"/>
            <wp:docPr id="9" name="Рисунок 1" descr="C:\Users\Лука\Downloads\WhatsApp Image 2020-09-21 at 14.54.32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ука\Downloads\WhatsApp Image 2020-09-21 at 14.54.32 (1).jpeg"/>
                    <pic:cNvPicPr>
                      <a:picLocks noChangeAspect="1" noChangeArrowheads="1"/>
                    </pic:cNvPicPr>
                  </pic:nvPicPr>
                  <pic:blipFill>
                    <a:blip r:embed="rId12" cstate="print"/>
                    <a:srcRect/>
                    <a:stretch>
                      <a:fillRect/>
                    </a:stretch>
                  </pic:blipFill>
                  <pic:spPr bwMode="auto">
                    <a:xfrm rot="16200000">
                      <a:off x="0" y="0"/>
                      <a:ext cx="1955147" cy="2640754"/>
                    </a:xfrm>
                    <a:prstGeom prst="rect">
                      <a:avLst/>
                    </a:prstGeom>
                    <a:noFill/>
                    <a:ln w="9525">
                      <a:noFill/>
                      <a:miter lim="800000"/>
                      <a:headEnd/>
                      <a:tailEnd/>
                    </a:ln>
                  </pic:spPr>
                </pic:pic>
              </a:graphicData>
            </a:graphic>
          </wp:inline>
        </w:drawing>
      </w:r>
      <w:r w:rsidR="00AB1997">
        <w:rPr>
          <w:rFonts w:ascii="Times New Roman" w:hAnsi="Times New Roman"/>
          <w:b/>
          <w:noProof/>
          <w:sz w:val="28"/>
          <w:szCs w:val="28"/>
        </w:rPr>
        <w:drawing>
          <wp:inline distT="0" distB="0" distL="0" distR="0" wp14:anchorId="0A9D19FD" wp14:editId="47FAC5CB">
            <wp:extent cx="1935075" cy="2652269"/>
            <wp:effectExtent l="361950" t="0" r="332105" b="0"/>
            <wp:docPr id="8" name="Рисунок 3" descr="C:\Users\Лука\Downloads\WhatsApp Image 2020-09-21 at 14.54.32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ука\Downloads\WhatsApp Image 2020-09-21 at 14.54.32 (3).jpeg"/>
                    <pic:cNvPicPr>
                      <a:picLocks noChangeAspect="1" noChangeArrowheads="1"/>
                    </pic:cNvPicPr>
                  </pic:nvPicPr>
                  <pic:blipFill>
                    <a:blip r:embed="rId13" cstate="print"/>
                    <a:srcRect/>
                    <a:stretch>
                      <a:fillRect/>
                    </a:stretch>
                  </pic:blipFill>
                  <pic:spPr bwMode="auto">
                    <a:xfrm rot="16200000">
                      <a:off x="0" y="0"/>
                      <a:ext cx="1947583" cy="2669413"/>
                    </a:xfrm>
                    <a:prstGeom prst="rect">
                      <a:avLst/>
                    </a:prstGeom>
                    <a:noFill/>
                    <a:ln w="9525">
                      <a:noFill/>
                      <a:miter lim="800000"/>
                      <a:headEnd/>
                      <a:tailEnd/>
                    </a:ln>
                  </pic:spPr>
                </pic:pic>
              </a:graphicData>
            </a:graphic>
          </wp:inline>
        </w:drawing>
      </w:r>
      <w:r w:rsidRPr="0045246F">
        <w:rPr>
          <w:rFonts w:ascii="Times New Roman" w:hAnsi="Times New Roman"/>
          <w:b/>
          <w:sz w:val="28"/>
          <w:szCs w:val="28"/>
        </w:rPr>
        <w:br w:type="page"/>
      </w:r>
    </w:p>
    <w:p w14:paraId="50CC44C3" w14:textId="77777777" w:rsidR="00341515" w:rsidRDefault="00341515" w:rsidP="00341515">
      <w:pPr>
        <w:jc w:val="right"/>
        <w:rPr>
          <w:rFonts w:ascii="Times New Roman" w:hAnsi="Times New Roman"/>
          <w:b/>
          <w:sz w:val="28"/>
          <w:szCs w:val="28"/>
        </w:rPr>
      </w:pPr>
      <w:r>
        <w:rPr>
          <w:rFonts w:ascii="Times New Roman" w:hAnsi="Times New Roman"/>
          <w:b/>
          <w:sz w:val="28"/>
          <w:szCs w:val="28"/>
        </w:rPr>
        <w:lastRenderedPageBreak/>
        <w:t>ПРИЛОЖЕНИЕ 2</w:t>
      </w:r>
    </w:p>
    <w:p w14:paraId="4776CD92" w14:textId="77777777" w:rsidR="00341515" w:rsidRPr="0045246F" w:rsidRDefault="00341515" w:rsidP="00341515">
      <w:pPr>
        <w:jc w:val="center"/>
        <w:rPr>
          <w:rFonts w:ascii="Times New Roman" w:hAnsi="Times New Roman"/>
          <w:b/>
          <w:sz w:val="28"/>
          <w:szCs w:val="28"/>
        </w:rPr>
      </w:pPr>
      <w:r w:rsidRPr="0045246F">
        <w:rPr>
          <w:rFonts w:ascii="Times New Roman" w:hAnsi="Times New Roman"/>
          <w:b/>
          <w:sz w:val="28"/>
          <w:szCs w:val="28"/>
        </w:rPr>
        <w:t>Отчет проверки схемы</w:t>
      </w:r>
    </w:p>
    <w:p w14:paraId="33B946FC" w14:textId="77777777" w:rsidR="00341515" w:rsidRPr="0045246F" w:rsidRDefault="00341515" w:rsidP="00341515">
      <w:pPr>
        <w:rPr>
          <w:rFonts w:ascii="Times New Roman" w:hAnsi="Times New Roman"/>
          <w:sz w:val="28"/>
          <w:szCs w:val="28"/>
        </w:rPr>
      </w:pPr>
    </w:p>
    <w:p w14:paraId="65E50F6E" w14:textId="77777777" w:rsidR="00341515" w:rsidRPr="0045246F" w:rsidRDefault="00341515" w:rsidP="00341515">
      <w:pPr>
        <w:rPr>
          <w:rFonts w:ascii="Times New Roman" w:hAnsi="Times New Roman"/>
          <w:sz w:val="28"/>
          <w:szCs w:val="28"/>
        </w:rPr>
      </w:pPr>
      <w:r w:rsidRPr="0045246F">
        <w:rPr>
          <w:rFonts w:ascii="Times New Roman" w:hAnsi="Times New Roman"/>
          <w:sz w:val="28"/>
          <w:szCs w:val="28"/>
        </w:rPr>
        <w:t>Рабочее место ___________________________________________</w:t>
      </w:r>
    </w:p>
    <w:p w14:paraId="1F8DDFA8" w14:textId="77777777" w:rsidR="00341515" w:rsidRPr="0045246F" w:rsidRDefault="00341515" w:rsidP="00341515">
      <w:pPr>
        <w:rPr>
          <w:rFonts w:ascii="Times New Roman" w:hAnsi="Times New Roman"/>
          <w:sz w:val="28"/>
          <w:szCs w:val="28"/>
        </w:rPr>
      </w:pPr>
      <w:r w:rsidRPr="0045246F">
        <w:rPr>
          <w:rFonts w:ascii="Times New Roman" w:hAnsi="Times New Roman"/>
          <w:sz w:val="28"/>
          <w:szCs w:val="28"/>
        </w:rPr>
        <w:t>Участник ________________________________________________</w:t>
      </w:r>
    </w:p>
    <w:p w14:paraId="20C9EAB4" w14:textId="77777777" w:rsidR="00341515" w:rsidRPr="0045246F" w:rsidRDefault="00341515" w:rsidP="00341515">
      <w:pPr>
        <w:rPr>
          <w:rFonts w:ascii="Times New Roman" w:hAnsi="Times New Roman"/>
          <w:sz w:val="28"/>
          <w:szCs w:val="28"/>
        </w:rPr>
      </w:pPr>
    </w:p>
    <w:tbl>
      <w:tblPr>
        <w:tblStyle w:val="ad"/>
        <w:tblW w:w="0" w:type="auto"/>
        <w:tblLook w:val="04A0" w:firstRow="1" w:lastRow="0" w:firstColumn="1" w:lastColumn="0" w:noHBand="0" w:noVBand="1"/>
      </w:tblPr>
      <w:tblGrid>
        <w:gridCol w:w="6230"/>
        <w:gridCol w:w="3115"/>
      </w:tblGrid>
      <w:tr w:rsidR="00341515" w:rsidRPr="0045246F" w14:paraId="0CA050AF" w14:textId="77777777" w:rsidTr="00962FF1">
        <w:tc>
          <w:tcPr>
            <w:tcW w:w="6230" w:type="dxa"/>
          </w:tcPr>
          <w:p w14:paraId="7D3DB77B" w14:textId="77777777" w:rsidR="00341515" w:rsidRPr="0045246F" w:rsidRDefault="00341515" w:rsidP="00962FF1">
            <w:pPr>
              <w:rPr>
                <w:rFonts w:ascii="Times New Roman" w:hAnsi="Times New Roman" w:cs="Times New Roman"/>
                <w:sz w:val="28"/>
                <w:szCs w:val="28"/>
              </w:rPr>
            </w:pPr>
            <w:r w:rsidRPr="0045246F">
              <w:rPr>
                <w:rFonts w:ascii="Times New Roman" w:hAnsi="Times New Roman" w:cs="Times New Roman"/>
                <w:sz w:val="28"/>
                <w:szCs w:val="28"/>
              </w:rPr>
              <w:t>Адрес</w:t>
            </w:r>
          </w:p>
        </w:tc>
        <w:tc>
          <w:tcPr>
            <w:tcW w:w="3115" w:type="dxa"/>
          </w:tcPr>
          <w:p w14:paraId="43B4DD73" w14:textId="77777777" w:rsidR="00341515" w:rsidRPr="0045246F" w:rsidRDefault="00341515" w:rsidP="00962FF1">
            <w:pPr>
              <w:rPr>
                <w:rFonts w:ascii="Times New Roman" w:hAnsi="Times New Roman" w:cs="Times New Roman"/>
                <w:sz w:val="28"/>
                <w:szCs w:val="28"/>
              </w:rPr>
            </w:pPr>
            <w:r w:rsidRPr="0045246F">
              <w:rPr>
                <w:rFonts w:ascii="Times New Roman" w:hAnsi="Times New Roman" w:cs="Times New Roman"/>
                <w:sz w:val="28"/>
                <w:szCs w:val="28"/>
              </w:rPr>
              <w:t>Значение</w:t>
            </w:r>
          </w:p>
        </w:tc>
      </w:tr>
      <w:tr w:rsidR="00341515" w:rsidRPr="0045246F" w14:paraId="334687B4" w14:textId="77777777" w:rsidTr="00962FF1">
        <w:tc>
          <w:tcPr>
            <w:tcW w:w="6230" w:type="dxa"/>
          </w:tcPr>
          <w:p w14:paraId="7D43FD1F" w14:textId="77777777" w:rsidR="00341515" w:rsidRPr="0045246F" w:rsidRDefault="00341515" w:rsidP="00341515">
            <w:pPr>
              <w:pStyle w:val="a5"/>
              <w:numPr>
                <w:ilvl w:val="0"/>
                <w:numId w:val="27"/>
              </w:numPr>
              <w:spacing w:after="0" w:line="240" w:lineRule="auto"/>
              <w:rPr>
                <w:rFonts w:ascii="Times New Roman" w:hAnsi="Times New Roman" w:cs="Times New Roman"/>
                <w:sz w:val="28"/>
                <w:szCs w:val="28"/>
              </w:rPr>
            </w:pPr>
            <w:r w:rsidRPr="0045246F">
              <w:rPr>
                <w:rFonts w:ascii="Times New Roman" w:hAnsi="Times New Roman" w:cs="Times New Roman"/>
                <w:sz w:val="28"/>
                <w:szCs w:val="28"/>
              </w:rPr>
              <w:t>Отсутствие короткого замыкания</w:t>
            </w:r>
          </w:p>
          <w:p w14:paraId="34528D44" w14:textId="77777777" w:rsidR="00341515" w:rsidRPr="0045246F" w:rsidRDefault="00341515" w:rsidP="00962FF1">
            <w:pPr>
              <w:rPr>
                <w:rFonts w:ascii="Times New Roman" w:hAnsi="Times New Roman" w:cs="Times New Roman"/>
                <w:sz w:val="28"/>
                <w:szCs w:val="28"/>
              </w:rPr>
            </w:pPr>
          </w:p>
          <w:p w14:paraId="5E023F0C" w14:textId="77777777" w:rsidR="00341515" w:rsidRPr="0045246F" w:rsidRDefault="00341515" w:rsidP="00962FF1">
            <w:pPr>
              <w:rPr>
                <w:rFonts w:ascii="Times New Roman" w:hAnsi="Times New Roman" w:cs="Times New Roman"/>
                <w:sz w:val="28"/>
                <w:szCs w:val="28"/>
              </w:rPr>
            </w:pPr>
          </w:p>
          <w:p w14:paraId="173984EE" w14:textId="77777777" w:rsidR="00341515" w:rsidRPr="0045246F" w:rsidRDefault="00341515" w:rsidP="00962FF1">
            <w:pPr>
              <w:rPr>
                <w:rFonts w:ascii="Times New Roman" w:hAnsi="Times New Roman" w:cs="Times New Roman"/>
                <w:sz w:val="28"/>
                <w:szCs w:val="28"/>
              </w:rPr>
            </w:pPr>
          </w:p>
          <w:p w14:paraId="14AD6293" w14:textId="77777777" w:rsidR="00341515" w:rsidRPr="0045246F" w:rsidRDefault="00341515" w:rsidP="00962FF1">
            <w:pPr>
              <w:rPr>
                <w:rFonts w:ascii="Times New Roman" w:hAnsi="Times New Roman" w:cs="Times New Roman"/>
                <w:sz w:val="28"/>
                <w:szCs w:val="28"/>
              </w:rPr>
            </w:pPr>
          </w:p>
          <w:p w14:paraId="5AAB5926" w14:textId="77777777" w:rsidR="00341515" w:rsidRPr="0045246F" w:rsidRDefault="00341515" w:rsidP="00962FF1">
            <w:pPr>
              <w:rPr>
                <w:rFonts w:ascii="Times New Roman" w:hAnsi="Times New Roman" w:cs="Times New Roman"/>
                <w:sz w:val="28"/>
                <w:szCs w:val="28"/>
              </w:rPr>
            </w:pPr>
          </w:p>
          <w:p w14:paraId="7A87E609" w14:textId="77777777" w:rsidR="00341515" w:rsidRPr="0045246F" w:rsidRDefault="00341515" w:rsidP="00962FF1">
            <w:pPr>
              <w:rPr>
                <w:rFonts w:ascii="Times New Roman" w:hAnsi="Times New Roman" w:cs="Times New Roman"/>
                <w:sz w:val="28"/>
                <w:szCs w:val="28"/>
              </w:rPr>
            </w:pPr>
          </w:p>
        </w:tc>
        <w:tc>
          <w:tcPr>
            <w:tcW w:w="3115" w:type="dxa"/>
          </w:tcPr>
          <w:p w14:paraId="4A90E24D" w14:textId="77777777" w:rsidR="00341515" w:rsidRPr="0045246F" w:rsidRDefault="00341515" w:rsidP="00962FF1">
            <w:pPr>
              <w:rPr>
                <w:rFonts w:ascii="Times New Roman" w:hAnsi="Times New Roman" w:cs="Times New Roman"/>
                <w:sz w:val="28"/>
                <w:szCs w:val="28"/>
              </w:rPr>
            </w:pPr>
          </w:p>
        </w:tc>
      </w:tr>
      <w:tr w:rsidR="00341515" w:rsidRPr="0045246F" w14:paraId="421DAE38" w14:textId="77777777" w:rsidTr="00962FF1">
        <w:tc>
          <w:tcPr>
            <w:tcW w:w="6230" w:type="dxa"/>
          </w:tcPr>
          <w:p w14:paraId="33D0D52A" w14:textId="77777777" w:rsidR="00341515" w:rsidRPr="0045246F" w:rsidRDefault="00341515" w:rsidP="00341515">
            <w:pPr>
              <w:pStyle w:val="a5"/>
              <w:numPr>
                <w:ilvl w:val="0"/>
                <w:numId w:val="27"/>
              </w:numPr>
              <w:spacing w:after="0" w:line="240" w:lineRule="auto"/>
              <w:rPr>
                <w:rFonts w:ascii="Times New Roman" w:hAnsi="Times New Roman" w:cs="Times New Roman"/>
                <w:sz w:val="28"/>
                <w:szCs w:val="28"/>
              </w:rPr>
            </w:pPr>
            <w:r w:rsidRPr="0045246F">
              <w:rPr>
                <w:rFonts w:ascii="Times New Roman" w:hAnsi="Times New Roman" w:cs="Times New Roman"/>
                <w:sz w:val="28"/>
                <w:szCs w:val="28"/>
              </w:rPr>
              <w:t>Межфазное напряжение</w:t>
            </w:r>
          </w:p>
          <w:p w14:paraId="6D8E7EC0" w14:textId="77777777" w:rsidR="00341515" w:rsidRPr="0045246F" w:rsidRDefault="00341515" w:rsidP="00962FF1">
            <w:pPr>
              <w:rPr>
                <w:rFonts w:ascii="Times New Roman" w:hAnsi="Times New Roman" w:cs="Times New Roman"/>
                <w:sz w:val="28"/>
                <w:szCs w:val="28"/>
              </w:rPr>
            </w:pPr>
          </w:p>
          <w:p w14:paraId="0EA18B6E" w14:textId="77777777" w:rsidR="00341515" w:rsidRPr="0045246F" w:rsidRDefault="00341515" w:rsidP="00962FF1">
            <w:pPr>
              <w:rPr>
                <w:rFonts w:ascii="Times New Roman" w:hAnsi="Times New Roman" w:cs="Times New Roman"/>
                <w:sz w:val="28"/>
                <w:szCs w:val="28"/>
              </w:rPr>
            </w:pPr>
          </w:p>
        </w:tc>
        <w:tc>
          <w:tcPr>
            <w:tcW w:w="3115" w:type="dxa"/>
          </w:tcPr>
          <w:p w14:paraId="666EC237" w14:textId="77777777" w:rsidR="00341515" w:rsidRPr="0045246F" w:rsidRDefault="00341515" w:rsidP="00962FF1">
            <w:pPr>
              <w:rPr>
                <w:rFonts w:ascii="Times New Roman" w:hAnsi="Times New Roman" w:cs="Times New Roman"/>
                <w:sz w:val="28"/>
                <w:szCs w:val="28"/>
              </w:rPr>
            </w:pPr>
          </w:p>
        </w:tc>
      </w:tr>
      <w:tr w:rsidR="00341515" w:rsidRPr="0045246F" w14:paraId="2736DEF3" w14:textId="77777777" w:rsidTr="00962FF1">
        <w:tc>
          <w:tcPr>
            <w:tcW w:w="6230" w:type="dxa"/>
          </w:tcPr>
          <w:p w14:paraId="07B165F3" w14:textId="77777777" w:rsidR="00341515" w:rsidRPr="0045246F" w:rsidRDefault="00341515" w:rsidP="00341515">
            <w:pPr>
              <w:pStyle w:val="a5"/>
              <w:numPr>
                <w:ilvl w:val="0"/>
                <w:numId w:val="27"/>
              </w:numPr>
              <w:spacing w:after="0" w:line="240" w:lineRule="auto"/>
              <w:rPr>
                <w:rFonts w:ascii="Times New Roman" w:hAnsi="Times New Roman" w:cs="Times New Roman"/>
                <w:sz w:val="28"/>
                <w:szCs w:val="28"/>
              </w:rPr>
            </w:pPr>
            <w:proofErr w:type="spellStart"/>
            <w:r w:rsidRPr="0045246F">
              <w:rPr>
                <w:rFonts w:ascii="Times New Roman" w:hAnsi="Times New Roman" w:cs="Times New Roman"/>
                <w:sz w:val="28"/>
                <w:szCs w:val="28"/>
              </w:rPr>
              <w:t>Металлосвязь</w:t>
            </w:r>
            <w:proofErr w:type="spellEnd"/>
          </w:p>
          <w:p w14:paraId="3BA0D952" w14:textId="77777777" w:rsidR="00341515" w:rsidRPr="0045246F" w:rsidRDefault="00341515" w:rsidP="00962FF1">
            <w:pPr>
              <w:rPr>
                <w:rFonts w:ascii="Times New Roman" w:hAnsi="Times New Roman" w:cs="Times New Roman"/>
                <w:sz w:val="28"/>
                <w:szCs w:val="28"/>
              </w:rPr>
            </w:pPr>
          </w:p>
          <w:p w14:paraId="24BDE18D" w14:textId="77777777" w:rsidR="00341515" w:rsidRDefault="00341515" w:rsidP="00962FF1">
            <w:pPr>
              <w:rPr>
                <w:rFonts w:ascii="Times New Roman" w:hAnsi="Times New Roman" w:cs="Times New Roman"/>
                <w:sz w:val="28"/>
                <w:szCs w:val="28"/>
              </w:rPr>
            </w:pPr>
          </w:p>
          <w:p w14:paraId="2382B1FF" w14:textId="77777777" w:rsidR="00341515" w:rsidRPr="0045246F" w:rsidRDefault="00341515" w:rsidP="00962FF1">
            <w:pPr>
              <w:rPr>
                <w:rFonts w:ascii="Times New Roman" w:hAnsi="Times New Roman" w:cs="Times New Roman"/>
                <w:sz w:val="28"/>
                <w:szCs w:val="28"/>
              </w:rPr>
            </w:pPr>
          </w:p>
          <w:p w14:paraId="67F339F5" w14:textId="77777777" w:rsidR="00341515" w:rsidRPr="0045246F" w:rsidRDefault="00341515" w:rsidP="00962FF1">
            <w:pPr>
              <w:rPr>
                <w:rFonts w:ascii="Times New Roman" w:hAnsi="Times New Roman" w:cs="Times New Roman"/>
                <w:sz w:val="28"/>
                <w:szCs w:val="28"/>
              </w:rPr>
            </w:pPr>
          </w:p>
          <w:p w14:paraId="7903604A" w14:textId="77777777" w:rsidR="00341515" w:rsidRPr="0045246F" w:rsidRDefault="00341515" w:rsidP="00962FF1">
            <w:pPr>
              <w:rPr>
                <w:rFonts w:ascii="Times New Roman" w:hAnsi="Times New Roman" w:cs="Times New Roman"/>
                <w:sz w:val="28"/>
                <w:szCs w:val="28"/>
              </w:rPr>
            </w:pPr>
          </w:p>
        </w:tc>
        <w:tc>
          <w:tcPr>
            <w:tcW w:w="3115" w:type="dxa"/>
          </w:tcPr>
          <w:p w14:paraId="1191F37E" w14:textId="77777777" w:rsidR="00341515" w:rsidRPr="0045246F" w:rsidRDefault="00341515" w:rsidP="00962FF1">
            <w:pPr>
              <w:rPr>
                <w:rFonts w:ascii="Times New Roman" w:hAnsi="Times New Roman" w:cs="Times New Roman"/>
                <w:sz w:val="28"/>
                <w:szCs w:val="28"/>
              </w:rPr>
            </w:pPr>
          </w:p>
        </w:tc>
      </w:tr>
    </w:tbl>
    <w:p w14:paraId="7F13D043" w14:textId="77777777" w:rsidR="00341515" w:rsidRPr="0045246F" w:rsidRDefault="00341515" w:rsidP="00341515">
      <w:pPr>
        <w:rPr>
          <w:rFonts w:ascii="Times New Roman" w:hAnsi="Times New Roman"/>
          <w:sz w:val="28"/>
          <w:szCs w:val="28"/>
        </w:rPr>
      </w:pPr>
      <w:r w:rsidRPr="0045246F">
        <w:rPr>
          <w:rFonts w:ascii="Times New Roman" w:hAnsi="Times New Roman"/>
          <w:sz w:val="28"/>
          <w:szCs w:val="28"/>
        </w:rPr>
        <w:t>Участник _____________________________</w:t>
      </w:r>
    </w:p>
    <w:p w14:paraId="36299F30" w14:textId="77777777" w:rsidR="00341515" w:rsidRDefault="00341515" w:rsidP="00341515">
      <w:pPr>
        <w:rPr>
          <w:rFonts w:ascii="Times New Roman" w:hAnsi="Times New Roman"/>
          <w:sz w:val="28"/>
          <w:szCs w:val="28"/>
        </w:rPr>
      </w:pPr>
      <w:r w:rsidRPr="0045246F">
        <w:rPr>
          <w:rFonts w:ascii="Times New Roman" w:hAnsi="Times New Roman"/>
          <w:sz w:val="28"/>
          <w:szCs w:val="28"/>
        </w:rPr>
        <w:t>Эксперт</w:t>
      </w:r>
      <w:r>
        <w:rPr>
          <w:rFonts w:ascii="Times New Roman" w:hAnsi="Times New Roman"/>
          <w:sz w:val="28"/>
          <w:szCs w:val="28"/>
        </w:rPr>
        <w:t>ы</w:t>
      </w:r>
      <w:r w:rsidRPr="0045246F">
        <w:rPr>
          <w:rFonts w:ascii="Times New Roman" w:hAnsi="Times New Roman"/>
          <w:sz w:val="28"/>
          <w:szCs w:val="28"/>
        </w:rPr>
        <w:t xml:space="preserve"> ______________________________</w:t>
      </w:r>
    </w:p>
    <w:p w14:paraId="75CCD039" w14:textId="77777777" w:rsidR="00341515" w:rsidRPr="00525D90" w:rsidRDefault="00341515" w:rsidP="00341515">
      <w:pPr>
        <w:jc w:val="right"/>
        <w:rPr>
          <w:rFonts w:ascii="Times New Roman" w:hAnsi="Times New Roman"/>
          <w:b/>
          <w:sz w:val="28"/>
          <w:szCs w:val="28"/>
        </w:rPr>
      </w:pPr>
      <w:r w:rsidRPr="00525D90">
        <w:rPr>
          <w:rFonts w:ascii="Times New Roman" w:hAnsi="Times New Roman"/>
          <w:b/>
          <w:sz w:val="28"/>
          <w:szCs w:val="28"/>
        </w:rPr>
        <w:lastRenderedPageBreak/>
        <w:t>ПРИЛОЖЕНИЕ 3</w:t>
      </w:r>
    </w:p>
    <w:p w14:paraId="4D5D081A" w14:textId="77777777" w:rsidR="00341515" w:rsidRPr="00525D90" w:rsidRDefault="00341515" w:rsidP="00341515">
      <w:pPr>
        <w:rPr>
          <w:rFonts w:ascii="Times New Roman" w:hAnsi="Times New Roman"/>
          <w:sz w:val="28"/>
          <w:szCs w:val="28"/>
        </w:rPr>
      </w:pPr>
      <w:r w:rsidRPr="00525D90">
        <w:rPr>
          <w:rFonts w:ascii="Times New Roman" w:hAnsi="Times New Roman"/>
          <w:sz w:val="28"/>
          <w:szCs w:val="28"/>
          <w:u w:val="single"/>
        </w:rPr>
        <w:t>Измерение сопротивления изоляции</w:t>
      </w:r>
      <w:r w:rsidRPr="00525D90">
        <w:rPr>
          <w:rFonts w:ascii="Times New Roman" w:hAnsi="Times New Roman"/>
          <w:sz w:val="28"/>
          <w:szCs w:val="28"/>
        </w:rPr>
        <w:t>.</w:t>
      </w:r>
    </w:p>
    <w:p w14:paraId="050CAEC8" w14:textId="77777777" w:rsidR="00341515" w:rsidRDefault="00341515" w:rsidP="00341515">
      <w:pPr>
        <w:rPr>
          <w:rFonts w:ascii="Times New Roman" w:hAnsi="Times New Roman"/>
          <w:sz w:val="28"/>
          <w:szCs w:val="28"/>
        </w:rPr>
      </w:pPr>
      <w:r>
        <w:rPr>
          <w:rFonts w:ascii="Times New Roman" w:hAnsi="Times New Roman"/>
          <w:sz w:val="28"/>
          <w:szCs w:val="28"/>
        </w:rPr>
        <w:t>Эксперты, в присутствии участников, должны</w:t>
      </w:r>
      <w:r w:rsidRPr="00525D90">
        <w:rPr>
          <w:rFonts w:ascii="Times New Roman" w:hAnsi="Times New Roman"/>
          <w:sz w:val="28"/>
          <w:szCs w:val="28"/>
        </w:rPr>
        <w:t xml:space="preserve"> провести измерения сопротивления изоляции фазных и нулевого проводников относительно заземляющег</w:t>
      </w:r>
      <w:r>
        <w:rPr>
          <w:rFonts w:ascii="Times New Roman" w:hAnsi="Times New Roman"/>
          <w:sz w:val="28"/>
          <w:szCs w:val="28"/>
        </w:rPr>
        <w:t>о проводника. Для этого технический администратор площадки</w:t>
      </w:r>
      <w:r w:rsidRPr="00525D90">
        <w:rPr>
          <w:rFonts w:ascii="Times New Roman" w:hAnsi="Times New Roman"/>
          <w:sz w:val="28"/>
          <w:szCs w:val="28"/>
        </w:rPr>
        <w:t xml:space="preserve"> подготавливает разъёмы с соединёнными вместе проводниками L1+</w:t>
      </w:r>
      <w:r w:rsidRPr="00525D90">
        <w:rPr>
          <w:rFonts w:ascii="Times New Roman" w:hAnsi="Times New Roman"/>
          <w:sz w:val="28"/>
          <w:szCs w:val="28"/>
          <w:lang w:val="en-US"/>
        </w:rPr>
        <w:t>L</w:t>
      </w:r>
      <w:r w:rsidRPr="00525D90">
        <w:rPr>
          <w:rFonts w:ascii="Times New Roman" w:hAnsi="Times New Roman"/>
          <w:sz w:val="28"/>
          <w:szCs w:val="28"/>
        </w:rPr>
        <w:t>2+</w:t>
      </w:r>
      <w:r w:rsidRPr="00525D90">
        <w:rPr>
          <w:rFonts w:ascii="Times New Roman" w:hAnsi="Times New Roman"/>
          <w:sz w:val="28"/>
          <w:szCs w:val="28"/>
          <w:lang w:val="en-US"/>
        </w:rPr>
        <w:t>L</w:t>
      </w:r>
      <w:r w:rsidRPr="00525D90">
        <w:rPr>
          <w:rFonts w:ascii="Times New Roman" w:hAnsi="Times New Roman"/>
          <w:sz w:val="28"/>
          <w:szCs w:val="28"/>
        </w:rPr>
        <w:t>3+</w:t>
      </w:r>
      <w:r w:rsidRPr="00525D90">
        <w:rPr>
          <w:rFonts w:ascii="Times New Roman" w:hAnsi="Times New Roman"/>
          <w:sz w:val="28"/>
          <w:szCs w:val="28"/>
          <w:lang w:val="en-US"/>
        </w:rPr>
        <w:t>N</w:t>
      </w:r>
      <w:r w:rsidRPr="00525D90">
        <w:rPr>
          <w:rFonts w:ascii="Times New Roman" w:hAnsi="Times New Roman"/>
          <w:sz w:val="28"/>
          <w:szCs w:val="28"/>
        </w:rPr>
        <w:t xml:space="preserve"> и </w:t>
      </w:r>
      <w:r w:rsidRPr="00525D90">
        <w:rPr>
          <w:rFonts w:ascii="Times New Roman" w:hAnsi="Times New Roman"/>
          <w:sz w:val="28"/>
          <w:szCs w:val="28"/>
          <w:lang w:val="en-US"/>
        </w:rPr>
        <w:t>PE</w:t>
      </w:r>
      <w:r w:rsidRPr="00525D90">
        <w:rPr>
          <w:rFonts w:ascii="Times New Roman" w:hAnsi="Times New Roman"/>
          <w:sz w:val="28"/>
          <w:szCs w:val="28"/>
        </w:rPr>
        <w:t>.</w:t>
      </w:r>
    </w:p>
    <w:p w14:paraId="5299E042" w14:textId="77777777" w:rsidR="00341515" w:rsidRPr="00525D90" w:rsidRDefault="00341515" w:rsidP="00341515">
      <w:pPr>
        <w:rPr>
          <w:rFonts w:ascii="Times New Roman" w:hAnsi="Times New Roman"/>
          <w:sz w:val="28"/>
          <w:szCs w:val="28"/>
        </w:rPr>
      </w:pPr>
      <w:r>
        <w:rPr>
          <w:rFonts w:ascii="Times New Roman" w:hAnsi="Times New Roman"/>
          <w:sz w:val="28"/>
          <w:szCs w:val="28"/>
        </w:rPr>
        <w:t xml:space="preserve">Результаты проверки сопротивления изоляции разъясняются участникам, в случае, если сопротивление изоляции не </w:t>
      </w:r>
      <w:proofErr w:type="gramStart"/>
      <w:r>
        <w:rPr>
          <w:rFonts w:ascii="Times New Roman" w:hAnsi="Times New Roman"/>
          <w:sz w:val="28"/>
          <w:szCs w:val="28"/>
        </w:rPr>
        <w:t>соответствует нормативной документации участнику предоставляется</w:t>
      </w:r>
      <w:proofErr w:type="gramEnd"/>
      <w:r>
        <w:rPr>
          <w:rFonts w:ascii="Times New Roman" w:hAnsi="Times New Roman"/>
          <w:sz w:val="28"/>
          <w:szCs w:val="28"/>
        </w:rPr>
        <w:t xml:space="preserve"> 2 или 3-я попытка, для устранения ошибки.</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
        <w:gridCol w:w="1684"/>
        <w:gridCol w:w="1805"/>
        <w:gridCol w:w="1203"/>
        <w:gridCol w:w="498"/>
        <w:gridCol w:w="1984"/>
        <w:gridCol w:w="1950"/>
        <w:gridCol w:w="708"/>
      </w:tblGrid>
      <w:tr w:rsidR="00341515" w:rsidRPr="00525D90" w14:paraId="597C923B" w14:textId="77777777" w:rsidTr="00962FF1">
        <w:tc>
          <w:tcPr>
            <w:tcW w:w="5139" w:type="dxa"/>
            <w:gridSpan w:val="4"/>
          </w:tcPr>
          <w:p w14:paraId="743D2741" w14:textId="77777777" w:rsidR="00341515" w:rsidRPr="00341515" w:rsidRDefault="00341515" w:rsidP="00341515">
            <w:pPr>
              <w:rPr>
                <w:rFonts w:ascii="Times New Roman" w:eastAsia="Times New Roman" w:hAnsi="Times New Roman" w:cs="Times New Roman"/>
                <w:sz w:val="28"/>
                <w:szCs w:val="28"/>
                <w:lang w:eastAsia="ru-RU"/>
              </w:rPr>
            </w:pPr>
            <w:r w:rsidRPr="00525D90">
              <w:rPr>
                <w:rFonts w:ascii="Times New Roman" w:hAnsi="Times New Roman"/>
                <w:noProof/>
                <w:sz w:val="28"/>
                <w:szCs w:val="28"/>
              </w:rPr>
              <w:drawing>
                <wp:inline distT="0" distB="0" distL="0" distR="0" wp14:anchorId="0DA70445" wp14:editId="5B5B740D">
                  <wp:extent cx="1529542" cy="1911394"/>
                  <wp:effectExtent l="1905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1529542" cy="1911394"/>
                          </a:xfrm>
                          <a:prstGeom prst="rect">
                            <a:avLst/>
                          </a:prstGeom>
                          <a:noFill/>
                          <a:ln w="9525">
                            <a:noFill/>
                            <a:miter lim="800000"/>
                            <a:headEnd/>
                            <a:tailEnd/>
                          </a:ln>
                        </pic:spPr>
                      </pic:pic>
                    </a:graphicData>
                  </a:graphic>
                </wp:inline>
              </w:drawing>
            </w:r>
          </w:p>
        </w:tc>
        <w:tc>
          <w:tcPr>
            <w:tcW w:w="5140" w:type="dxa"/>
            <w:gridSpan w:val="4"/>
          </w:tcPr>
          <w:p w14:paraId="6917DC4D" w14:textId="77777777" w:rsidR="00341515" w:rsidRDefault="00341515" w:rsidP="00962FF1">
            <w:pPr>
              <w:rPr>
                <w:rFonts w:ascii="Times New Roman" w:eastAsia="Times New Roman" w:hAnsi="Times New Roman" w:cs="Times New Roman"/>
                <w:sz w:val="28"/>
                <w:szCs w:val="28"/>
                <w:lang w:eastAsia="ru-RU"/>
              </w:rPr>
            </w:pPr>
            <w:r w:rsidRPr="00525D90">
              <w:rPr>
                <w:rFonts w:ascii="Times New Roman" w:hAnsi="Times New Roman"/>
                <w:noProof/>
                <w:sz w:val="28"/>
                <w:szCs w:val="28"/>
              </w:rPr>
              <w:drawing>
                <wp:anchor distT="0" distB="0" distL="114300" distR="114300" simplePos="0" relativeHeight="251670528" behindDoc="0" locked="0" layoutInCell="1" allowOverlap="1" wp14:anchorId="5E7FFE46" wp14:editId="6F4A9E51">
                  <wp:simplePos x="0" y="0"/>
                  <wp:positionH relativeFrom="column">
                    <wp:posOffset>-4445</wp:posOffset>
                  </wp:positionH>
                  <wp:positionV relativeFrom="paragraph">
                    <wp:posOffset>-190500</wp:posOffset>
                  </wp:positionV>
                  <wp:extent cx="1625600" cy="2000885"/>
                  <wp:effectExtent l="19050" t="0" r="0" b="0"/>
                  <wp:wrapTopAndBottom/>
                  <wp:docPr id="13" name="Image 4" descr="C:\Users\lrrjnf\Pictures\DSC023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rrjnf\Pictures\DSC02393.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9266"/>
                          <a:stretch/>
                        </pic:blipFill>
                        <pic:spPr bwMode="auto">
                          <a:xfrm>
                            <a:off x="0" y="0"/>
                            <a:ext cx="1625600" cy="2000885"/>
                          </a:xfrm>
                          <a:prstGeom prst="rect">
                            <a:avLst/>
                          </a:prstGeom>
                          <a:noFill/>
                          <a:ln>
                            <a:noFill/>
                          </a:ln>
                          <a:extLst>
                            <a:ext uri="{53640926-AAD7-44D8-BBD7-CCE9431645EC}">
                              <a14:shadowObscured xmlns:a14="http://schemas.microsoft.com/office/drawing/2010/main"/>
                            </a:ext>
                          </a:extLst>
                        </pic:spPr>
                      </pic:pic>
                    </a:graphicData>
                  </a:graphic>
                </wp:anchor>
              </w:drawing>
            </w:r>
          </w:p>
          <w:p w14:paraId="536B6132" w14:textId="77777777" w:rsidR="00341515" w:rsidRPr="00525D90" w:rsidRDefault="00341515" w:rsidP="00962FF1">
            <w:pPr>
              <w:rPr>
                <w:rFonts w:ascii="Times New Roman" w:eastAsia="Times New Roman" w:hAnsi="Times New Roman" w:cs="Times New Roman"/>
                <w:sz w:val="28"/>
                <w:szCs w:val="28"/>
                <w:lang w:eastAsia="ru-RU"/>
              </w:rPr>
            </w:pPr>
          </w:p>
        </w:tc>
      </w:tr>
      <w:tr w:rsidR="00341515" w14:paraId="125E3ADD"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Pr>
        <w:tc>
          <w:tcPr>
            <w:tcW w:w="447" w:type="dxa"/>
            <w:vMerge w:val="restart"/>
            <w:shd w:val="clear" w:color="auto" w:fill="D9D9D9" w:themeFill="background1" w:themeFillShade="D9"/>
          </w:tcPr>
          <w:p w14:paraId="1B02BDD3" w14:textId="77777777" w:rsidR="00341515" w:rsidRPr="00C53CC8" w:rsidRDefault="00341515" w:rsidP="00962FF1">
            <w:pPr>
              <w:rPr>
                <w:b/>
                <w:szCs w:val="24"/>
              </w:rPr>
            </w:pPr>
            <w:r w:rsidRPr="00C53CC8">
              <w:rPr>
                <w:b/>
                <w:szCs w:val="24"/>
              </w:rPr>
              <w:t>№</w:t>
            </w:r>
          </w:p>
        </w:tc>
        <w:tc>
          <w:tcPr>
            <w:tcW w:w="1684" w:type="dxa"/>
            <w:vMerge w:val="restart"/>
            <w:shd w:val="clear" w:color="auto" w:fill="D9D9D9" w:themeFill="background1" w:themeFillShade="D9"/>
          </w:tcPr>
          <w:p w14:paraId="5338F9B4" w14:textId="77777777" w:rsidR="00341515" w:rsidRPr="00C53CC8" w:rsidRDefault="00341515" w:rsidP="00962FF1">
            <w:pPr>
              <w:rPr>
                <w:b/>
                <w:szCs w:val="24"/>
              </w:rPr>
            </w:pPr>
            <w:r w:rsidRPr="00C53CC8">
              <w:rPr>
                <w:b/>
                <w:szCs w:val="24"/>
              </w:rPr>
              <w:t xml:space="preserve">Наименование </w:t>
            </w:r>
            <w:r>
              <w:rPr>
                <w:b/>
                <w:szCs w:val="24"/>
              </w:rPr>
              <w:t>участка</w:t>
            </w:r>
          </w:p>
        </w:tc>
        <w:tc>
          <w:tcPr>
            <w:tcW w:w="7440" w:type="dxa"/>
            <w:gridSpan w:val="5"/>
            <w:shd w:val="clear" w:color="auto" w:fill="D9D9D9" w:themeFill="background1" w:themeFillShade="D9"/>
          </w:tcPr>
          <w:p w14:paraId="4BD0551E" w14:textId="77777777" w:rsidR="00341515" w:rsidRPr="00C53CC8" w:rsidRDefault="00341515" w:rsidP="00962FF1">
            <w:pPr>
              <w:jc w:val="center"/>
              <w:rPr>
                <w:b/>
                <w:szCs w:val="24"/>
              </w:rPr>
            </w:pPr>
            <w:r w:rsidRPr="00C53CC8">
              <w:rPr>
                <w:b/>
                <w:szCs w:val="24"/>
              </w:rPr>
              <w:t>Сопротивление изоляции, (М</w:t>
            </w:r>
            <w:r>
              <w:rPr>
                <w:b/>
                <w:szCs w:val="24"/>
              </w:rPr>
              <w:t>О</w:t>
            </w:r>
            <w:r w:rsidRPr="00C53CC8">
              <w:rPr>
                <w:b/>
                <w:szCs w:val="24"/>
              </w:rPr>
              <w:t>м)</w:t>
            </w:r>
          </w:p>
        </w:tc>
      </w:tr>
      <w:tr w:rsidR="00341515" w14:paraId="55743289"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Pr>
        <w:tc>
          <w:tcPr>
            <w:tcW w:w="447" w:type="dxa"/>
            <w:vMerge/>
            <w:shd w:val="clear" w:color="auto" w:fill="D9D9D9" w:themeFill="background1" w:themeFillShade="D9"/>
          </w:tcPr>
          <w:p w14:paraId="4404F764" w14:textId="77777777" w:rsidR="00341515" w:rsidRPr="00C53CC8" w:rsidRDefault="00341515" w:rsidP="00962FF1">
            <w:pPr>
              <w:rPr>
                <w:b/>
                <w:szCs w:val="24"/>
              </w:rPr>
            </w:pPr>
          </w:p>
        </w:tc>
        <w:tc>
          <w:tcPr>
            <w:tcW w:w="1684" w:type="dxa"/>
            <w:vMerge/>
            <w:shd w:val="clear" w:color="auto" w:fill="D9D9D9" w:themeFill="background1" w:themeFillShade="D9"/>
          </w:tcPr>
          <w:p w14:paraId="0D939FA2" w14:textId="77777777" w:rsidR="00341515" w:rsidRPr="00C53CC8" w:rsidRDefault="00341515" w:rsidP="00962FF1">
            <w:pPr>
              <w:rPr>
                <w:b/>
                <w:szCs w:val="24"/>
              </w:rPr>
            </w:pPr>
          </w:p>
        </w:tc>
        <w:tc>
          <w:tcPr>
            <w:tcW w:w="1805" w:type="dxa"/>
            <w:shd w:val="clear" w:color="auto" w:fill="D9D9D9" w:themeFill="background1" w:themeFillShade="D9"/>
          </w:tcPr>
          <w:p w14:paraId="735FB755" w14:textId="77777777" w:rsidR="00341515" w:rsidRPr="00202F89" w:rsidRDefault="00341515" w:rsidP="00962FF1">
            <w:pPr>
              <w:spacing w:after="0"/>
              <w:jc w:val="center"/>
              <w:rPr>
                <w:rFonts w:cs="Calibri"/>
                <w:b/>
                <w:lang w:val="en-US"/>
              </w:rPr>
            </w:pPr>
            <w:r w:rsidRPr="00202F89">
              <w:rPr>
                <w:rFonts w:cs="Calibri"/>
                <w:b/>
                <w:lang w:val="en-US"/>
              </w:rPr>
              <w:t>N-PE</w:t>
            </w:r>
          </w:p>
        </w:tc>
        <w:tc>
          <w:tcPr>
            <w:tcW w:w="1701" w:type="dxa"/>
            <w:gridSpan w:val="2"/>
            <w:shd w:val="clear" w:color="auto" w:fill="D9D9D9" w:themeFill="background1" w:themeFillShade="D9"/>
          </w:tcPr>
          <w:p w14:paraId="3A091B89" w14:textId="77777777" w:rsidR="00341515" w:rsidRPr="00202F89" w:rsidRDefault="00341515" w:rsidP="00962FF1">
            <w:pPr>
              <w:spacing w:after="0"/>
              <w:jc w:val="center"/>
              <w:rPr>
                <w:rFonts w:cs="Calibri"/>
                <w:b/>
                <w:lang w:val="en-US"/>
              </w:rPr>
            </w:pPr>
            <w:r w:rsidRPr="00202F89">
              <w:rPr>
                <w:rFonts w:cs="Calibri"/>
                <w:b/>
                <w:lang w:val="en-US"/>
              </w:rPr>
              <w:t>L</w:t>
            </w:r>
            <w:r w:rsidRPr="00202F89">
              <w:rPr>
                <w:rFonts w:cs="Calibri"/>
                <w:b/>
                <w:vertAlign w:val="subscript"/>
                <w:lang w:val="en-US"/>
              </w:rPr>
              <w:t>1</w:t>
            </w:r>
            <w:r w:rsidRPr="00202F89">
              <w:rPr>
                <w:rFonts w:cs="Calibri"/>
                <w:b/>
                <w:lang w:val="en-US"/>
              </w:rPr>
              <w:t>-PE</w:t>
            </w:r>
          </w:p>
        </w:tc>
        <w:tc>
          <w:tcPr>
            <w:tcW w:w="1984" w:type="dxa"/>
            <w:shd w:val="clear" w:color="auto" w:fill="D9D9D9" w:themeFill="background1" w:themeFillShade="D9"/>
          </w:tcPr>
          <w:p w14:paraId="0A7220BA" w14:textId="77777777" w:rsidR="00341515" w:rsidRPr="00202F89" w:rsidRDefault="00341515" w:rsidP="00962FF1">
            <w:pPr>
              <w:spacing w:after="0"/>
              <w:jc w:val="center"/>
              <w:rPr>
                <w:rFonts w:cs="Calibri"/>
                <w:b/>
                <w:lang w:val="en-US"/>
              </w:rPr>
            </w:pPr>
            <w:r w:rsidRPr="00202F89">
              <w:rPr>
                <w:rFonts w:cs="Calibri"/>
                <w:b/>
                <w:lang w:val="en-US"/>
              </w:rPr>
              <w:t>L</w:t>
            </w:r>
            <w:r w:rsidRPr="00202F89">
              <w:rPr>
                <w:rFonts w:cs="Calibri"/>
                <w:b/>
                <w:vertAlign w:val="subscript"/>
                <w:lang w:val="en-US"/>
              </w:rPr>
              <w:t>2</w:t>
            </w:r>
            <w:r w:rsidRPr="00202F89">
              <w:rPr>
                <w:rFonts w:cs="Calibri"/>
                <w:b/>
                <w:lang w:val="en-US"/>
              </w:rPr>
              <w:t>-PE</w:t>
            </w:r>
          </w:p>
        </w:tc>
        <w:tc>
          <w:tcPr>
            <w:tcW w:w="1950" w:type="dxa"/>
            <w:shd w:val="clear" w:color="auto" w:fill="D9D9D9" w:themeFill="background1" w:themeFillShade="D9"/>
          </w:tcPr>
          <w:p w14:paraId="575E3DC2" w14:textId="77777777" w:rsidR="00341515" w:rsidRPr="00202F89" w:rsidRDefault="00341515" w:rsidP="00962FF1">
            <w:pPr>
              <w:spacing w:after="0"/>
              <w:jc w:val="center"/>
              <w:rPr>
                <w:rFonts w:cs="Calibri"/>
                <w:b/>
                <w:lang w:val="en-US"/>
              </w:rPr>
            </w:pPr>
            <w:r w:rsidRPr="00202F89">
              <w:rPr>
                <w:rFonts w:cs="Calibri"/>
                <w:b/>
                <w:lang w:val="en-US"/>
              </w:rPr>
              <w:t>L</w:t>
            </w:r>
            <w:r w:rsidRPr="00202F89">
              <w:rPr>
                <w:rFonts w:cs="Calibri"/>
                <w:b/>
                <w:vertAlign w:val="subscript"/>
                <w:lang w:val="en-US"/>
              </w:rPr>
              <w:t>3</w:t>
            </w:r>
            <w:r w:rsidRPr="00202F89">
              <w:rPr>
                <w:rFonts w:cs="Calibri"/>
                <w:b/>
                <w:lang w:val="en-US"/>
              </w:rPr>
              <w:t>-PE</w:t>
            </w:r>
          </w:p>
        </w:tc>
      </w:tr>
      <w:tr w:rsidR="00341515" w:rsidRPr="00FC4BE7" w14:paraId="2A6B5C10"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Height w:val="794"/>
        </w:trPr>
        <w:tc>
          <w:tcPr>
            <w:tcW w:w="447" w:type="dxa"/>
          </w:tcPr>
          <w:p w14:paraId="65C3A3A9" w14:textId="77777777" w:rsidR="00341515" w:rsidRPr="00FC4BE7" w:rsidRDefault="00341515" w:rsidP="00962FF1">
            <w:pPr>
              <w:spacing w:after="0" w:line="240" w:lineRule="auto"/>
              <w:rPr>
                <w:szCs w:val="24"/>
                <w:lang w:val="en-US"/>
              </w:rPr>
            </w:pPr>
            <w:r w:rsidRPr="00FC4BE7">
              <w:rPr>
                <w:szCs w:val="24"/>
                <w:lang w:val="en-US"/>
              </w:rPr>
              <w:t>1</w:t>
            </w:r>
          </w:p>
        </w:tc>
        <w:tc>
          <w:tcPr>
            <w:tcW w:w="1684" w:type="dxa"/>
          </w:tcPr>
          <w:p w14:paraId="1D6A67D5" w14:textId="77777777" w:rsidR="00341515" w:rsidRPr="00FC4BE7" w:rsidRDefault="00341515" w:rsidP="00962FF1">
            <w:pPr>
              <w:spacing w:after="0" w:line="240" w:lineRule="auto"/>
              <w:rPr>
                <w:szCs w:val="24"/>
              </w:rPr>
            </w:pPr>
          </w:p>
        </w:tc>
        <w:tc>
          <w:tcPr>
            <w:tcW w:w="1805" w:type="dxa"/>
          </w:tcPr>
          <w:p w14:paraId="161E1D44" w14:textId="77777777" w:rsidR="00341515" w:rsidRPr="00FC4BE7" w:rsidRDefault="00341515" w:rsidP="00962FF1">
            <w:pPr>
              <w:spacing w:after="0" w:line="240" w:lineRule="auto"/>
              <w:jc w:val="center"/>
              <w:rPr>
                <w:szCs w:val="24"/>
              </w:rPr>
            </w:pPr>
          </w:p>
        </w:tc>
        <w:tc>
          <w:tcPr>
            <w:tcW w:w="1701" w:type="dxa"/>
            <w:gridSpan w:val="2"/>
          </w:tcPr>
          <w:p w14:paraId="1C5566BD" w14:textId="77777777" w:rsidR="00341515" w:rsidRPr="00FC4BE7" w:rsidRDefault="00341515" w:rsidP="00962FF1">
            <w:pPr>
              <w:spacing w:after="0" w:line="240" w:lineRule="auto"/>
              <w:jc w:val="center"/>
              <w:rPr>
                <w:szCs w:val="24"/>
              </w:rPr>
            </w:pPr>
          </w:p>
        </w:tc>
        <w:tc>
          <w:tcPr>
            <w:tcW w:w="1984" w:type="dxa"/>
          </w:tcPr>
          <w:p w14:paraId="13531A82" w14:textId="77777777" w:rsidR="00341515" w:rsidRPr="00FC4BE7" w:rsidRDefault="00341515" w:rsidP="00962FF1">
            <w:pPr>
              <w:spacing w:after="0" w:line="240" w:lineRule="auto"/>
              <w:jc w:val="center"/>
              <w:rPr>
                <w:szCs w:val="24"/>
              </w:rPr>
            </w:pPr>
          </w:p>
        </w:tc>
        <w:tc>
          <w:tcPr>
            <w:tcW w:w="1950" w:type="dxa"/>
          </w:tcPr>
          <w:p w14:paraId="762CA964" w14:textId="77777777" w:rsidR="00341515" w:rsidRPr="00FC4BE7" w:rsidRDefault="00341515" w:rsidP="00962FF1">
            <w:pPr>
              <w:spacing w:after="0" w:line="240" w:lineRule="auto"/>
              <w:jc w:val="center"/>
              <w:rPr>
                <w:szCs w:val="24"/>
              </w:rPr>
            </w:pPr>
          </w:p>
        </w:tc>
      </w:tr>
      <w:tr w:rsidR="00341515" w:rsidRPr="00FC4BE7" w14:paraId="1FCB053A"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Height w:val="794"/>
        </w:trPr>
        <w:tc>
          <w:tcPr>
            <w:tcW w:w="447" w:type="dxa"/>
          </w:tcPr>
          <w:p w14:paraId="73B799AA" w14:textId="77777777" w:rsidR="00341515" w:rsidRPr="00FC4BE7" w:rsidRDefault="00341515" w:rsidP="00962FF1">
            <w:pPr>
              <w:spacing w:after="0" w:line="240" w:lineRule="auto"/>
              <w:rPr>
                <w:szCs w:val="24"/>
                <w:lang w:val="en-US"/>
              </w:rPr>
            </w:pPr>
            <w:r w:rsidRPr="00FC4BE7">
              <w:rPr>
                <w:szCs w:val="24"/>
                <w:lang w:val="en-US"/>
              </w:rPr>
              <w:t>2</w:t>
            </w:r>
          </w:p>
        </w:tc>
        <w:tc>
          <w:tcPr>
            <w:tcW w:w="1684" w:type="dxa"/>
          </w:tcPr>
          <w:p w14:paraId="658F1660" w14:textId="77777777" w:rsidR="00341515" w:rsidRPr="00FC4BE7" w:rsidRDefault="00341515" w:rsidP="00962FF1">
            <w:pPr>
              <w:spacing w:after="0" w:line="240" w:lineRule="auto"/>
              <w:rPr>
                <w:szCs w:val="24"/>
              </w:rPr>
            </w:pPr>
          </w:p>
        </w:tc>
        <w:tc>
          <w:tcPr>
            <w:tcW w:w="1805" w:type="dxa"/>
          </w:tcPr>
          <w:p w14:paraId="3D5A5863" w14:textId="77777777" w:rsidR="00341515" w:rsidRPr="00FC4BE7" w:rsidRDefault="00341515" w:rsidP="00962FF1">
            <w:pPr>
              <w:spacing w:after="0" w:line="240" w:lineRule="auto"/>
              <w:jc w:val="center"/>
              <w:rPr>
                <w:szCs w:val="24"/>
              </w:rPr>
            </w:pPr>
          </w:p>
        </w:tc>
        <w:tc>
          <w:tcPr>
            <w:tcW w:w="1701" w:type="dxa"/>
            <w:gridSpan w:val="2"/>
          </w:tcPr>
          <w:p w14:paraId="4DFD9CF0" w14:textId="77777777" w:rsidR="00341515" w:rsidRPr="00FC4BE7" w:rsidRDefault="00341515" w:rsidP="00962FF1">
            <w:pPr>
              <w:spacing w:after="0" w:line="240" w:lineRule="auto"/>
              <w:jc w:val="center"/>
              <w:rPr>
                <w:szCs w:val="24"/>
              </w:rPr>
            </w:pPr>
          </w:p>
        </w:tc>
        <w:tc>
          <w:tcPr>
            <w:tcW w:w="1984" w:type="dxa"/>
          </w:tcPr>
          <w:p w14:paraId="157A8E43" w14:textId="77777777" w:rsidR="00341515" w:rsidRPr="00FC4BE7" w:rsidRDefault="00341515" w:rsidP="00962FF1">
            <w:pPr>
              <w:spacing w:after="0" w:line="240" w:lineRule="auto"/>
              <w:jc w:val="center"/>
              <w:rPr>
                <w:szCs w:val="24"/>
              </w:rPr>
            </w:pPr>
          </w:p>
        </w:tc>
        <w:tc>
          <w:tcPr>
            <w:tcW w:w="1950" w:type="dxa"/>
          </w:tcPr>
          <w:p w14:paraId="19B06979" w14:textId="77777777" w:rsidR="00341515" w:rsidRPr="00FC4BE7" w:rsidRDefault="00341515" w:rsidP="00962FF1">
            <w:pPr>
              <w:spacing w:after="0" w:line="240" w:lineRule="auto"/>
              <w:jc w:val="center"/>
              <w:rPr>
                <w:szCs w:val="24"/>
              </w:rPr>
            </w:pPr>
          </w:p>
        </w:tc>
      </w:tr>
      <w:tr w:rsidR="00341515" w:rsidRPr="00FC4BE7" w14:paraId="4DF33835"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Height w:val="794"/>
        </w:trPr>
        <w:tc>
          <w:tcPr>
            <w:tcW w:w="447" w:type="dxa"/>
          </w:tcPr>
          <w:p w14:paraId="4A94335F" w14:textId="77777777" w:rsidR="00341515" w:rsidRPr="00FC4BE7" w:rsidRDefault="00341515" w:rsidP="00962FF1">
            <w:pPr>
              <w:spacing w:after="0" w:line="240" w:lineRule="auto"/>
              <w:rPr>
                <w:szCs w:val="24"/>
                <w:lang w:val="en-US"/>
              </w:rPr>
            </w:pPr>
            <w:r w:rsidRPr="00FC4BE7">
              <w:rPr>
                <w:szCs w:val="24"/>
                <w:lang w:val="en-US"/>
              </w:rPr>
              <w:t>3</w:t>
            </w:r>
          </w:p>
        </w:tc>
        <w:tc>
          <w:tcPr>
            <w:tcW w:w="1684" w:type="dxa"/>
          </w:tcPr>
          <w:p w14:paraId="3283B148" w14:textId="77777777" w:rsidR="00341515" w:rsidRDefault="00341515" w:rsidP="00962FF1">
            <w:pPr>
              <w:spacing w:after="0" w:line="240" w:lineRule="auto"/>
              <w:rPr>
                <w:szCs w:val="24"/>
              </w:rPr>
            </w:pPr>
          </w:p>
          <w:p w14:paraId="0134F4F8" w14:textId="77777777" w:rsidR="00341515" w:rsidRPr="00FC4BE7" w:rsidRDefault="00341515" w:rsidP="00962FF1">
            <w:pPr>
              <w:spacing w:after="0" w:line="240" w:lineRule="auto"/>
              <w:rPr>
                <w:szCs w:val="24"/>
              </w:rPr>
            </w:pPr>
          </w:p>
        </w:tc>
        <w:tc>
          <w:tcPr>
            <w:tcW w:w="1805" w:type="dxa"/>
          </w:tcPr>
          <w:p w14:paraId="67A69174" w14:textId="77777777" w:rsidR="00341515" w:rsidRPr="00FC4BE7" w:rsidRDefault="00341515" w:rsidP="00962FF1">
            <w:pPr>
              <w:spacing w:after="0" w:line="240" w:lineRule="auto"/>
              <w:jc w:val="center"/>
              <w:rPr>
                <w:szCs w:val="24"/>
              </w:rPr>
            </w:pPr>
          </w:p>
        </w:tc>
        <w:tc>
          <w:tcPr>
            <w:tcW w:w="1701" w:type="dxa"/>
            <w:gridSpan w:val="2"/>
          </w:tcPr>
          <w:p w14:paraId="7C26F44B" w14:textId="77777777" w:rsidR="00341515" w:rsidRPr="00FC4BE7" w:rsidRDefault="00341515" w:rsidP="00962FF1">
            <w:pPr>
              <w:spacing w:after="0" w:line="240" w:lineRule="auto"/>
              <w:jc w:val="center"/>
              <w:rPr>
                <w:szCs w:val="24"/>
              </w:rPr>
            </w:pPr>
          </w:p>
        </w:tc>
        <w:tc>
          <w:tcPr>
            <w:tcW w:w="1984" w:type="dxa"/>
          </w:tcPr>
          <w:p w14:paraId="7D76CECA" w14:textId="77777777" w:rsidR="00341515" w:rsidRPr="00FC4BE7" w:rsidRDefault="00341515" w:rsidP="00962FF1">
            <w:pPr>
              <w:spacing w:after="0" w:line="240" w:lineRule="auto"/>
              <w:jc w:val="center"/>
              <w:rPr>
                <w:szCs w:val="24"/>
              </w:rPr>
            </w:pPr>
          </w:p>
        </w:tc>
        <w:tc>
          <w:tcPr>
            <w:tcW w:w="1950" w:type="dxa"/>
          </w:tcPr>
          <w:p w14:paraId="51E80ACD" w14:textId="77777777" w:rsidR="00341515" w:rsidRPr="00FC4BE7" w:rsidRDefault="00341515" w:rsidP="00962FF1">
            <w:pPr>
              <w:spacing w:after="0" w:line="240" w:lineRule="auto"/>
              <w:jc w:val="center"/>
              <w:rPr>
                <w:szCs w:val="24"/>
              </w:rPr>
            </w:pPr>
          </w:p>
        </w:tc>
      </w:tr>
      <w:tr w:rsidR="00341515" w:rsidRPr="00FC4BE7" w14:paraId="7AD0D838"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Height w:val="794"/>
        </w:trPr>
        <w:tc>
          <w:tcPr>
            <w:tcW w:w="447" w:type="dxa"/>
          </w:tcPr>
          <w:p w14:paraId="06C02C03" w14:textId="77777777" w:rsidR="00341515" w:rsidRPr="00FD404D" w:rsidRDefault="00341515" w:rsidP="00962FF1">
            <w:pPr>
              <w:spacing w:after="0" w:line="240" w:lineRule="auto"/>
              <w:rPr>
                <w:szCs w:val="24"/>
              </w:rPr>
            </w:pPr>
            <w:r>
              <w:rPr>
                <w:szCs w:val="24"/>
              </w:rPr>
              <w:t>4</w:t>
            </w:r>
          </w:p>
        </w:tc>
        <w:tc>
          <w:tcPr>
            <w:tcW w:w="1684" w:type="dxa"/>
          </w:tcPr>
          <w:p w14:paraId="15653201" w14:textId="77777777" w:rsidR="00341515" w:rsidRDefault="00341515" w:rsidP="00962FF1">
            <w:pPr>
              <w:spacing w:after="0" w:line="240" w:lineRule="auto"/>
              <w:rPr>
                <w:szCs w:val="24"/>
              </w:rPr>
            </w:pPr>
          </w:p>
          <w:p w14:paraId="663C0BB4" w14:textId="77777777" w:rsidR="00341515" w:rsidRPr="00FC4BE7" w:rsidRDefault="00341515" w:rsidP="00962FF1">
            <w:pPr>
              <w:spacing w:after="0" w:line="240" w:lineRule="auto"/>
              <w:rPr>
                <w:szCs w:val="24"/>
              </w:rPr>
            </w:pPr>
          </w:p>
        </w:tc>
        <w:tc>
          <w:tcPr>
            <w:tcW w:w="1805" w:type="dxa"/>
          </w:tcPr>
          <w:p w14:paraId="2899F333" w14:textId="77777777" w:rsidR="00341515" w:rsidRPr="00FC4BE7" w:rsidRDefault="00341515" w:rsidP="00962FF1">
            <w:pPr>
              <w:spacing w:after="0" w:line="240" w:lineRule="auto"/>
              <w:jc w:val="center"/>
              <w:rPr>
                <w:szCs w:val="24"/>
              </w:rPr>
            </w:pPr>
          </w:p>
        </w:tc>
        <w:tc>
          <w:tcPr>
            <w:tcW w:w="1701" w:type="dxa"/>
            <w:gridSpan w:val="2"/>
          </w:tcPr>
          <w:p w14:paraId="3513BA34" w14:textId="77777777" w:rsidR="00341515" w:rsidRPr="00FC4BE7" w:rsidRDefault="00341515" w:rsidP="00962FF1">
            <w:pPr>
              <w:spacing w:after="0" w:line="240" w:lineRule="auto"/>
              <w:jc w:val="center"/>
              <w:rPr>
                <w:szCs w:val="24"/>
              </w:rPr>
            </w:pPr>
          </w:p>
        </w:tc>
        <w:tc>
          <w:tcPr>
            <w:tcW w:w="1984" w:type="dxa"/>
          </w:tcPr>
          <w:p w14:paraId="50DB2C17" w14:textId="77777777" w:rsidR="00341515" w:rsidRPr="00FC4BE7" w:rsidRDefault="00341515" w:rsidP="00962FF1">
            <w:pPr>
              <w:spacing w:after="0" w:line="240" w:lineRule="auto"/>
              <w:jc w:val="center"/>
              <w:rPr>
                <w:szCs w:val="24"/>
              </w:rPr>
            </w:pPr>
          </w:p>
        </w:tc>
        <w:tc>
          <w:tcPr>
            <w:tcW w:w="1950" w:type="dxa"/>
          </w:tcPr>
          <w:p w14:paraId="033747F9" w14:textId="77777777" w:rsidR="00341515" w:rsidRPr="00FC4BE7" w:rsidRDefault="00341515" w:rsidP="00962FF1">
            <w:pPr>
              <w:spacing w:after="0" w:line="240" w:lineRule="auto"/>
              <w:jc w:val="center"/>
              <w:rPr>
                <w:szCs w:val="24"/>
              </w:rPr>
            </w:pPr>
          </w:p>
        </w:tc>
      </w:tr>
      <w:tr w:rsidR="00341515" w:rsidRPr="00FC4BE7" w14:paraId="1E040F3D" w14:textId="77777777" w:rsidTr="00962F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08" w:type="dxa"/>
          <w:trHeight w:val="794"/>
        </w:trPr>
        <w:tc>
          <w:tcPr>
            <w:tcW w:w="447" w:type="dxa"/>
          </w:tcPr>
          <w:p w14:paraId="3903E876" w14:textId="77777777" w:rsidR="00341515" w:rsidRPr="00FD404D" w:rsidRDefault="00341515" w:rsidP="00962FF1">
            <w:pPr>
              <w:spacing w:after="0" w:line="240" w:lineRule="auto"/>
              <w:rPr>
                <w:szCs w:val="24"/>
              </w:rPr>
            </w:pPr>
            <w:r>
              <w:rPr>
                <w:szCs w:val="24"/>
              </w:rPr>
              <w:t>5</w:t>
            </w:r>
          </w:p>
        </w:tc>
        <w:tc>
          <w:tcPr>
            <w:tcW w:w="1684" w:type="dxa"/>
          </w:tcPr>
          <w:p w14:paraId="65F9DB0B" w14:textId="77777777" w:rsidR="00341515" w:rsidRDefault="00341515" w:rsidP="00962FF1">
            <w:pPr>
              <w:spacing w:after="0" w:line="240" w:lineRule="auto"/>
              <w:rPr>
                <w:szCs w:val="24"/>
              </w:rPr>
            </w:pPr>
          </w:p>
          <w:p w14:paraId="3D552F94" w14:textId="77777777" w:rsidR="00341515" w:rsidRPr="00FC4BE7" w:rsidRDefault="00341515" w:rsidP="00962FF1">
            <w:pPr>
              <w:spacing w:after="0" w:line="240" w:lineRule="auto"/>
              <w:rPr>
                <w:szCs w:val="24"/>
              </w:rPr>
            </w:pPr>
          </w:p>
        </w:tc>
        <w:tc>
          <w:tcPr>
            <w:tcW w:w="1805" w:type="dxa"/>
          </w:tcPr>
          <w:p w14:paraId="080F20E7" w14:textId="77777777" w:rsidR="00341515" w:rsidRPr="00FC4BE7" w:rsidRDefault="00341515" w:rsidP="00962FF1">
            <w:pPr>
              <w:spacing w:after="0" w:line="240" w:lineRule="auto"/>
              <w:jc w:val="center"/>
              <w:rPr>
                <w:szCs w:val="24"/>
              </w:rPr>
            </w:pPr>
          </w:p>
        </w:tc>
        <w:tc>
          <w:tcPr>
            <w:tcW w:w="1701" w:type="dxa"/>
            <w:gridSpan w:val="2"/>
          </w:tcPr>
          <w:p w14:paraId="476DF31E" w14:textId="77777777" w:rsidR="00341515" w:rsidRPr="00FC4BE7" w:rsidRDefault="00341515" w:rsidP="00962FF1">
            <w:pPr>
              <w:spacing w:after="0" w:line="240" w:lineRule="auto"/>
              <w:jc w:val="center"/>
              <w:rPr>
                <w:szCs w:val="24"/>
              </w:rPr>
            </w:pPr>
          </w:p>
        </w:tc>
        <w:tc>
          <w:tcPr>
            <w:tcW w:w="1984" w:type="dxa"/>
          </w:tcPr>
          <w:p w14:paraId="60149E63" w14:textId="77777777" w:rsidR="00341515" w:rsidRPr="00FC4BE7" w:rsidRDefault="00341515" w:rsidP="00962FF1">
            <w:pPr>
              <w:spacing w:after="0" w:line="240" w:lineRule="auto"/>
              <w:jc w:val="center"/>
              <w:rPr>
                <w:szCs w:val="24"/>
              </w:rPr>
            </w:pPr>
          </w:p>
        </w:tc>
        <w:tc>
          <w:tcPr>
            <w:tcW w:w="1950" w:type="dxa"/>
          </w:tcPr>
          <w:p w14:paraId="120D29AA" w14:textId="77777777" w:rsidR="00341515" w:rsidRPr="00FC4BE7" w:rsidRDefault="00341515" w:rsidP="00962FF1">
            <w:pPr>
              <w:spacing w:after="0" w:line="240" w:lineRule="auto"/>
              <w:jc w:val="center"/>
              <w:rPr>
                <w:szCs w:val="24"/>
              </w:rPr>
            </w:pPr>
          </w:p>
        </w:tc>
      </w:tr>
    </w:tbl>
    <w:p w14:paraId="1CC95EA5" w14:textId="77777777" w:rsidR="00A725E7" w:rsidRDefault="00A725E7" w:rsidP="00341515">
      <w:pPr>
        <w:autoSpaceDE w:val="0"/>
        <w:autoSpaceDN w:val="0"/>
        <w:adjustRightInd w:val="0"/>
        <w:spacing w:after="0"/>
        <w:rPr>
          <w:rFonts w:ascii="Times New Roman" w:hAnsi="Times New Roman"/>
          <w:sz w:val="24"/>
          <w:szCs w:val="28"/>
        </w:rPr>
      </w:pPr>
    </w:p>
    <w:sectPr w:rsidR="00A725E7" w:rsidSect="00426C95">
      <w:headerReference w:type="default" r:id="rId16"/>
      <w:footerReference w:type="default" r:id="rId17"/>
      <w:pgSz w:w="11906" w:h="16838" w:code="9"/>
      <w:pgMar w:top="539" w:right="709" w:bottom="1134" w:left="1134" w:header="284" w:footer="0" w:gutter="0"/>
      <w:cols w:space="720"/>
      <w:formProt w:val="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CB2F0D" w14:textId="77777777" w:rsidR="007E7405" w:rsidRDefault="007E7405">
      <w:r>
        <w:separator/>
      </w:r>
    </w:p>
  </w:endnote>
  <w:endnote w:type="continuationSeparator" w:id="0">
    <w:p w14:paraId="4C652FAA" w14:textId="77777777" w:rsidR="007E7405" w:rsidRDefault="007E74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Liberation Serif">
    <w:altName w:val="MS Gothic"/>
    <w:charset w:val="80"/>
    <w:family w:val="roman"/>
    <w:pitch w:val="variable"/>
  </w:font>
  <w:font w:name="Lohit Hindi">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C50C2B" w14:textId="77777777" w:rsidR="00F1730B" w:rsidRDefault="007E7405">
    <w:pPr>
      <w:pStyle w:val="aa"/>
      <w:rPr>
        <w:color w:val="000000" w:themeColor="text1"/>
        <w:sz w:val="24"/>
        <w:szCs w:val="24"/>
      </w:rPr>
    </w:pPr>
    <w:sdt>
      <w:sdtPr>
        <w:rPr>
          <w:color w:val="000000" w:themeColor="text1"/>
          <w:sz w:val="24"/>
          <w:szCs w:val="24"/>
        </w:rPr>
        <w:alias w:val="Автор"/>
        <w:id w:val="54214575"/>
        <w:dataBinding w:prefixMappings="xmlns:ns0='http://schemas.openxmlformats.org/package/2006/metadata/core-properties' xmlns:ns1='http://purl.org/dc/elements/1.1/'" w:xpath="/ns0:coreProperties[1]/ns1:creator[1]" w:storeItemID="{6C3C8BC8-F283-45AE-878A-BAB7291924A1}"/>
        <w:text/>
      </w:sdtPr>
      <w:sdtEndPr/>
      <w:sdtContent>
        <w:r w:rsidR="00F1730B">
          <w:rPr>
            <w:color w:val="000000" w:themeColor="text1"/>
            <w:sz w:val="24"/>
            <w:szCs w:val="24"/>
          </w:rPr>
          <w:t xml:space="preserve">Технический департамент </w:t>
        </w:r>
        <w:r w:rsidR="00F1730B">
          <w:rPr>
            <w:color w:val="000000" w:themeColor="text1"/>
            <w:sz w:val="24"/>
            <w:szCs w:val="24"/>
            <w:lang w:val="en-US"/>
          </w:rPr>
          <w:t>WSR</w:t>
        </w:r>
      </w:sdtContent>
    </w:sdt>
  </w:p>
  <w:p w14:paraId="5B70819F" w14:textId="77777777" w:rsidR="00F1730B" w:rsidRDefault="007E7405">
    <w:pPr>
      <w:pStyle w:val="aa"/>
    </w:pPr>
    <w:r>
      <w:rPr>
        <w:noProof/>
      </w:rPr>
      <w:pict w14:anchorId="2EEC7A82">
        <v:shapetype id="_x0000_t202" coordsize="21600,21600" o:spt="202" path="m,l,21600r21600,l21600,xe">
          <v:stroke joinstyle="miter"/>
          <v:path gradientshapeok="t" o:connecttype="rect"/>
        </v:shapetype>
        <v:shape id="Надпись 56" o:spid="_x0000_s2050" type="#_x0000_t202" style="position:absolute;margin-left:428pt;margin-top:0;width:118.8pt;height:30.65pt;z-index:251659264;visibility:visible;mso-position-horizontal:right;mso-position-horizontal-relative:margin;mso-position-vertical:top;mso-position-vertical-relative:bottom-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" filled="f" stroked="f" strokeweight=".5pt">
          <v:textbox style="mso-fit-shape-to-text:t">
            <w:txbxContent>
              <w:p w14:paraId="361BC080" w14:textId="77777777" w:rsidR="00F1730B" w:rsidRDefault="005E02C1">
                <w:pPr>
                  <w:pStyle w:val="aa"/>
                  <w:jc w:val="right"/>
                  <w:rPr>
                    <w:rFonts w:asciiTheme="majorHAnsi" w:hAnsiTheme="majorHAnsi"/>
                    <w:color w:val="000000" w:themeColor="text1"/>
                    <w:sz w:val="40"/>
                    <w:szCs w:val="40"/>
                  </w:rPr>
                </w:pPr>
                <w:r>
                  <w:rPr>
                    <w:rFonts w:asciiTheme="majorHAnsi" w:hAnsiTheme="majorHAnsi"/>
                    <w:color w:val="000000" w:themeColor="text1"/>
                    <w:sz w:val="40"/>
                    <w:szCs w:val="40"/>
                  </w:rPr>
                  <w:fldChar w:fldCharType="begin"/>
                </w:r>
                <w:r w:rsidR="00F1730B">
                  <w:rPr>
                    <w:rFonts w:asciiTheme="majorHAnsi" w:hAnsiTheme="majorHAnsi"/>
                    <w:color w:val="000000" w:themeColor="text1"/>
                    <w:sz w:val="40"/>
                    <w:szCs w:val="40"/>
                  </w:rPr>
                  <w:instrText>PAGE  \* Arabic  \* MERGEFORMAT</w:instrText>
                </w:r>
                <w:r>
                  <w:rPr>
                    <w:rFonts w:asciiTheme="majorHAnsi" w:hAnsiTheme="majorHAnsi"/>
                    <w:color w:val="000000" w:themeColor="text1"/>
                    <w:sz w:val="40"/>
                    <w:szCs w:val="40"/>
                  </w:rPr>
                  <w:fldChar w:fldCharType="separate"/>
                </w:r>
                <w:r w:rsidR="008756F1">
                  <w:rPr>
                    <w:rFonts w:asciiTheme="majorHAnsi" w:hAnsiTheme="majorHAnsi"/>
                    <w:noProof/>
                    <w:color w:val="000000" w:themeColor="text1"/>
                    <w:sz w:val="40"/>
                    <w:szCs w:val="40"/>
                  </w:rPr>
                  <w:t>11</w:t>
                </w:r>
                <w:r>
                  <w:rPr>
                    <w:rFonts w:asciiTheme="majorHAnsi" w:hAnsiTheme="majorHAnsi"/>
                    <w:color w:val="000000" w:themeColor="text1"/>
                    <w:sz w:val="40"/>
                    <w:szCs w:val="40"/>
                  </w:rPr>
                  <w:fldChar w:fldCharType="end"/>
                </w:r>
              </w:p>
            </w:txbxContent>
          </v:textbox>
          <w10:wrap anchorx="margin" anchory="margin"/>
        </v:shape>
      </w:pict>
    </w:r>
    <w:r>
      <w:rPr>
        <w:noProof/>
      </w:rPr>
      <w:pict w14:anchorId="4124A6B2">
        <v:rect id="Прямоугольник 58" o:spid="_x0000_s2049" style="position:absolute;margin-left:0;margin-top:0;width:503.15pt;height:2.85pt;z-index:-251656192;visibility:visible;mso-width-percent:1000;mso-wrap-distance-top:7.2pt;mso-wrap-distance-bottom:7.2pt;mso-position-horizontal:center;mso-position-horizontal-relative:margin;mso-position-vertical:top;mso-position-vertical-relative:bottom-margin-area;mso-width-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" fillcolor="#4f81bd [3204]" stroked="f" strokeweight="2pt">
          <w10:wrap type="square" anchorx="margin" anchory="margin"/>
        </v:rect>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FF6356" w14:textId="77777777" w:rsidR="007E7405" w:rsidRDefault="007E7405">
      <w:r>
        <w:separator/>
      </w:r>
    </w:p>
  </w:footnote>
  <w:footnote w:type="continuationSeparator" w:id="0">
    <w:p w14:paraId="007AD6A6" w14:textId="77777777" w:rsidR="007E7405" w:rsidRDefault="007E74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58" w:type="pct"/>
      <w:tblInd w:w="-736"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748"/>
      <w:gridCol w:w="1282"/>
    </w:tblGrid>
    <w:tr w:rsidR="00F1730B" w14:paraId="61334FC3" w14:textId="77777777" w:rsidTr="008C0984">
      <w:trPr>
        <w:trHeight w:val="490"/>
      </w:trPr>
      <w:sdt>
        <w:sdtPr>
          <w:rPr>
            <w:rFonts w:asciiTheme="majorHAnsi" w:eastAsiaTheme="majorEastAsia" w:hAnsiTheme="majorHAnsi" w:cstheme="majorBidi"/>
            <w:sz w:val="32"/>
            <w:szCs w:val="32"/>
          </w:rPr>
          <w:alias w:val="Название"/>
          <w:id w:val="77761602"/>
          <w:placeholder>
            <w:docPart w:val="255AC3ADB71945208DBEF450C99636C7"/>
          </w:placeholder>
          <w:dataBinding w:prefixMappings="xmlns:ns0='http://schemas.openxmlformats.org/package/2006/metadata/core-properties' xmlns:ns1='http://purl.org/dc/elements/1.1/'" w:xpath="/ns0:coreProperties[1]/ns1:title[1]" w:storeItemID="{6C3C8BC8-F283-45AE-878A-BAB7291924A1}"/>
          <w:text/>
        </w:sdtPr>
        <w:sdtEndPr/>
        <w:sdtContent>
          <w:tc>
            <w:tcPr>
              <w:tcW w:w="9747" w:type="dxa"/>
            </w:tcPr>
            <w:p w14:paraId="5BAA4606" w14:textId="490299A6" w:rsidR="00F1730B" w:rsidRDefault="008756F1" w:rsidP="00D534F6">
              <w:pPr>
                <w:pStyle w:val="a8"/>
                <w:jc w:val="center"/>
                <w:rPr>
                  <w:rFonts w:asciiTheme="majorHAnsi" w:eastAsiaTheme="majorEastAsia" w:hAnsiTheme="majorHAnsi" w:cstheme="majorBidi"/>
                  <w:sz w:val="36"/>
                  <w:szCs w:val="36"/>
                </w:rPr>
              </w:pPr>
              <w:r>
                <w:rPr>
                  <w:rFonts w:asciiTheme="majorHAnsi" w:eastAsiaTheme="majorEastAsia" w:hAnsiTheme="majorHAnsi" w:cstheme="majorBidi"/>
                  <w:sz w:val="32"/>
                  <w:szCs w:val="32"/>
                </w:rPr>
                <w:t>VII</w:t>
              </w:r>
              <w:r w:rsidR="008A3224" w:rsidRPr="008A3224">
                <w:rPr>
                  <w:rFonts w:asciiTheme="majorHAnsi" w:eastAsiaTheme="majorEastAsia" w:hAnsiTheme="majorHAnsi" w:cstheme="majorBidi"/>
                  <w:sz w:val="32"/>
                  <w:szCs w:val="32"/>
                </w:rPr>
                <w:t xml:space="preserve"> Открытый Региональный чемпионат «Молодые профессионалы» (</w:t>
              </w:r>
              <w:proofErr w:type="spellStart"/>
              <w:r w:rsidR="008A3224" w:rsidRPr="008A3224">
                <w:rPr>
                  <w:rFonts w:asciiTheme="majorHAnsi" w:eastAsiaTheme="majorEastAsia" w:hAnsiTheme="majorHAnsi" w:cstheme="majorBidi"/>
                  <w:sz w:val="32"/>
                  <w:szCs w:val="32"/>
                </w:rPr>
                <w:t>WorldSkil</w:t>
              </w:r>
              <w:r>
                <w:rPr>
                  <w:rFonts w:asciiTheme="majorHAnsi" w:eastAsiaTheme="majorEastAsia" w:hAnsiTheme="majorHAnsi" w:cstheme="majorBidi"/>
                  <w:sz w:val="32"/>
                  <w:szCs w:val="32"/>
                </w:rPr>
                <w:t>ls</w:t>
              </w:r>
              <w:proofErr w:type="spellEnd"/>
              <w:r>
                <w:rPr>
                  <w:rFonts w:asciiTheme="majorHAnsi" w:eastAsiaTheme="majorEastAsia" w:hAnsiTheme="majorHAnsi" w:cstheme="majorBidi"/>
                  <w:sz w:val="32"/>
                  <w:szCs w:val="32"/>
                </w:rPr>
                <w:t xml:space="preserve"> </w:t>
              </w:r>
              <w:proofErr w:type="spellStart"/>
              <w:r>
                <w:rPr>
                  <w:rFonts w:asciiTheme="majorHAnsi" w:eastAsiaTheme="majorEastAsia" w:hAnsiTheme="majorHAnsi" w:cstheme="majorBidi"/>
                  <w:sz w:val="32"/>
                  <w:szCs w:val="32"/>
                </w:rPr>
                <w:t>Russia</w:t>
              </w:r>
              <w:proofErr w:type="spellEnd"/>
              <w:r>
                <w:rPr>
                  <w:rFonts w:asciiTheme="majorHAnsi" w:eastAsiaTheme="majorEastAsia" w:hAnsiTheme="majorHAnsi" w:cstheme="majorBidi"/>
                  <w:sz w:val="32"/>
                  <w:szCs w:val="32"/>
                </w:rPr>
                <w:t>) в Кузбассе</w:t>
              </w:r>
            </w:p>
          </w:tc>
        </w:sdtContent>
      </w:sdt>
      <w:sdt>
        <w:sdtPr>
          <w:rPr>
            <w:rFonts w:asciiTheme="majorHAnsi" w:eastAsiaTheme="majorEastAsia" w:hAnsiTheme="majorHAnsi" w:cstheme="majorBidi"/>
            <w:b/>
            <w:bCs/>
            <w:color w:val="4F81BD" w:themeColor="accent1"/>
            <w:sz w:val="36"/>
            <w:szCs w:val="36"/>
          </w:rPr>
          <w:alias w:val="Год"/>
          <w:id w:val="77761609"/>
          <w:placeholder>
            <w:docPart w:val="623C2A822EDB43FB8214BB47D2D802A4"/>
          </w:placeholder>
          <w:dataBinding w:prefixMappings="xmlns:ns0='http://schemas.microsoft.com/office/2006/coverPageProps'" w:xpath="/ns0:CoverPageProperties[1]/ns0:PublishDate[1]" w:storeItemID="{55AF091B-3C7A-41E3-B477-F2FDAA23CFDA}"/>
          <w:date w:fullDate="2021-01-01T00:00:00Z">
            <w:dateFormat w:val="yyyy"/>
            <w:lid w:val="ru-RU"/>
            <w:storeMappedDataAs w:val="dateTime"/>
            <w:calendar w:val="gregorian"/>
          </w:date>
        </w:sdtPr>
        <w:sdtEndPr/>
        <w:sdtContent>
          <w:tc>
            <w:tcPr>
              <w:tcW w:w="1282" w:type="dxa"/>
            </w:tcPr>
            <w:p w14:paraId="2E4D293A" w14:textId="1D5C180D" w:rsidR="00F1730B" w:rsidRPr="00676937" w:rsidRDefault="00F1730B" w:rsidP="007F6AA0">
              <w:pPr>
                <w:pStyle w:val="a8"/>
                <w:rPr>
                  <w:rFonts w:asciiTheme="majorHAnsi" w:eastAsiaTheme="majorEastAsia" w:hAnsiTheme="majorHAnsi" w:cstheme="majorBidi"/>
                  <w:b/>
                  <w:bCs/>
                  <w:color w:val="4F81BD" w:themeColor="accent1"/>
                  <w:sz w:val="36"/>
                  <w:szCs w:val="36"/>
                </w:rPr>
              </w:pPr>
              <w:r>
                <w:rPr>
                  <w:rFonts w:asciiTheme="majorHAnsi" w:eastAsiaTheme="majorEastAsia" w:hAnsiTheme="majorHAnsi" w:cstheme="majorBidi"/>
                  <w:b/>
                  <w:bCs/>
                  <w:color w:val="4F81BD" w:themeColor="accent1"/>
                  <w:sz w:val="36"/>
                  <w:szCs w:val="36"/>
                </w:rPr>
                <w:t>20</w:t>
              </w:r>
              <w:r w:rsidR="00181CE8">
                <w:rPr>
                  <w:rFonts w:asciiTheme="majorHAnsi" w:eastAsiaTheme="majorEastAsia" w:hAnsiTheme="majorHAnsi" w:cstheme="majorBidi"/>
                  <w:b/>
                  <w:bCs/>
                  <w:color w:val="4F81BD" w:themeColor="accent1"/>
                  <w:sz w:val="36"/>
                  <w:szCs w:val="36"/>
                </w:rPr>
                <w:t>2</w:t>
              </w:r>
              <w:r w:rsidR="008A3224">
                <w:rPr>
                  <w:rFonts w:asciiTheme="majorHAnsi" w:eastAsiaTheme="majorEastAsia" w:hAnsiTheme="majorHAnsi" w:cstheme="majorBidi"/>
                  <w:b/>
                  <w:bCs/>
                  <w:color w:val="4F81BD" w:themeColor="accent1"/>
                  <w:sz w:val="36"/>
                  <w:szCs w:val="36"/>
                </w:rPr>
                <w:t>1</w:t>
              </w:r>
            </w:p>
          </w:tc>
        </w:sdtContent>
      </w:sdt>
    </w:tr>
  </w:tbl>
  <w:p w14:paraId="0887E6CD" w14:textId="77777777" w:rsidR="00F1730B" w:rsidRDefault="00F1730B">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C33B1"/>
    <w:multiLevelType w:val="multilevel"/>
    <w:tmpl w:val="79CCE5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1DD2E0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1F401956"/>
    <w:multiLevelType w:val="hybridMultilevel"/>
    <w:tmpl w:val="0F742E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1EE54B1"/>
    <w:multiLevelType w:val="hybridMultilevel"/>
    <w:tmpl w:val="99B675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78F57B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234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285048CE"/>
    <w:multiLevelType w:val="hybridMultilevel"/>
    <w:tmpl w:val="75141BE8"/>
    <w:lvl w:ilvl="0" w:tplc="63228B1E">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28CE3434"/>
    <w:multiLevelType w:val="hybridMultilevel"/>
    <w:tmpl w:val="FC947CF8"/>
    <w:lvl w:ilvl="0" w:tplc="C62AE36E">
      <w:start w:val="1"/>
      <w:numFmt w:val="decimal"/>
      <w:lvlText w:val="%1"/>
      <w:lvlJc w:val="left"/>
      <w:pPr>
        <w:ind w:left="1069" w:hanging="360"/>
      </w:pPr>
      <w:rPr>
        <w:rFonts w:ascii="Times New Roman" w:eastAsia="Calibri"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28D408AA"/>
    <w:multiLevelType w:val="hybridMultilevel"/>
    <w:tmpl w:val="3D44E8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296E1382"/>
    <w:multiLevelType w:val="hybridMultilevel"/>
    <w:tmpl w:val="21F4E94E"/>
    <w:lvl w:ilvl="0" w:tplc="42DEA3BC">
      <w:start w:val="1"/>
      <w:numFmt w:val="bullet"/>
      <w:lvlText w:val=""/>
      <w:lvlJc w:val="left"/>
      <w:pPr>
        <w:ind w:left="1854" w:hanging="360"/>
      </w:pPr>
      <w:rPr>
        <w:rFonts w:ascii="Symbol" w:hAnsi="Symbol" w:hint="default"/>
      </w:rPr>
    </w:lvl>
    <w:lvl w:ilvl="1" w:tplc="04190003">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9">
    <w:nsid w:val="29DB665C"/>
    <w:multiLevelType w:val="hybridMultilevel"/>
    <w:tmpl w:val="4168B9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B1922EF"/>
    <w:multiLevelType w:val="hybridMultilevel"/>
    <w:tmpl w:val="06DA2ACE"/>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328E1E11"/>
    <w:multiLevelType w:val="hybridMultilevel"/>
    <w:tmpl w:val="54187D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338376B"/>
    <w:multiLevelType w:val="hybridMultilevel"/>
    <w:tmpl w:val="9A3096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529150B"/>
    <w:multiLevelType w:val="hybridMultilevel"/>
    <w:tmpl w:val="136EC7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5C626DA"/>
    <w:multiLevelType w:val="hybridMultilevel"/>
    <w:tmpl w:val="DE4CC1A0"/>
    <w:lvl w:ilvl="0" w:tplc="83C46C3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6726BC1"/>
    <w:multiLevelType w:val="hybridMultilevel"/>
    <w:tmpl w:val="9E8A82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A3539C2"/>
    <w:multiLevelType w:val="hybridMultilevel"/>
    <w:tmpl w:val="0D048E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5CB4544"/>
    <w:multiLevelType w:val="hybridMultilevel"/>
    <w:tmpl w:val="029EB14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48AE07FA"/>
    <w:multiLevelType w:val="hybridMultilevel"/>
    <w:tmpl w:val="F15281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0E50A5"/>
    <w:multiLevelType w:val="hybridMultilevel"/>
    <w:tmpl w:val="D06675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5073B90"/>
    <w:multiLevelType w:val="hybridMultilevel"/>
    <w:tmpl w:val="F738AEBC"/>
    <w:lvl w:ilvl="0" w:tplc="6EEA5FE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1">
    <w:nsid w:val="5694417C"/>
    <w:multiLevelType w:val="hybridMultilevel"/>
    <w:tmpl w:val="726635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9B3006D"/>
    <w:multiLevelType w:val="hybridMultilevel"/>
    <w:tmpl w:val="352A025A"/>
    <w:lvl w:ilvl="0" w:tplc="AA6A3884">
      <w:start w:val="1"/>
      <w:numFmt w:val="decimal"/>
      <w:lvlText w:val="%1."/>
      <w:lvlJc w:val="left"/>
      <w:pPr>
        <w:tabs>
          <w:tab w:val="num" w:pos="600"/>
        </w:tabs>
        <w:ind w:left="600" w:hanging="360"/>
      </w:pPr>
      <w:rPr>
        <w:rFonts w:ascii="Times New Roman" w:eastAsia="Times New Roman" w:hAnsi="Times New Roman" w:cs="Times New Roman"/>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5E955061"/>
    <w:multiLevelType w:val="hybridMultilevel"/>
    <w:tmpl w:val="61B25300"/>
    <w:lvl w:ilvl="0" w:tplc="862CC6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604D3B6B"/>
    <w:multiLevelType w:val="hybridMultilevel"/>
    <w:tmpl w:val="19541DF4"/>
    <w:lvl w:ilvl="0" w:tplc="7E645F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63B27C4E"/>
    <w:multiLevelType w:val="hybridMultilevel"/>
    <w:tmpl w:val="81DAF206"/>
    <w:lvl w:ilvl="0" w:tplc="9DA0B32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6">
    <w:nsid w:val="64903176"/>
    <w:multiLevelType w:val="hybridMultilevel"/>
    <w:tmpl w:val="46A477FE"/>
    <w:lvl w:ilvl="0" w:tplc="2A88FF0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7">
    <w:nsid w:val="68F30BE5"/>
    <w:multiLevelType w:val="hybridMultilevel"/>
    <w:tmpl w:val="07C67F38"/>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8">
    <w:nsid w:val="693E4FA8"/>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6E601E25"/>
    <w:multiLevelType w:val="hybridMultilevel"/>
    <w:tmpl w:val="34C2592A"/>
    <w:lvl w:ilvl="0" w:tplc="FDCAFBA6">
      <w:start w:val="1"/>
      <w:numFmt w:val="decimal"/>
      <w:lvlText w:val="%1."/>
      <w:lvlJc w:val="left"/>
      <w:pPr>
        <w:ind w:left="720" w:hanging="360"/>
      </w:pPr>
      <w:rPr>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F6127E0"/>
    <w:multiLevelType w:val="hybridMultilevel"/>
    <w:tmpl w:val="D9902D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3E90DEF"/>
    <w:multiLevelType w:val="hybridMultilevel"/>
    <w:tmpl w:val="F738AEBC"/>
    <w:lvl w:ilvl="0" w:tplc="6EEA5FE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
    <w:nsid w:val="758F3233"/>
    <w:multiLevelType w:val="multilevel"/>
    <w:tmpl w:val="0D048F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
  </w:num>
  <w:num w:numId="2">
    <w:abstractNumId w:val="10"/>
  </w:num>
  <w:num w:numId="3">
    <w:abstractNumId w:val="17"/>
  </w:num>
  <w:num w:numId="4">
    <w:abstractNumId w:val="14"/>
  </w:num>
  <w:num w:numId="5">
    <w:abstractNumId w:val="8"/>
  </w:num>
  <w:num w:numId="6">
    <w:abstractNumId w:val="1"/>
  </w:num>
  <w:num w:numId="7">
    <w:abstractNumId w:val="4"/>
  </w:num>
  <w:num w:numId="8">
    <w:abstractNumId w:val="5"/>
  </w:num>
  <w:num w:numId="9">
    <w:abstractNumId w:val="31"/>
  </w:num>
  <w:num w:numId="10">
    <w:abstractNumId w:val="20"/>
  </w:num>
  <w:num w:numId="11">
    <w:abstractNumId w:val="13"/>
  </w:num>
  <w:num w:numId="12">
    <w:abstractNumId w:val="29"/>
  </w:num>
  <w:num w:numId="13">
    <w:abstractNumId w:val="32"/>
  </w:num>
  <w:num w:numId="14">
    <w:abstractNumId w:val="0"/>
  </w:num>
  <w:num w:numId="15">
    <w:abstractNumId w:val="26"/>
  </w:num>
  <w:num w:numId="16">
    <w:abstractNumId w:val="25"/>
  </w:num>
  <w:num w:numId="17">
    <w:abstractNumId w:val="2"/>
  </w:num>
  <w:num w:numId="18">
    <w:abstractNumId w:val="18"/>
  </w:num>
  <w:num w:numId="19">
    <w:abstractNumId w:val="12"/>
  </w:num>
  <w:num w:numId="20">
    <w:abstractNumId w:val="19"/>
  </w:num>
  <w:num w:numId="21">
    <w:abstractNumId w:val="3"/>
  </w:num>
  <w:num w:numId="22">
    <w:abstractNumId w:val="23"/>
  </w:num>
  <w:num w:numId="23">
    <w:abstractNumId w:val="7"/>
  </w:num>
  <w:num w:numId="24">
    <w:abstractNumId w:val="6"/>
  </w:num>
  <w:num w:numId="25">
    <w:abstractNumId w:val="21"/>
  </w:num>
  <w:num w:numId="26">
    <w:abstractNumId w:val="24"/>
  </w:num>
  <w:num w:numId="27">
    <w:abstractNumId w:val="15"/>
  </w:num>
  <w:num w:numId="28">
    <w:abstractNumId w:val="30"/>
  </w:num>
  <w:num w:numId="29">
    <w:abstractNumId w:val="11"/>
  </w:num>
  <w:num w:numId="30">
    <w:abstractNumId w:val="28"/>
  </w:num>
  <w:num w:numId="31">
    <w:abstractNumId w:val="16"/>
  </w:num>
  <w:num w:numId="32">
    <w:abstractNumId w:val="9"/>
  </w:num>
  <w:num w:numId="33">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DF16BA"/>
    <w:rsid w:val="00011B5D"/>
    <w:rsid w:val="000134A2"/>
    <w:rsid w:val="000241F1"/>
    <w:rsid w:val="0004642C"/>
    <w:rsid w:val="00066DE8"/>
    <w:rsid w:val="00084825"/>
    <w:rsid w:val="000901B4"/>
    <w:rsid w:val="000939F2"/>
    <w:rsid w:val="00097404"/>
    <w:rsid w:val="000A78F8"/>
    <w:rsid w:val="000B53F4"/>
    <w:rsid w:val="000C2846"/>
    <w:rsid w:val="000D23B6"/>
    <w:rsid w:val="000D6816"/>
    <w:rsid w:val="000E052D"/>
    <w:rsid w:val="000F5F3F"/>
    <w:rsid w:val="000F63EA"/>
    <w:rsid w:val="001006C4"/>
    <w:rsid w:val="00106219"/>
    <w:rsid w:val="0011114E"/>
    <w:rsid w:val="00122E08"/>
    <w:rsid w:val="00127D99"/>
    <w:rsid w:val="001315F9"/>
    <w:rsid w:val="00144597"/>
    <w:rsid w:val="001505C6"/>
    <w:rsid w:val="0016241B"/>
    <w:rsid w:val="00170FE4"/>
    <w:rsid w:val="00181CE8"/>
    <w:rsid w:val="00184841"/>
    <w:rsid w:val="00190968"/>
    <w:rsid w:val="001956AC"/>
    <w:rsid w:val="001A392E"/>
    <w:rsid w:val="001C762A"/>
    <w:rsid w:val="001E17D7"/>
    <w:rsid w:val="001E2B77"/>
    <w:rsid w:val="001E4AEC"/>
    <w:rsid w:val="001E5A19"/>
    <w:rsid w:val="001E7EA3"/>
    <w:rsid w:val="00201CD0"/>
    <w:rsid w:val="00201D63"/>
    <w:rsid w:val="00204C78"/>
    <w:rsid w:val="00204EA0"/>
    <w:rsid w:val="00205863"/>
    <w:rsid w:val="00211139"/>
    <w:rsid w:val="00211BFC"/>
    <w:rsid w:val="002176C5"/>
    <w:rsid w:val="00220E52"/>
    <w:rsid w:val="0022405A"/>
    <w:rsid w:val="002315BB"/>
    <w:rsid w:val="002334A2"/>
    <w:rsid w:val="0023706B"/>
    <w:rsid w:val="00240A7B"/>
    <w:rsid w:val="00247E39"/>
    <w:rsid w:val="002548AC"/>
    <w:rsid w:val="00264722"/>
    <w:rsid w:val="00270339"/>
    <w:rsid w:val="002929CF"/>
    <w:rsid w:val="002B0559"/>
    <w:rsid w:val="002B1D26"/>
    <w:rsid w:val="002C1E51"/>
    <w:rsid w:val="002D0BA4"/>
    <w:rsid w:val="0031100A"/>
    <w:rsid w:val="0031135F"/>
    <w:rsid w:val="00311C14"/>
    <w:rsid w:val="0032231B"/>
    <w:rsid w:val="003331AB"/>
    <w:rsid w:val="00335C5C"/>
    <w:rsid w:val="00341515"/>
    <w:rsid w:val="0035067A"/>
    <w:rsid w:val="00350760"/>
    <w:rsid w:val="00350BEF"/>
    <w:rsid w:val="003619C0"/>
    <w:rsid w:val="003653A5"/>
    <w:rsid w:val="00384F61"/>
    <w:rsid w:val="00397643"/>
    <w:rsid w:val="003A072F"/>
    <w:rsid w:val="003B1093"/>
    <w:rsid w:val="003B753C"/>
    <w:rsid w:val="003C284C"/>
    <w:rsid w:val="003D7F11"/>
    <w:rsid w:val="003E2FD4"/>
    <w:rsid w:val="003F07DC"/>
    <w:rsid w:val="0040722E"/>
    <w:rsid w:val="00425D35"/>
    <w:rsid w:val="00426C95"/>
    <w:rsid w:val="00441ACD"/>
    <w:rsid w:val="00441D15"/>
    <w:rsid w:val="00443092"/>
    <w:rsid w:val="00452EA3"/>
    <w:rsid w:val="00476D40"/>
    <w:rsid w:val="004A1455"/>
    <w:rsid w:val="004A3FDD"/>
    <w:rsid w:val="004A4239"/>
    <w:rsid w:val="004E0F04"/>
    <w:rsid w:val="004E38DC"/>
    <w:rsid w:val="004E4D4E"/>
    <w:rsid w:val="004F6E4D"/>
    <w:rsid w:val="005204AB"/>
    <w:rsid w:val="00523C41"/>
    <w:rsid w:val="0053297D"/>
    <w:rsid w:val="005430BC"/>
    <w:rsid w:val="00550D36"/>
    <w:rsid w:val="005571FD"/>
    <w:rsid w:val="005633F5"/>
    <w:rsid w:val="00564B49"/>
    <w:rsid w:val="005710DE"/>
    <w:rsid w:val="00571A57"/>
    <w:rsid w:val="0057283F"/>
    <w:rsid w:val="0057423F"/>
    <w:rsid w:val="005929F6"/>
    <w:rsid w:val="005A7422"/>
    <w:rsid w:val="005B23F4"/>
    <w:rsid w:val="005B3AFC"/>
    <w:rsid w:val="005B4B73"/>
    <w:rsid w:val="005B5762"/>
    <w:rsid w:val="005B6A92"/>
    <w:rsid w:val="005E02C1"/>
    <w:rsid w:val="005E51CA"/>
    <w:rsid w:val="005F3DD2"/>
    <w:rsid w:val="00600385"/>
    <w:rsid w:val="00601155"/>
    <w:rsid w:val="00601510"/>
    <w:rsid w:val="00602EBA"/>
    <w:rsid w:val="00606365"/>
    <w:rsid w:val="006151AB"/>
    <w:rsid w:val="00631681"/>
    <w:rsid w:val="00637FB7"/>
    <w:rsid w:val="00652E8C"/>
    <w:rsid w:val="00655552"/>
    <w:rsid w:val="00662CD2"/>
    <w:rsid w:val="00666A41"/>
    <w:rsid w:val="00674168"/>
    <w:rsid w:val="00676937"/>
    <w:rsid w:val="006932C0"/>
    <w:rsid w:val="006A675C"/>
    <w:rsid w:val="006A7AC8"/>
    <w:rsid w:val="006B595E"/>
    <w:rsid w:val="006C2190"/>
    <w:rsid w:val="006C4A54"/>
    <w:rsid w:val="006C5C44"/>
    <w:rsid w:val="006E1059"/>
    <w:rsid w:val="006E6EC7"/>
    <w:rsid w:val="006F7186"/>
    <w:rsid w:val="00721023"/>
    <w:rsid w:val="00733664"/>
    <w:rsid w:val="00740FE5"/>
    <w:rsid w:val="00741D25"/>
    <w:rsid w:val="0075575E"/>
    <w:rsid w:val="007557F6"/>
    <w:rsid w:val="00756DC9"/>
    <w:rsid w:val="00761FE3"/>
    <w:rsid w:val="00797344"/>
    <w:rsid w:val="007A3C8E"/>
    <w:rsid w:val="007A52B8"/>
    <w:rsid w:val="007B2E66"/>
    <w:rsid w:val="007B33D5"/>
    <w:rsid w:val="007B5D92"/>
    <w:rsid w:val="007B7F02"/>
    <w:rsid w:val="007C2CE2"/>
    <w:rsid w:val="007C4015"/>
    <w:rsid w:val="007D2117"/>
    <w:rsid w:val="007D2852"/>
    <w:rsid w:val="007D5E75"/>
    <w:rsid w:val="007D6107"/>
    <w:rsid w:val="007E4D24"/>
    <w:rsid w:val="007E66A3"/>
    <w:rsid w:val="007E73A4"/>
    <w:rsid w:val="007E7405"/>
    <w:rsid w:val="007F6AA0"/>
    <w:rsid w:val="0081178A"/>
    <w:rsid w:val="00816CAF"/>
    <w:rsid w:val="0082021A"/>
    <w:rsid w:val="00834696"/>
    <w:rsid w:val="00872B73"/>
    <w:rsid w:val="008756F1"/>
    <w:rsid w:val="00876439"/>
    <w:rsid w:val="00876D0A"/>
    <w:rsid w:val="008A0283"/>
    <w:rsid w:val="008A3224"/>
    <w:rsid w:val="008A611B"/>
    <w:rsid w:val="008A69D6"/>
    <w:rsid w:val="008A7774"/>
    <w:rsid w:val="008B12A7"/>
    <w:rsid w:val="008B2202"/>
    <w:rsid w:val="008B530F"/>
    <w:rsid w:val="008B738D"/>
    <w:rsid w:val="008C0984"/>
    <w:rsid w:val="008C09A5"/>
    <w:rsid w:val="008C49B9"/>
    <w:rsid w:val="008C5262"/>
    <w:rsid w:val="008D5FC9"/>
    <w:rsid w:val="008D7E30"/>
    <w:rsid w:val="008E5E48"/>
    <w:rsid w:val="008E6C79"/>
    <w:rsid w:val="009017BA"/>
    <w:rsid w:val="009126ED"/>
    <w:rsid w:val="00922065"/>
    <w:rsid w:val="00922F1C"/>
    <w:rsid w:val="009320C6"/>
    <w:rsid w:val="009342CC"/>
    <w:rsid w:val="00953B3D"/>
    <w:rsid w:val="00982282"/>
    <w:rsid w:val="009905F3"/>
    <w:rsid w:val="00991922"/>
    <w:rsid w:val="009A3930"/>
    <w:rsid w:val="009A3DF0"/>
    <w:rsid w:val="009A4656"/>
    <w:rsid w:val="009A519F"/>
    <w:rsid w:val="009B1680"/>
    <w:rsid w:val="009B47E9"/>
    <w:rsid w:val="009C2BD4"/>
    <w:rsid w:val="009C4458"/>
    <w:rsid w:val="009D2126"/>
    <w:rsid w:val="009D7D0F"/>
    <w:rsid w:val="009F008A"/>
    <w:rsid w:val="009F24B8"/>
    <w:rsid w:val="009F26B0"/>
    <w:rsid w:val="009F6F7F"/>
    <w:rsid w:val="00A029F9"/>
    <w:rsid w:val="00A12274"/>
    <w:rsid w:val="00A13FBF"/>
    <w:rsid w:val="00A14C45"/>
    <w:rsid w:val="00A22D88"/>
    <w:rsid w:val="00A24304"/>
    <w:rsid w:val="00A406A7"/>
    <w:rsid w:val="00A457B7"/>
    <w:rsid w:val="00A70845"/>
    <w:rsid w:val="00A725E7"/>
    <w:rsid w:val="00A81D84"/>
    <w:rsid w:val="00AA0D5E"/>
    <w:rsid w:val="00AA510B"/>
    <w:rsid w:val="00AB1997"/>
    <w:rsid w:val="00AC2AC4"/>
    <w:rsid w:val="00AD22C3"/>
    <w:rsid w:val="00AE372A"/>
    <w:rsid w:val="00AF0E34"/>
    <w:rsid w:val="00AF7718"/>
    <w:rsid w:val="00B165AD"/>
    <w:rsid w:val="00B25C27"/>
    <w:rsid w:val="00B314F0"/>
    <w:rsid w:val="00B31FFF"/>
    <w:rsid w:val="00B5062C"/>
    <w:rsid w:val="00B509A6"/>
    <w:rsid w:val="00B539EF"/>
    <w:rsid w:val="00B5630E"/>
    <w:rsid w:val="00B57C0B"/>
    <w:rsid w:val="00B62BF7"/>
    <w:rsid w:val="00B64E2F"/>
    <w:rsid w:val="00B70019"/>
    <w:rsid w:val="00B72569"/>
    <w:rsid w:val="00B73BF9"/>
    <w:rsid w:val="00B73D81"/>
    <w:rsid w:val="00B75487"/>
    <w:rsid w:val="00B8031D"/>
    <w:rsid w:val="00B835F4"/>
    <w:rsid w:val="00B961BC"/>
    <w:rsid w:val="00B96595"/>
    <w:rsid w:val="00BA2CC9"/>
    <w:rsid w:val="00BA40DE"/>
    <w:rsid w:val="00BA5866"/>
    <w:rsid w:val="00BB7B25"/>
    <w:rsid w:val="00BC0E0E"/>
    <w:rsid w:val="00BC3E44"/>
    <w:rsid w:val="00BD1AB8"/>
    <w:rsid w:val="00BF4D6B"/>
    <w:rsid w:val="00BF6513"/>
    <w:rsid w:val="00C0130D"/>
    <w:rsid w:val="00C02B89"/>
    <w:rsid w:val="00C118A7"/>
    <w:rsid w:val="00C122D8"/>
    <w:rsid w:val="00C1456D"/>
    <w:rsid w:val="00C17E65"/>
    <w:rsid w:val="00C270D6"/>
    <w:rsid w:val="00C2790A"/>
    <w:rsid w:val="00C31230"/>
    <w:rsid w:val="00C35237"/>
    <w:rsid w:val="00C43CE3"/>
    <w:rsid w:val="00C4491A"/>
    <w:rsid w:val="00C609DD"/>
    <w:rsid w:val="00C75BE0"/>
    <w:rsid w:val="00C76E2D"/>
    <w:rsid w:val="00C82188"/>
    <w:rsid w:val="00C87502"/>
    <w:rsid w:val="00C8770B"/>
    <w:rsid w:val="00C90429"/>
    <w:rsid w:val="00C96E15"/>
    <w:rsid w:val="00C97B6D"/>
    <w:rsid w:val="00CA227C"/>
    <w:rsid w:val="00CA34AB"/>
    <w:rsid w:val="00CA748A"/>
    <w:rsid w:val="00CA7EDD"/>
    <w:rsid w:val="00CB05CC"/>
    <w:rsid w:val="00CB25F2"/>
    <w:rsid w:val="00CB6550"/>
    <w:rsid w:val="00CC1E78"/>
    <w:rsid w:val="00CC3934"/>
    <w:rsid w:val="00CD4301"/>
    <w:rsid w:val="00CD4729"/>
    <w:rsid w:val="00CE3780"/>
    <w:rsid w:val="00CE604D"/>
    <w:rsid w:val="00CE775D"/>
    <w:rsid w:val="00CF69DC"/>
    <w:rsid w:val="00D04AA9"/>
    <w:rsid w:val="00D071D9"/>
    <w:rsid w:val="00D139DF"/>
    <w:rsid w:val="00D1713A"/>
    <w:rsid w:val="00D203A7"/>
    <w:rsid w:val="00D217BC"/>
    <w:rsid w:val="00D25AB7"/>
    <w:rsid w:val="00D45BF1"/>
    <w:rsid w:val="00D52A06"/>
    <w:rsid w:val="00D534F6"/>
    <w:rsid w:val="00D53FB0"/>
    <w:rsid w:val="00D67A18"/>
    <w:rsid w:val="00D72AB0"/>
    <w:rsid w:val="00D85DD1"/>
    <w:rsid w:val="00D97F3F"/>
    <w:rsid w:val="00DA2533"/>
    <w:rsid w:val="00DA51FB"/>
    <w:rsid w:val="00DB24D2"/>
    <w:rsid w:val="00DC02D9"/>
    <w:rsid w:val="00DC465A"/>
    <w:rsid w:val="00DD1F7B"/>
    <w:rsid w:val="00DD75E3"/>
    <w:rsid w:val="00DF16BA"/>
    <w:rsid w:val="00DF2CB2"/>
    <w:rsid w:val="00DF4EA3"/>
    <w:rsid w:val="00E03A2B"/>
    <w:rsid w:val="00E05BA9"/>
    <w:rsid w:val="00E17C13"/>
    <w:rsid w:val="00E203AE"/>
    <w:rsid w:val="00E321DD"/>
    <w:rsid w:val="00E371CF"/>
    <w:rsid w:val="00E379FC"/>
    <w:rsid w:val="00E40127"/>
    <w:rsid w:val="00E41269"/>
    <w:rsid w:val="00E53542"/>
    <w:rsid w:val="00E56F2E"/>
    <w:rsid w:val="00E609B6"/>
    <w:rsid w:val="00E65D77"/>
    <w:rsid w:val="00E673CA"/>
    <w:rsid w:val="00E80209"/>
    <w:rsid w:val="00E802D3"/>
    <w:rsid w:val="00E92860"/>
    <w:rsid w:val="00E96FD1"/>
    <w:rsid w:val="00EA7486"/>
    <w:rsid w:val="00EA74E1"/>
    <w:rsid w:val="00EC210B"/>
    <w:rsid w:val="00EC517E"/>
    <w:rsid w:val="00EC5D7F"/>
    <w:rsid w:val="00EC7E5E"/>
    <w:rsid w:val="00ED3108"/>
    <w:rsid w:val="00ED7929"/>
    <w:rsid w:val="00EE010E"/>
    <w:rsid w:val="00EE3029"/>
    <w:rsid w:val="00F051F6"/>
    <w:rsid w:val="00F15503"/>
    <w:rsid w:val="00F1730B"/>
    <w:rsid w:val="00F17569"/>
    <w:rsid w:val="00F21D63"/>
    <w:rsid w:val="00F23D71"/>
    <w:rsid w:val="00F25540"/>
    <w:rsid w:val="00F350D5"/>
    <w:rsid w:val="00F4527B"/>
    <w:rsid w:val="00F626DB"/>
    <w:rsid w:val="00F674C3"/>
    <w:rsid w:val="00F75420"/>
    <w:rsid w:val="00F86C3E"/>
    <w:rsid w:val="00F94825"/>
    <w:rsid w:val="00F94E1D"/>
    <w:rsid w:val="00F96F9E"/>
    <w:rsid w:val="00FA2FDA"/>
    <w:rsid w:val="00FC2E00"/>
    <w:rsid w:val="00FC44A5"/>
    <w:rsid w:val="00FC7A11"/>
    <w:rsid w:val="00FF4ABF"/>
    <w:rsid w:val="00FF735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7E6C1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16BA"/>
    <w:pPr>
      <w:spacing w:after="200" w:line="276" w:lineRule="auto"/>
    </w:pPr>
    <w:rPr>
      <w:rFonts w:ascii="Calibri" w:hAnsi="Calibri"/>
      <w:sz w:val="22"/>
      <w:szCs w:val="22"/>
    </w:rPr>
  </w:style>
  <w:style w:type="paragraph" w:styleId="2">
    <w:name w:val="heading 2"/>
    <w:basedOn w:val="a"/>
    <w:next w:val="a"/>
    <w:link w:val="20"/>
    <w:qFormat/>
    <w:rsid w:val="00BF6513"/>
    <w:pPr>
      <w:keepNext/>
      <w:spacing w:before="240" w:after="120" w:line="240" w:lineRule="auto"/>
      <w:outlineLvl w:val="1"/>
    </w:pPr>
    <w:rPr>
      <w:rFonts w:ascii="Arial" w:hAnsi="Arial"/>
      <w:b/>
      <w:i/>
      <w:szCs w:val="24"/>
      <w:lang w:val="en-GB"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Базовый"/>
    <w:rsid w:val="00DF16BA"/>
    <w:pPr>
      <w:widowControl w:val="0"/>
      <w:suppressAutoHyphens/>
      <w:spacing w:after="200" w:line="276" w:lineRule="auto"/>
    </w:pPr>
    <w:rPr>
      <w:rFonts w:ascii="Liberation Serif" w:hAnsi="Liberation Serif" w:cs="Lohit Hindi"/>
      <w:sz w:val="24"/>
      <w:szCs w:val="24"/>
      <w:lang w:eastAsia="zh-CN" w:bidi="hi-IN"/>
    </w:rPr>
  </w:style>
  <w:style w:type="paragraph" w:styleId="a4">
    <w:name w:val="Normal (Web)"/>
    <w:basedOn w:val="a"/>
    <w:uiPriority w:val="99"/>
    <w:rsid w:val="00DF16BA"/>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rsid w:val="00DF16BA"/>
    <w:rPr>
      <w:rFonts w:cs="Times New Roman"/>
    </w:rPr>
  </w:style>
  <w:style w:type="paragraph" w:styleId="a5">
    <w:name w:val="List Paragraph"/>
    <w:basedOn w:val="a"/>
    <w:uiPriority w:val="34"/>
    <w:qFormat/>
    <w:rsid w:val="00441ACD"/>
    <w:pPr>
      <w:ind w:left="720"/>
      <w:contextualSpacing/>
    </w:pPr>
    <w:rPr>
      <w:rFonts w:eastAsia="Calibri"/>
      <w:lang w:eastAsia="en-US"/>
    </w:rPr>
  </w:style>
  <w:style w:type="paragraph" w:styleId="a6">
    <w:name w:val="Balloon Text"/>
    <w:basedOn w:val="a"/>
    <w:link w:val="a7"/>
    <w:rsid w:val="00571A57"/>
    <w:pPr>
      <w:spacing w:after="0" w:line="240" w:lineRule="auto"/>
    </w:pPr>
    <w:rPr>
      <w:rFonts w:ascii="Tahoma" w:hAnsi="Tahoma" w:cs="Tahoma"/>
      <w:sz w:val="16"/>
      <w:szCs w:val="16"/>
    </w:rPr>
  </w:style>
  <w:style w:type="character" w:customStyle="1" w:styleId="a7">
    <w:name w:val="Текст выноски Знак"/>
    <w:basedOn w:val="a0"/>
    <w:link w:val="a6"/>
    <w:rsid w:val="00571A57"/>
    <w:rPr>
      <w:rFonts w:ascii="Tahoma" w:hAnsi="Tahoma" w:cs="Tahoma"/>
      <w:sz w:val="16"/>
      <w:szCs w:val="16"/>
    </w:rPr>
  </w:style>
  <w:style w:type="paragraph" w:styleId="a8">
    <w:name w:val="header"/>
    <w:basedOn w:val="a"/>
    <w:link w:val="a9"/>
    <w:uiPriority w:val="99"/>
    <w:rsid w:val="00676937"/>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676937"/>
    <w:rPr>
      <w:rFonts w:ascii="Calibri" w:hAnsi="Calibri"/>
      <w:sz w:val="22"/>
      <w:szCs w:val="22"/>
    </w:rPr>
  </w:style>
  <w:style w:type="paragraph" w:styleId="aa">
    <w:name w:val="footer"/>
    <w:basedOn w:val="a"/>
    <w:link w:val="ab"/>
    <w:uiPriority w:val="99"/>
    <w:rsid w:val="00676937"/>
    <w:pPr>
      <w:tabs>
        <w:tab w:val="center" w:pos="4677"/>
        <w:tab w:val="right" w:pos="9355"/>
      </w:tabs>
      <w:spacing w:after="0" w:line="240" w:lineRule="auto"/>
    </w:pPr>
  </w:style>
  <w:style w:type="character" w:customStyle="1" w:styleId="ab">
    <w:name w:val="Нижний колонтитул Знак"/>
    <w:basedOn w:val="a0"/>
    <w:link w:val="aa"/>
    <w:uiPriority w:val="99"/>
    <w:rsid w:val="00676937"/>
    <w:rPr>
      <w:rFonts w:ascii="Calibri" w:hAnsi="Calibri"/>
      <w:sz w:val="22"/>
      <w:szCs w:val="22"/>
    </w:rPr>
  </w:style>
  <w:style w:type="paragraph" w:customStyle="1" w:styleId="AB630D60F59F403CB531B268FE76FA17">
    <w:name w:val="AB630D60F59F403CB531B268FE76FA17"/>
    <w:rsid w:val="00676937"/>
    <w:pPr>
      <w:spacing w:after="200" w:line="276" w:lineRule="auto"/>
    </w:pPr>
    <w:rPr>
      <w:rFonts w:asciiTheme="minorHAnsi" w:eastAsiaTheme="minorEastAsia" w:hAnsiTheme="minorHAnsi" w:cstheme="minorBidi"/>
      <w:sz w:val="22"/>
      <w:szCs w:val="22"/>
    </w:rPr>
  </w:style>
  <w:style w:type="character" w:customStyle="1" w:styleId="20">
    <w:name w:val="Заголовок 2 Знак"/>
    <w:basedOn w:val="a0"/>
    <w:link w:val="2"/>
    <w:rsid w:val="00BF6513"/>
    <w:rPr>
      <w:rFonts w:ascii="Arial" w:hAnsi="Arial"/>
      <w:b/>
      <w:i/>
      <w:sz w:val="22"/>
      <w:szCs w:val="24"/>
      <w:lang w:val="en-GB" w:eastAsia="en-US"/>
    </w:rPr>
  </w:style>
  <w:style w:type="character" w:customStyle="1" w:styleId="ac">
    <w:name w:val="Основной текст_"/>
    <w:basedOn w:val="a0"/>
    <w:link w:val="4"/>
    <w:rsid w:val="00BF6513"/>
    <w:rPr>
      <w:rFonts w:ascii="Calibri" w:eastAsia="Calibri" w:hAnsi="Calibri" w:cs="Calibri"/>
      <w:spacing w:val="2"/>
      <w:shd w:val="clear" w:color="auto" w:fill="FFFFFF"/>
    </w:rPr>
  </w:style>
  <w:style w:type="character" w:customStyle="1" w:styleId="1">
    <w:name w:val="Основной текст1"/>
    <w:basedOn w:val="ac"/>
    <w:rsid w:val="00BF6513"/>
    <w:rPr>
      <w:rFonts w:ascii="Calibri" w:eastAsia="Calibri" w:hAnsi="Calibri" w:cs="Calibri"/>
      <w:color w:val="000000"/>
      <w:spacing w:val="2"/>
      <w:w w:val="100"/>
      <w:position w:val="0"/>
      <w:shd w:val="clear" w:color="auto" w:fill="FFFFFF"/>
      <w:lang w:val="ru-RU"/>
    </w:rPr>
  </w:style>
  <w:style w:type="paragraph" w:customStyle="1" w:styleId="4">
    <w:name w:val="Основной текст4"/>
    <w:basedOn w:val="a"/>
    <w:link w:val="ac"/>
    <w:rsid w:val="00BF6513"/>
    <w:pPr>
      <w:widowControl w:val="0"/>
      <w:shd w:val="clear" w:color="auto" w:fill="FFFFFF"/>
      <w:spacing w:before="420" w:after="240" w:line="298" w:lineRule="exact"/>
      <w:ind w:hanging="360"/>
      <w:jc w:val="both"/>
    </w:pPr>
    <w:rPr>
      <w:rFonts w:eastAsia="Calibri" w:cs="Calibri"/>
      <w:spacing w:val="2"/>
      <w:sz w:val="20"/>
      <w:szCs w:val="20"/>
    </w:rPr>
  </w:style>
  <w:style w:type="table" w:styleId="ad">
    <w:name w:val="Table Grid"/>
    <w:basedOn w:val="a1"/>
    <w:uiPriority w:val="59"/>
    <w:rsid w:val="00BF651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subtitle2">
    <w:name w:val="Doc subtitle2"/>
    <w:basedOn w:val="a"/>
    <w:link w:val="Docsubtitle2Char"/>
    <w:qFormat/>
    <w:rsid w:val="006151AB"/>
    <w:pPr>
      <w:spacing w:after="0" w:line="240" w:lineRule="auto"/>
    </w:pPr>
    <w:rPr>
      <w:rFonts w:ascii="Arial" w:eastAsiaTheme="minorHAnsi" w:hAnsi="Arial" w:cstheme="minorBidi"/>
      <w:sz w:val="28"/>
      <w:szCs w:val="28"/>
      <w:lang w:val="en-GB" w:eastAsia="en-US"/>
    </w:rPr>
  </w:style>
  <w:style w:type="character" w:customStyle="1" w:styleId="Docsubtitle2Char">
    <w:name w:val="Doc subtitle2 Char"/>
    <w:basedOn w:val="a0"/>
    <w:link w:val="Docsubtitle2"/>
    <w:rsid w:val="006151AB"/>
    <w:rPr>
      <w:rFonts w:ascii="Arial" w:eastAsiaTheme="minorHAnsi" w:hAnsi="Arial" w:cstheme="minorBidi"/>
      <w:sz w:val="28"/>
      <w:szCs w:val="28"/>
      <w:lang w:val="en-GB" w:eastAsia="en-US"/>
    </w:rPr>
  </w:style>
  <w:style w:type="paragraph" w:customStyle="1" w:styleId="Doctitle">
    <w:name w:val="Doc title"/>
    <w:basedOn w:val="a"/>
    <w:rsid w:val="006151AB"/>
    <w:pPr>
      <w:spacing w:after="0" w:line="240" w:lineRule="auto"/>
    </w:pPr>
    <w:rPr>
      <w:rFonts w:ascii="Arial" w:hAnsi="Arial"/>
      <w:b/>
      <w:sz w:val="40"/>
      <w:szCs w:val="24"/>
      <w:lang w:val="en-GB" w:eastAsia="en-US"/>
    </w:rPr>
  </w:style>
  <w:style w:type="paragraph" w:customStyle="1" w:styleId="western">
    <w:name w:val="western"/>
    <w:basedOn w:val="a"/>
    <w:rsid w:val="00D217BC"/>
    <w:pPr>
      <w:spacing w:before="100" w:beforeAutospacing="1" w:after="100" w:afterAutospacing="1" w:line="240" w:lineRule="auto"/>
    </w:pPr>
    <w:rPr>
      <w:rFonts w:ascii="Times New Roman" w:hAnsi="Times New Roman"/>
      <w:sz w:val="24"/>
      <w:szCs w:val="24"/>
    </w:rPr>
  </w:style>
  <w:style w:type="character" w:styleId="ae">
    <w:name w:val="Hyperlink"/>
    <w:basedOn w:val="a0"/>
    <w:uiPriority w:val="99"/>
    <w:unhideWhenUsed/>
    <w:rsid w:val="00B31FFF"/>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801330">
      <w:bodyDiv w:val="1"/>
      <w:marLeft w:val="0"/>
      <w:marRight w:val="0"/>
      <w:marTop w:val="0"/>
      <w:marBottom w:val="0"/>
      <w:divBdr>
        <w:top w:val="none" w:sz="0" w:space="0" w:color="auto"/>
        <w:left w:val="none" w:sz="0" w:space="0" w:color="auto"/>
        <w:bottom w:val="none" w:sz="0" w:space="0" w:color="auto"/>
        <w:right w:val="none" w:sz="0" w:space="0" w:color="auto"/>
      </w:divBdr>
    </w:div>
    <w:div w:id="564414403">
      <w:bodyDiv w:val="1"/>
      <w:marLeft w:val="0"/>
      <w:marRight w:val="0"/>
      <w:marTop w:val="0"/>
      <w:marBottom w:val="0"/>
      <w:divBdr>
        <w:top w:val="none" w:sz="0" w:space="0" w:color="auto"/>
        <w:left w:val="none" w:sz="0" w:space="0" w:color="auto"/>
        <w:bottom w:val="none" w:sz="0" w:space="0" w:color="auto"/>
        <w:right w:val="none" w:sz="0" w:space="0" w:color="auto"/>
      </w:divBdr>
      <w:divsChild>
        <w:div w:id="1781677044">
          <w:marLeft w:val="0"/>
          <w:marRight w:val="0"/>
          <w:marTop w:val="0"/>
          <w:marBottom w:val="0"/>
          <w:divBdr>
            <w:top w:val="none" w:sz="0" w:space="0" w:color="auto"/>
            <w:left w:val="none" w:sz="0" w:space="0" w:color="auto"/>
            <w:bottom w:val="none" w:sz="0" w:space="0" w:color="auto"/>
            <w:right w:val="none" w:sz="0" w:space="0" w:color="auto"/>
          </w:divBdr>
          <w:divsChild>
            <w:div w:id="1745302648">
              <w:marLeft w:val="0"/>
              <w:marRight w:val="0"/>
              <w:marTop w:val="0"/>
              <w:marBottom w:val="0"/>
              <w:divBdr>
                <w:top w:val="none" w:sz="0" w:space="0" w:color="auto"/>
                <w:left w:val="none" w:sz="0" w:space="0" w:color="auto"/>
                <w:bottom w:val="none" w:sz="0" w:space="0" w:color="auto"/>
                <w:right w:val="none" w:sz="0" w:space="0" w:color="auto"/>
              </w:divBdr>
              <w:divsChild>
                <w:div w:id="1141193491">
                  <w:marLeft w:val="0"/>
                  <w:marRight w:val="0"/>
                  <w:marTop w:val="0"/>
                  <w:marBottom w:val="0"/>
                  <w:divBdr>
                    <w:top w:val="none" w:sz="0" w:space="0" w:color="auto"/>
                    <w:left w:val="none" w:sz="0" w:space="0" w:color="auto"/>
                    <w:bottom w:val="none" w:sz="0" w:space="0" w:color="auto"/>
                    <w:right w:val="none" w:sz="0" w:space="0" w:color="auto"/>
                  </w:divBdr>
                  <w:divsChild>
                    <w:div w:id="300961449">
                      <w:marLeft w:val="0"/>
                      <w:marRight w:val="0"/>
                      <w:marTop w:val="0"/>
                      <w:marBottom w:val="0"/>
                      <w:divBdr>
                        <w:top w:val="none" w:sz="0" w:space="0" w:color="auto"/>
                        <w:left w:val="none" w:sz="0" w:space="0" w:color="auto"/>
                        <w:bottom w:val="none" w:sz="0" w:space="0" w:color="auto"/>
                        <w:right w:val="none" w:sz="0" w:space="0" w:color="auto"/>
                      </w:divBdr>
                      <w:divsChild>
                        <w:div w:id="1275285406">
                          <w:marLeft w:val="0"/>
                          <w:marRight w:val="0"/>
                          <w:marTop w:val="0"/>
                          <w:marBottom w:val="0"/>
                          <w:divBdr>
                            <w:top w:val="none" w:sz="0" w:space="0" w:color="auto"/>
                            <w:left w:val="none" w:sz="0" w:space="0" w:color="auto"/>
                            <w:bottom w:val="none" w:sz="0" w:space="0" w:color="auto"/>
                            <w:right w:val="none" w:sz="0" w:space="0" w:color="auto"/>
                          </w:divBdr>
                          <w:divsChild>
                            <w:div w:id="539560599">
                              <w:marLeft w:val="0"/>
                              <w:marRight w:val="0"/>
                              <w:marTop w:val="0"/>
                              <w:marBottom w:val="0"/>
                              <w:divBdr>
                                <w:top w:val="none" w:sz="0" w:space="0" w:color="auto"/>
                                <w:left w:val="none" w:sz="0" w:space="0" w:color="auto"/>
                                <w:bottom w:val="none" w:sz="0" w:space="0" w:color="auto"/>
                                <w:right w:val="none" w:sz="0" w:space="0" w:color="auto"/>
                              </w:divBdr>
                              <w:divsChild>
                                <w:div w:id="1678580665">
                                  <w:marLeft w:val="0"/>
                                  <w:marRight w:val="0"/>
                                  <w:marTop w:val="0"/>
                                  <w:marBottom w:val="0"/>
                                  <w:divBdr>
                                    <w:top w:val="none" w:sz="0" w:space="0" w:color="auto"/>
                                    <w:left w:val="none" w:sz="0" w:space="0" w:color="auto"/>
                                    <w:bottom w:val="none" w:sz="0" w:space="0" w:color="auto"/>
                                    <w:right w:val="none" w:sz="0" w:space="0" w:color="auto"/>
                                  </w:divBdr>
                                  <w:divsChild>
                                    <w:div w:id="537739625">
                                      <w:marLeft w:val="0"/>
                                      <w:marRight w:val="0"/>
                                      <w:marTop w:val="0"/>
                                      <w:marBottom w:val="0"/>
                                      <w:divBdr>
                                        <w:top w:val="none" w:sz="0" w:space="0" w:color="auto"/>
                                        <w:left w:val="none" w:sz="0" w:space="0" w:color="auto"/>
                                        <w:bottom w:val="none" w:sz="0" w:space="0" w:color="auto"/>
                                        <w:right w:val="none" w:sz="0" w:space="0" w:color="auto"/>
                                      </w:divBdr>
                                      <w:divsChild>
                                        <w:div w:id="1410539486">
                                          <w:marLeft w:val="0"/>
                                          <w:marRight w:val="0"/>
                                          <w:marTop w:val="0"/>
                                          <w:marBottom w:val="0"/>
                                          <w:divBdr>
                                            <w:top w:val="none" w:sz="0" w:space="0" w:color="auto"/>
                                            <w:left w:val="none" w:sz="0" w:space="0" w:color="auto"/>
                                            <w:bottom w:val="none" w:sz="0" w:space="0" w:color="auto"/>
                                            <w:right w:val="none" w:sz="0" w:space="0" w:color="auto"/>
                                          </w:divBdr>
                                          <w:divsChild>
                                            <w:div w:id="393621369">
                                              <w:marLeft w:val="0"/>
                                              <w:marRight w:val="0"/>
                                              <w:marTop w:val="0"/>
                                              <w:marBottom w:val="0"/>
                                              <w:divBdr>
                                                <w:top w:val="none" w:sz="0" w:space="0" w:color="auto"/>
                                                <w:left w:val="none" w:sz="0" w:space="0" w:color="auto"/>
                                                <w:bottom w:val="none" w:sz="0" w:space="0" w:color="auto"/>
                                                <w:right w:val="none" w:sz="0" w:space="0" w:color="auto"/>
                                              </w:divBdr>
                                              <w:divsChild>
                                                <w:div w:id="1964144659">
                                                  <w:marLeft w:val="0"/>
                                                  <w:marRight w:val="0"/>
                                                  <w:marTop w:val="0"/>
                                                  <w:marBottom w:val="0"/>
                                                  <w:divBdr>
                                                    <w:top w:val="none" w:sz="0" w:space="0" w:color="auto"/>
                                                    <w:left w:val="none" w:sz="0" w:space="0" w:color="auto"/>
                                                    <w:bottom w:val="none" w:sz="0" w:space="0" w:color="auto"/>
                                                    <w:right w:val="none" w:sz="0" w:space="0" w:color="auto"/>
                                                  </w:divBdr>
                                                  <w:divsChild>
                                                    <w:div w:id="1590696645">
                                                      <w:marLeft w:val="0"/>
                                                      <w:marRight w:val="0"/>
                                                      <w:marTop w:val="0"/>
                                                      <w:marBottom w:val="0"/>
                                                      <w:divBdr>
                                                        <w:top w:val="none" w:sz="0" w:space="0" w:color="auto"/>
                                                        <w:left w:val="none" w:sz="0" w:space="0" w:color="auto"/>
                                                        <w:bottom w:val="none" w:sz="0" w:space="0" w:color="auto"/>
                                                        <w:right w:val="none" w:sz="0" w:space="0" w:color="auto"/>
                                                      </w:divBdr>
                                                      <w:divsChild>
                                                        <w:div w:id="242908655">
                                                          <w:marLeft w:val="0"/>
                                                          <w:marRight w:val="0"/>
                                                          <w:marTop w:val="0"/>
                                                          <w:marBottom w:val="0"/>
                                                          <w:divBdr>
                                                            <w:top w:val="none" w:sz="0" w:space="0" w:color="auto"/>
                                                            <w:left w:val="none" w:sz="0" w:space="0" w:color="auto"/>
                                                            <w:bottom w:val="none" w:sz="0" w:space="0" w:color="auto"/>
                                                            <w:right w:val="none" w:sz="0" w:space="0" w:color="auto"/>
                                                          </w:divBdr>
                                                          <w:divsChild>
                                                            <w:div w:id="700665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8977791">
      <w:bodyDiv w:val="1"/>
      <w:marLeft w:val="0"/>
      <w:marRight w:val="0"/>
      <w:marTop w:val="0"/>
      <w:marBottom w:val="0"/>
      <w:divBdr>
        <w:top w:val="none" w:sz="0" w:space="0" w:color="auto"/>
        <w:left w:val="none" w:sz="0" w:space="0" w:color="auto"/>
        <w:bottom w:val="none" w:sz="0" w:space="0" w:color="auto"/>
        <w:right w:val="none" w:sz="0" w:space="0" w:color="auto"/>
      </w:divBdr>
      <w:divsChild>
        <w:div w:id="1472559013">
          <w:marLeft w:val="0"/>
          <w:marRight w:val="0"/>
          <w:marTop w:val="0"/>
          <w:marBottom w:val="0"/>
          <w:divBdr>
            <w:top w:val="none" w:sz="0" w:space="0" w:color="auto"/>
            <w:left w:val="none" w:sz="0" w:space="0" w:color="auto"/>
            <w:bottom w:val="none" w:sz="0" w:space="0" w:color="auto"/>
            <w:right w:val="none" w:sz="0" w:space="0" w:color="auto"/>
          </w:divBdr>
          <w:divsChild>
            <w:div w:id="1376008985">
              <w:marLeft w:val="0"/>
              <w:marRight w:val="0"/>
              <w:marTop w:val="0"/>
              <w:marBottom w:val="0"/>
              <w:divBdr>
                <w:top w:val="none" w:sz="0" w:space="0" w:color="auto"/>
                <w:left w:val="none" w:sz="0" w:space="0" w:color="auto"/>
                <w:bottom w:val="none" w:sz="0" w:space="0" w:color="auto"/>
                <w:right w:val="none" w:sz="0" w:space="0" w:color="auto"/>
              </w:divBdr>
              <w:divsChild>
                <w:div w:id="1143615920">
                  <w:marLeft w:val="0"/>
                  <w:marRight w:val="0"/>
                  <w:marTop w:val="0"/>
                  <w:marBottom w:val="0"/>
                  <w:divBdr>
                    <w:top w:val="none" w:sz="0" w:space="0" w:color="auto"/>
                    <w:left w:val="none" w:sz="0" w:space="0" w:color="auto"/>
                    <w:bottom w:val="none" w:sz="0" w:space="0" w:color="auto"/>
                    <w:right w:val="none" w:sz="0" w:space="0" w:color="auto"/>
                  </w:divBdr>
                  <w:divsChild>
                    <w:div w:id="531309952">
                      <w:marLeft w:val="0"/>
                      <w:marRight w:val="0"/>
                      <w:marTop w:val="0"/>
                      <w:marBottom w:val="0"/>
                      <w:divBdr>
                        <w:top w:val="none" w:sz="0" w:space="0" w:color="auto"/>
                        <w:left w:val="none" w:sz="0" w:space="0" w:color="auto"/>
                        <w:bottom w:val="none" w:sz="0" w:space="0" w:color="auto"/>
                        <w:right w:val="none" w:sz="0" w:space="0" w:color="auto"/>
                      </w:divBdr>
                      <w:divsChild>
                        <w:div w:id="188565063">
                          <w:marLeft w:val="0"/>
                          <w:marRight w:val="0"/>
                          <w:marTop w:val="0"/>
                          <w:marBottom w:val="0"/>
                          <w:divBdr>
                            <w:top w:val="none" w:sz="0" w:space="0" w:color="auto"/>
                            <w:left w:val="none" w:sz="0" w:space="0" w:color="auto"/>
                            <w:bottom w:val="none" w:sz="0" w:space="0" w:color="auto"/>
                            <w:right w:val="none" w:sz="0" w:space="0" w:color="auto"/>
                          </w:divBdr>
                          <w:divsChild>
                            <w:div w:id="1093435057">
                              <w:marLeft w:val="0"/>
                              <w:marRight w:val="0"/>
                              <w:marTop w:val="0"/>
                              <w:marBottom w:val="0"/>
                              <w:divBdr>
                                <w:top w:val="none" w:sz="0" w:space="0" w:color="auto"/>
                                <w:left w:val="none" w:sz="0" w:space="0" w:color="auto"/>
                                <w:bottom w:val="none" w:sz="0" w:space="0" w:color="auto"/>
                                <w:right w:val="none" w:sz="0" w:space="0" w:color="auto"/>
                              </w:divBdr>
                              <w:divsChild>
                                <w:div w:id="538474980">
                                  <w:marLeft w:val="0"/>
                                  <w:marRight w:val="0"/>
                                  <w:marTop w:val="0"/>
                                  <w:marBottom w:val="0"/>
                                  <w:divBdr>
                                    <w:top w:val="none" w:sz="0" w:space="0" w:color="auto"/>
                                    <w:left w:val="none" w:sz="0" w:space="0" w:color="auto"/>
                                    <w:bottom w:val="none" w:sz="0" w:space="0" w:color="auto"/>
                                    <w:right w:val="none" w:sz="0" w:space="0" w:color="auto"/>
                                  </w:divBdr>
                                  <w:divsChild>
                                    <w:div w:id="983435589">
                                      <w:marLeft w:val="0"/>
                                      <w:marRight w:val="0"/>
                                      <w:marTop w:val="0"/>
                                      <w:marBottom w:val="0"/>
                                      <w:divBdr>
                                        <w:top w:val="none" w:sz="0" w:space="0" w:color="auto"/>
                                        <w:left w:val="none" w:sz="0" w:space="0" w:color="auto"/>
                                        <w:bottom w:val="none" w:sz="0" w:space="0" w:color="auto"/>
                                        <w:right w:val="none" w:sz="0" w:space="0" w:color="auto"/>
                                      </w:divBdr>
                                      <w:divsChild>
                                        <w:div w:id="2075540526">
                                          <w:marLeft w:val="0"/>
                                          <w:marRight w:val="0"/>
                                          <w:marTop w:val="0"/>
                                          <w:marBottom w:val="0"/>
                                          <w:divBdr>
                                            <w:top w:val="none" w:sz="0" w:space="0" w:color="auto"/>
                                            <w:left w:val="none" w:sz="0" w:space="0" w:color="auto"/>
                                            <w:bottom w:val="none" w:sz="0" w:space="0" w:color="auto"/>
                                            <w:right w:val="none" w:sz="0" w:space="0" w:color="auto"/>
                                          </w:divBdr>
                                          <w:divsChild>
                                            <w:div w:id="924456271">
                                              <w:marLeft w:val="0"/>
                                              <w:marRight w:val="0"/>
                                              <w:marTop w:val="0"/>
                                              <w:marBottom w:val="0"/>
                                              <w:divBdr>
                                                <w:top w:val="none" w:sz="0" w:space="0" w:color="auto"/>
                                                <w:left w:val="none" w:sz="0" w:space="0" w:color="auto"/>
                                                <w:bottom w:val="none" w:sz="0" w:space="0" w:color="auto"/>
                                                <w:right w:val="none" w:sz="0" w:space="0" w:color="auto"/>
                                              </w:divBdr>
                                              <w:divsChild>
                                                <w:div w:id="1333796424">
                                                  <w:marLeft w:val="0"/>
                                                  <w:marRight w:val="0"/>
                                                  <w:marTop w:val="0"/>
                                                  <w:marBottom w:val="0"/>
                                                  <w:divBdr>
                                                    <w:top w:val="none" w:sz="0" w:space="0" w:color="auto"/>
                                                    <w:left w:val="none" w:sz="0" w:space="0" w:color="auto"/>
                                                    <w:bottom w:val="none" w:sz="0" w:space="0" w:color="auto"/>
                                                    <w:right w:val="none" w:sz="0" w:space="0" w:color="auto"/>
                                                  </w:divBdr>
                                                  <w:divsChild>
                                                    <w:div w:id="856043775">
                                                      <w:marLeft w:val="0"/>
                                                      <w:marRight w:val="0"/>
                                                      <w:marTop w:val="0"/>
                                                      <w:marBottom w:val="0"/>
                                                      <w:divBdr>
                                                        <w:top w:val="none" w:sz="0" w:space="0" w:color="auto"/>
                                                        <w:left w:val="none" w:sz="0" w:space="0" w:color="auto"/>
                                                        <w:bottom w:val="none" w:sz="0" w:space="0" w:color="auto"/>
                                                        <w:right w:val="none" w:sz="0" w:space="0" w:color="auto"/>
                                                      </w:divBdr>
                                                      <w:divsChild>
                                                        <w:div w:id="1503204825">
                                                          <w:marLeft w:val="0"/>
                                                          <w:marRight w:val="0"/>
                                                          <w:marTop w:val="0"/>
                                                          <w:marBottom w:val="0"/>
                                                          <w:divBdr>
                                                            <w:top w:val="none" w:sz="0" w:space="0" w:color="auto"/>
                                                            <w:left w:val="none" w:sz="0" w:space="0" w:color="auto"/>
                                                            <w:bottom w:val="none" w:sz="0" w:space="0" w:color="auto"/>
                                                            <w:right w:val="none" w:sz="0" w:space="0" w:color="auto"/>
                                                          </w:divBdr>
                                                          <w:divsChild>
                                                            <w:div w:id="387732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55796738">
      <w:bodyDiv w:val="1"/>
      <w:marLeft w:val="0"/>
      <w:marRight w:val="0"/>
      <w:marTop w:val="0"/>
      <w:marBottom w:val="0"/>
      <w:divBdr>
        <w:top w:val="none" w:sz="0" w:space="0" w:color="auto"/>
        <w:left w:val="none" w:sz="0" w:space="0" w:color="auto"/>
        <w:bottom w:val="none" w:sz="0" w:space="0" w:color="auto"/>
        <w:right w:val="none" w:sz="0" w:space="0" w:color="auto"/>
      </w:divBdr>
      <w:divsChild>
        <w:div w:id="1553737412">
          <w:marLeft w:val="0"/>
          <w:marRight w:val="0"/>
          <w:marTop w:val="0"/>
          <w:marBottom w:val="0"/>
          <w:divBdr>
            <w:top w:val="none" w:sz="0" w:space="0" w:color="auto"/>
            <w:left w:val="none" w:sz="0" w:space="0" w:color="auto"/>
            <w:bottom w:val="none" w:sz="0" w:space="0" w:color="auto"/>
            <w:right w:val="none" w:sz="0" w:space="0" w:color="auto"/>
          </w:divBdr>
          <w:divsChild>
            <w:div w:id="1319915788">
              <w:marLeft w:val="0"/>
              <w:marRight w:val="0"/>
              <w:marTop w:val="0"/>
              <w:marBottom w:val="0"/>
              <w:divBdr>
                <w:top w:val="none" w:sz="0" w:space="0" w:color="auto"/>
                <w:left w:val="none" w:sz="0" w:space="0" w:color="auto"/>
                <w:bottom w:val="none" w:sz="0" w:space="0" w:color="auto"/>
                <w:right w:val="none" w:sz="0" w:space="0" w:color="auto"/>
              </w:divBdr>
              <w:divsChild>
                <w:div w:id="1682852361">
                  <w:marLeft w:val="0"/>
                  <w:marRight w:val="0"/>
                  <w:marTop w:val="0"/>
                  <w:marBottom w:val="0"/>
                  <w:divBdr>
                    <w:top w:val="none" w:sz="0" w:space="0" w:color="auto"/>
                    <w:left w:val="none" w:sz="0" w:space="0" w:color="auto"/>
                    <w:bottom w:val="none" w:sz="0" w:space="0" w:color="auto"/>
                    <w:right w:val="none" w:sz="0" w:space="0" w:color="auto"/>
                  </w:divBdr>
                  <w:divsChild>
                    <w:div w:id="2111005789">
                      <w:marLeft w:val="0"/>
                      <w:marRight w:val="0"/>
                      <w:marTop w:val="0"/>
                      <w:marBottom w:val="0"/>
                      <w:divBdr>
                        <w:top w:val="none" w:sz="0" w:space="0" w:color="auto"/>
                        <w:left w:val="none" w:sz="0" w:space="0" w:color="auto"/>
                        <w:bottom w:val="none" w:sz="0" w:space="0" w:color="auto"/>
                        <w:right w:val="none" w:sz="0" w:space="0" w:color="auto"/>
                      </w:divBdr>
                      <w:divsChild>
                        <w:div w:id="725880432">
                          <w:marLeft w:val="0"/>
                          <w:marRight w:val="0"/>
                          <w:marTop w:val="0"/>
                          <w:marBottom w:val="0"/>
                          <w:divBdr>
                            <w:top w:val="none" w:sz="0" w:space="0" w:color="auto"/>
                            <w:left w:val="none" w:sz="0" w:space="0" w:color="auto"/>
                            <w:bottom w:val="none" w:sz="0" w:space="0" w:color="auto"/>
                            <w:right w:val="none" w:sz="0" w:space="0" w:color="auto"/>
                          </w:divBdr>
                          <w:divsChild>
                            <w:div w:id="392199605">
                              <w:marLeft w:val="0"/>
                              <w:marRight w:val="0"/>
                              <w:marTop w:val="0"/>
                              <w:marBottom w:val="0"/>
                              <w:divBdr>
                                <w:top w:val="none" w:sz="0" w:space="0" w:color="auto"/>
                                <w:left w:val="none" w:sz="0" w:space="0" w:color="auto"/>
                                <w:bottom w:val="none" w:sz="0" w:space="0" w:color="auto"/>
                                <w:right w:val="none" w:sz="0" w:space="0" w:color="auto"/>
                              </w:divBdr>
                              <w:divsChild>
                                <w:div w:id="690111940">
                                  <w:marLeft w:val="0"/>
                                  <w:marRight w:val="0"/>
                                  <w:marTop w:val="0"/>
                                  <w:marBottom w:val="0"/>
                                  <w:divBdr>
                                    <w:top w:val="none" w:sz="0" w:space="0" w:color="auto"/>
                                    <w:left w:val="none" w:sz="0" w:space="0" w:color="auto"/>
                                    <w:bottom w:val="none" w:sz="0" w:space="0" w:color="auto"/>
                                    <w:right w:val="none" w:sz="0" w:space="0" w:color="auto"/>
                                  </w:divBdr>
                                  <w:divsChild>
                                    <w:div w:id="1099106392">
                                      <w:marLeft w:val="0"/>
                                      <w:marRight w:val="0"/>
                                      <w:marTop w:val="0"/>
                                      <w:marBottom w:val="0"/>
                                      <w:divBdr>
                                        <w:top w:val="none" w:sz="0" w:space="0" w:color="auto"/>
                                        <w:left w:val="none" w:sz="0" w:space="0" w:color="auto"/>
                                        <w:bottom w:val="none" w:sz="0" w:space="0" w:color="auto"/>
                                        <w:right w:val="none" w:sz="0" w:space="0" w:color="auto"/>
                                      </w:divBdr>
                                      <w:divsChild>
                                        <w:div w:id="1841970562">
                                          <w:marLeft w:val="0"/>
                                          <w:marRight w:val="0"/>
                                          <w:marTop w:val="0"/>
                                          <w:marBottom w:val="0"/>
                                          <w:divBdr>
                                            <w:top w:val="none" w:sz="0" w:space="0" w:color="auto"/>
                                            <w:left w:val="none" w:sz="0" w:space="0" w:color="auto"/>
                                            <w:bottom w:val="none" w:sz="0" w:space="0" w:color="auto"/>
                                            <w:right w:val="none" w:sz="0" w:space="0" w:color="auto"/>
                                          </w:divBdr>
                                          <w:divsChild>
                                            <w:div w:id="225914999">
                                              <w:marLeft w:val="0"/>
                                              <w:marRight w:val="0"/>
                                              <w:marTop w:val="0"/>
                                              <w:marBottom w:val="0"/>
                                              <w:divBdr>
                                                <w:top w:val="none" w:sz="0" w:space="0" w:color="auto"/>
                                                <w:left w:val="none" w:sz="0" w:space="0" w:color="auto"/>
                                                <w:bottom w:val="none" w:sz="0" w:space="0" w:color="auto"/>
                                                <w:right w:val="none" w:sz="0" w:space="0" w:color="auto"/>
                                              </w:divBdr>
                                              <w:divsChild>
                                                <w:div w:id="995764554">
                                                  <w:marLeft w:val="0"/>
                                                  <w:marRight w:val="0"/>
                                                  <w:marTop w:val="0"/>
                                                  <w:marBottom w:val="0"/>
                                                  <w:divBdr>
                                                    <w:top w:val="none" w:sz="0" w:space="0" w:color="auto"/>
                                                    <w:left w:val="none" w:sz="0" w:space="0" w:color="auto"/>
                                                    <w:bottom w:val="none" w:sz="0" w:space="0" w:color="auto"/>
                                                    <w:right w:val="none" w:sz="0" w:space="0" w:color="auto"/>
                                                  </w:divBdr>
                                                  <w:divsChild>
                                                    <w:div w:id="1996034538">
                                                      <w:marLeft w:val="0"/>
                                                      <w:marRight w:val="0"/>
                                                      <w:marTop w:val="0"/>
                                                      <w:marBottom w:val="0"/>
                                                      <w:divBdr>
                                                        <w:top w:val="none" w:sz="0" w:space="0" w:color="auto"/>
                                                        <w:left w:val="none" w:sz="0" w:space="0" w:color="auto"/>
                                                        <w:bottom w:val="none" w:sz="0" w:space="0" w:color="auto"/>
                                                        <w:right w:val="none" w:sz="0" w:space="0" w:color="auto"/>
                                                      </w:divBdr>
                                                      <w:divsChild>
                                                        <w:div w:id="306206135">
                                                          <w:marLeft w:val="0"/>
                                                          <w:marRight w:val="0"/>
                                                          <w:marTop w:val="0"/>
                                                          <w:marBottom w:val="0"/>
                                                          <w:divBdr>
                                                            <w:top w:val="none" w:sz="0" w:space="0" w:color="auto"/>
                                                            <w:left w:val="none" w:sz="0" w:space="0" w:color="auto"/>
                                                            <w:bottom w:val="none" w:sz="0" w:space="0" w:color="auto"/>
                                                            <w:right w:val="none" w:sz="0" w:space="0" w:color="auto"/>
                                                          </w:divBdr>
                                                          <w:divsChild>
                                                            <w:div w:id="1434786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99537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oni-system.com/" TargetMode="External"/><Relationship Id="rId5" Type="http://schemas.microsoft.com/office/2007/relationships/stylesWithEffects" Target="stylesWithEffects.xml"/><Relationship Id="rId15" Type="http://schemas.openxmlformats.org/officeDocument/2006/relationships/image" Target="media/image5.jpeg"/><Relationship Id="rId10" Type="http://schemas.openxmlformats.org/officeDocument/2006/relationships/image" Target="media/image1.png"/><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23C2A822EDB43FB8214BB47D2D802A4"/>
        <w:category>
          <w:name w:val="Общие"/>
          <w:gallery w:val="placeholder"/>
        </w:category>
        <w:types>
          <w:type w:val="bbPlcHdr"/>
        </w:types>
        <w:behaviors>
          <w:behavior w:val="content"/>
        </w:behaviors>
        <w:guid w:val="{22E881F9-7C59-42C2-9C0D-C7F3AB8B99AA}"/>
      </w:docPartPr>
      <w:docPartBody>
        <w:p w:rsidR="0041101E" w:rsidRDefault="006B4F34" w:rsidP="006B4F34">
          <w:pPr>
            <w:pStyle w:val="623C2A822EDB43FB8214BB47D2D802A4"/>
          </w:pPr>
          <w:r>
            <w:rPr>
              <w:rFonts w:asciiTheme="majorHAnsi" w:eastAsiaTheme="majorEastAsia" w:hAnsiTheme="majorHAnsi" w:cstheme="majorBidi"/>
              <w:b/>
              <w:bCs/>
              <w:color w:val="4F81BD" w:themeColor="accent1"/>
              <w:sz w:val="36"/>
              <w:szCs w:val="36"/>
            </w:rPr>
            <w:t>[Год]</w:t>
          </w:r>
        </w:p>
      </w:docPartBody>
    </w:docPart>
    <w:docPart>
      <w:docPartPr>
        <w:name w:val="255AC3ADB71945208DBEF450C99636C7"/>
        <w:category>
          <w:name w:val="Общие"/>
          <w:gallery w:val="placeholder"/>
        </w:category>
        <w:types>
          <w:type w:val="bbPlcHdr"/>
        </w:types>
        <w:behaviors>
          <w:behavior w:val="content"/>
        </w:behaviors>
        <w:guid w:val="{0B672D12-CEFC-41C3-8279-98320FA161FA}"/>
      </w:docPartPr>
      <w:docPartBody>
        <w:p w:rsidR="00FA0A7C" w:rsidRDefault="00EE3975" w:rsidP="00EE3975">
          <w:pPr>
            <w:pStyle w:val="255AC3ADB71945208DBEF450C99636C7"/>
          </w:pPr>
          <w:r>
            <w:rPr>
              <w:rFonts w:asciiTheme="majorHAnsi" w:eastAsiaTheme="majorEastAsia" w:hAnsiTheme="majorHAnsi" w:cstheme="majorBidi"/>
              <w:sz w:val="36"/>
              <w:szCs w:val="36"/>
            </w:rPr>
            <w:t>[Введите название документа]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Liberation Serif">
    <w:altName w:val="MS Gothic"/>
    <w:charset w:val="80"/>
    <w:family w:val="roman"/>
    <w:pitch w:val="variable"/>
  </w:font>
  <w:font w:name="Lohit Hindi">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CC"/>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08"/>
  <w:characterSpacingControl w:val="doNotCompress"/>
  <w:compat>
    <w:useFELayout/>
    <w:compatSetting w:name="compatibilityMode" w:uri="http://schemas.microsoft.com/office/word" w:val="12"/>
  </w:compat>
  <w:rsids>
    <w:rsidRoot w:val="006B4F34"/>
    <w:rsid w:val="000F4F4D"/>
    <w:rsid w:val="00196438"/>
    <w:rsid w:val="0019736E"/>
    <w:rsid w:val="001A38B4"/>
    <w:rsid w:val="001E58F8"/>
    <w:rsid w:val="00251939"/>
    <w:rsid w:val="00254DCE"/>
    <w:rsid w:val="002A490B"/>
    <w:rsid w:val="00313DAD"/>
    <w:rsid w:val="00341E3B"/>
    <w:rsid w:val="003456FC"/>
    <w:rsid w:val="0034681D"/>
    <w:rsid w:val="003B2D54"/>
    <w:rsid w:val="003E6404"/>
    <w:rsid w:val="003F7BC8"/>
    <w:rsid w:val="004053D0"/>
    <w:rsid w:val="0041101E"/>
    <w:rsid w:val="00484A76"/>
    <w:rsid w:val="00503DE0"/>
    <w:rsid w:val="00522FB8"/>
    <w:rsid w:val="005343F0"/>
    <w:rsid w:val="00555172"/>
    <w:rsid w:val="00573180"/>
    <w:rsid w:val="00574A10"/>
    <w:rsid w:val="005A05AB"/>
    <w:rsid w:val="005C4149"/>
    <w:rsid w:val="00600882"/>
    <w:rsid w:val="00643800"/>
    <w:rsid w:val="00665228"/>
    <w:rsid w:val="00683514"/>
    <w:rsid w:val="006B4F34"/>
    <w:rsid w:val="006E1002"/>
    <w:rsid w:val="00701ED6"/>
    <w:rsid w:val="00702B90"/>
    <w:rsid w:val="00786F7E"/>
    <w:rsid w:val="007F5C7E"/>
    <w:rsid w:val="0081085A"/>
    <w:rsid w:val="00876889"/>
    <w:rsid w:val="008836B3"/>
    <w:rsid w:val="0089124E"/>
    <w:rsid w:val="008A480B"/>
    <w:rsid w:val="00946761"/>
    <w:rsid w:val="00983C1E"/>
    <w:rsid w:val="009F27A5"/>
    <w:rsid w:val="00A16F1A"/>
    <w:rsid w:val="00AA08BF"/>
    <w:rsid w:val="00B24A99"/>
    <w:rsid w:val="00BA0125"/>
    <w:rsid w:val="00BC47C1"/>
    <w:rsid w:val="00BF18B8"/>
    <w:rsid w:val="00C2096B"/>
    <w:rsid w:val="00C40ACD"/>
    <w:rsid w:val="00CF5CE9"/>
    <w:rsid w:val="00E46494"/>
    <w:rsid w:val="00E47829"/>
    <w:rsid w:val="00EB489F"/>
    <w:rsid w:val="00EE3975"/>
    <w:rsid w:val="00F067AB"/>
    <w:rsid w:val="00F6054F"/>
    <w:rsid w:val="00FA0A7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012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623C2A822EDB43FB8214BB47D2D802A4">
    <w:name w:val="623C2A822EDB43FB8214BB47D2D802A4"/>
    <w:rsid w:val="006B4F34"/>
  </w:style>
  <w:style w:type="paragraph" w:customStyle="1" w:styleId="255AC3ADB71945208DBEF450C99636C7">
    <w:name w:val="255AC3ADB71945208DBEF450C99636C7"/>
    <w:rsid w:val="00EE3975"/>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60CDB4D-8110-43C9-9827-566B8A6E6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11</Pages>
  <Words>1976</Words>
  <Characters>11269</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Финал VIII Национального чемпионата «Молодые профессионалы» (WorldSkills Russia)</vt:lpstr>
    </vt:vector>
  </TitlesOfParts>
  <Company>MoBIL GROUP</Company>
  <LinksUpToDate>false</LinksUpToDate>
  <CharactersWithSpaces>13219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VII Открытый Региональный чемпионат «Молодые профессионалы» (WorldSkills Russia) в Кузбассе</dc:title>
  <dc:creator>Технический департамент WSR</dc:creator>
  <cp:lastModifiedBy>RePack by Diakov</cp:lastModifiedBy>
  <cp:revision>39</cp:revision>
  <cp:lastPrinted>2019-05-20T22:13:00Z</cp:lastPrinted>
  <dcterms:created xsi:type="dcterms:W3CDTF">2019-04-16T15:33:00Z</dcterms:created>
  <dcterms:modified xsi:type="dcterms:W3CDTF">2021-02-09T11:08:00Z</dcterms:modified>
</cp:coreProperties>
</file>