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725CB" w14:textId="60B1F158" w:rsidR="00B2516F" w:rsidRPr="00B2516F" w:rsidRDefault="00B75D03" w:rsidP="008335E9">
      <w:pPr>
        <w:pStyle w:val="a5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anchor distT="0" distB="0" distL="114300" distR="114300" simplePos="0" relativeHeight="251665408" behindDoc="1" locked="0" layoutInCell="1" allowOverlap="1" wp14:anchorId="31A40579" wp14:editId="3BA74B18">
            <wp:simplePos x="0" y="0"/>
            <wp:positionH relativeFrom="column">
              <wp:posOffset>97155</wp:posOffset>
            </wp:positionH>
            <wp:positionV relativeFrom="paragraph">
              <wp:posOffset>210820</wp:posOffset>
            </wp:positionV>
            <wp:extent cx="706120" cy="478790"/>
            <wp:effectExtent l="19050" t="0" r="0" b="0"/>
            <wp:wrapTight wrapText="bothSides">
              <wp:wrapPolygon edited="0">
                <wp:start x="-583" y="0"/>
                <wp:lineTo x="-583" y="20626"/>
                <wp:lineTo x="21561" y="20626"/>
                <wp:lineTo x="21561" y="0"/>
                <wp:lineTo x="-583" y="0"/>
              </wp:wrapPolygon>
            </wp:wrapTight>
            <wp:docPr id="7" name="Рисунок 1" descr="E:\диск С\WSR 2019-2020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диск С\WSR 2019-2020\подпись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396" r="16015" b="35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478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5E9">
        <w:rPr>
          <w:color w:val="000000"/>
          <w:sz w:val="27"/>
          <w:szCs w:val="27"/>
        </w:rPr>
        <w:t xml:space="preserve">Согласовано: менеджер компетенции «Эстетическая косметология» </w:t>
      </w:r>
    </w:p>
    <w:p w14:paraId="4EC18CC6" w14:textId="67050415" w:rsidR="008335E9" w:rsidRPr="00B75D03" w:rsidRDefault="008335E9" w:rsidP="008335E9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/</w:t>
      </w:r>
      <w:r w:rsidR="00B75D03" w:rsidRPr="00B75D03">
        <w:rPr>
          <w:color w:val="000000"/>
          <w:sz w:val="27"/>
          <w:szCs w:val="27"/>
        </w:rPr>
        <w:t xml:space="preserve"> </w:t>
      </w:r>
      <w:r w:rsidR="00B75D03">
        <w:rPr>
          <w:color w:val="000000"/>
          <w:sz w:val="27"/>
          <w:szCs w:val="27"/>
        </w:rPr>
        <w:t>Карамышева О.В.</w:t>
      </w:r>
    </w:p>
    <w:p w14:paraId="72427253" w14:textId="25849AEE" w:rsidR="008335E9" w:rsidRDefault="00D45492" w:rsidP="008335E9">
      <w:pPr>
        <w:pStyle w:val="a5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anchor distT="0" distB="0" distL="114300" distR="114300" simplePos="0" relativeHeight="251666432" behindDoc="0" locked="0" layoutInCell="1" allowOverlap="1" wp14:anchorId="77AB152E" wp14:editId="1A0ADFB6">
            <wp:simplePos x="0" y="0"/>
            <wp:positionH relativeFrom="column">
              <wp:posOffset>1365885</wp:posOffset>
            </wp:positionH>
            <wp:positionV relativeFrom="paragraph">
              <wp:posOffset>185541</wp:posOffset>
            </wp:positionV>
            <wp:extent cx="1019175" cy="544830"/>
            <wp:effectExtent l="0" t="0" r="0" b="7620"/>
            <wp:wrapNone/>
            <wp:docPr id="9" name="Рисунок 9" descr="D:\TEMP\WhatsApp-Image-2021-02-15-at-15.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EMP\WhatsApp-Image-2021-02-15-at-15.2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3F67">
        <w:rPr>
          <w:color w:val="000000"/>
          <w:sz w:val="27"/>
          <w:szCs w:val="27"/>
        </w:rPr>
        <w:t xml:space="preserve">«15» февраля </w:t>
      </w:r>
      <w:r w:rsidR="008335E9">
        <w:rPr>
          <w:color w:val="000000"/>
          <w:sz w:val="27"/>
          <w:szCs w:val="27"/>
        </w:rPr>
        <w:t>202</w:t>
      </w:r>
      <w:r w:rsidR="00CA3F67">
        <w:rPr>
          <w:color w:val="000000"/>
          <w:sz w:val="27"/>
          <w:szCs w:val="27"/>
        </w:rPr>
        <w:t>1</w:t>
      </w:r>
      <w:r w:rsidR="008335E9">
        <w:rPr>
          <w:color w:val="000000"/>
          <w:sz w:val="27"/>
          <w:szCs w:val="27"/>
        </w:rPr>
        <w:t xml:space="preserve"> г.</w:t>
      </w:r>
    </w:p>
    <w:p w14:paraId="7A28D7A7" w14:textId="77777777" w:rsidR="008335E9" w:rsidRPr="002048D2" w:rsidRDefault="002048D2" w:rsidP="008335E9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Главный эксперт ______________/Мирошниченко А.А.</w:t>
      </w:r>
    </w:p>
    <w:p w14:paraId="0BE62B77" w14:textId="77777777" w:rsidR="008335E9" w:rsidRDefault="008335E9" w:rsidP="008335E9">
      <w:pPr>
        <w:pStyle w:val="a5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«</w:t>
      </w:r>
      <w:r w:rsidR="00CA3F67">
        <w:rPr>
          <w:color w:val="000000"/>
          <w:sz w:val="27"/>
          <w:szCs w:val="27"/>
        </w:rPr>
        <w:t>15</w:t>
      </w:r>
      <w:r>
        <w:rPr>
          <w:color w:val="000000"/>
          <w:sz w:val="27"/>
          <w:szCs w:val="27"/>
        </w:rPr>
        <w:t>»</w:t>
      </w:r>
      <w:r w:rsidR="002048D2">
        <w:rPr>
          <w:color w:val="000000"/>
          <w:sz w:val="27"/>
          <w:szCs w:val="27"/>
        </w:rPr>
        <w:t xml:space="preserve"> </w:t>
      </w:r>
      <w:r w:rsidR="002048D2" w:rsidRPr="002048D2">
        <w:rPr>
          <w:color w:val="000000"/>
          <w:sz w:val="27"/>
          <w:szCs w:val="27"/>
          <w:u w:val="single"/>
        </w:rPr>
        <w:t>февраля</w:t>
      </w:r>
      <w:r w:rsidR="002048D2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20</w:t>
      </w:r>
      <w:r w:rsidR="002048D2">
        <w:rPr>
          <w:color w:val="000000"/>
          <w:sz w:val="27"/>
          <w:szCs w:val="27"/>
        </w:rPr>
        <w:t>21</w:t>
      </w:r>
      <w:r>
        <w:rPr>
          <w:color w:val="000000"/>
          <w:sz w:val="27"/>
          <w:szCs w:val="27"/>
        </w:rPr>
        <w:t xml:space="preserve"> г.</w:t>
      </w:r>
      <w:bookmarkStart w:id="0" w:name="_GoBack"/>
      <w:bookmarkEnd w:id="0"/>
    </w:p>
    <w:p w14:paraId="181E2935" w14:textId="77777777" w:rsidR="008335E9" w:rsidRDefault="008335E9" w:rsidP="008335E9">
      <w:pPr>
        <w:pStyle w:val="a5"/>
        <w:rPr>
          <w:color w:val="000000"/>
          <w:sz w:val="27"/>
          <w:szCs w:val="27"/>
        </w:rPr>
      </w:pPr>
    </w:p>
    <w:p w14:paraId="581F99D7" w14:textId="77777777" w:rsidR="00DE109C" w:rsidRDefault="00315295" w:rsidP="00315295">
      <w:pPr>
        <w:pStyle w:val="a4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К</w:t>
      </w:r>
      <w:r w:rsidR="00DE109C" w:rsidRPr="00D575EB">
        <w:rPr>
          <w:rFonts w:ascii="Times New Roman" w:hAnsi="Times New Roman" w:cs="Times New Roman"/>
          <w:b/>
          <w:sz w:val="40"/>
          <w:szCs w:val="40"/>
        </w:rPr>
        <w:t>онкурсное задание</w:t>
      </w:r>
    </w:p>
    <w:p w14:paraId="4F5DA0CD" w14:textId="77777777" w:rsidR="00315295" w:rsidRPr="00315295" w:rsidRDefault="00315295" w:rsidP="00315295">
      <w:pPr>
        <w:jc w:val="center"/>
        <w:rPr>
          <w:rFonts w:ascii="Times New Roman" w:hAnsi="Times New Roman"/>
          <w:b/>
          <w:sz w:val="40"/>
          <w:szCs w:val="40"/>
          <w:lang w:eastAsia="zh-CN" w:bidi="hi-IN"/>
        </w:rPr>
      </w:pPr>
      <w:r w:rsidRPr="00315295">
        <w:rPr>
          <w:rFonts w:ascii="Times New Roman" w:hAnsi="Times New Roman"/>
          <w:b/>
          <w:sz w:val="40"/>
          <w:szCs w:val="40"/>
          <w:lang w:eastAsia="zh-CN" w:bidi="hi-IN"/>
        </w:rPr>
        <w:t>VII Открытый Региональный чемпионат</w:t>
      </w:r>
    </w:p>
    <w:p w14:paraId="55EEAE31" w14:textId="77777777" w:rsidR="00315295" w:rsidRPr="00315295" w:rsidRDefault="00315295" w:rsidP="00315295">
      <w:pPr>
        <w:jc w:val="center"/>
        <w:rPr>
          <w:rFonts w:ascii="Times New Roman" w:hAnsi="Times New Roman"/>
          <w:b/>
          <w:sz w:val="40"/>
          <w:szCs w:val="40"/>
          <w:lang w:eastAsia="zh-CN" w:bidi="hi-IN"/>
        </w:rPr>
      </w:pPr>
      <w:r w:rsidRPr="00315295">
        <w:rPr>
          <w:rFonts w:ascii="Times New Roman" w:hAnsi="Times New Roman"/>
          <w:b/>
          <w:sz w:val="40"/>
          <w:szCs w:val="40"/>
          <w:lang w:eastAsia="zh-CN" w:bidi="hi-IN"/>
        </w:rPr>
        <w:t>«Молодые профессионалы» по стандартам</w:t>
      </w:r>
    </w:p>
    <w:p w14:paraId="409D5FD9" w14:textId="77777777" w:rsidR="00315295" w:rsidRDefault="00315295" w:rsidP="00315295">
      <w:pPr>
        <w:jc w:val="center"/>
        <w:rPr>
          <w:rFonts w:ascii="Times New Roman" w:hAnsi="Times New Roman"/>
          <w:b/>
          <w:sz w:val="40"/>
          <w:szCs w:val="40"/>
          <w:lang w:eastAsia="zh-CN" w:bidi="hi-IN"/>
        </w:rPr>
      </w:pPr>
      <w:r w:rsidRPr="00315295">
        <w:rPr>
          <w:rFonts w:ascii="Times New Roman" w:hAnsi="Times New Roman"/>
          <w:b/>
          <w:sz w:val="40"/>
          <w:szCs w:val="40"/>
          <w:lang w:eastAsia="zh-CN" w:bidi="hi-IN"/>
        </w:rPr>
        <w:t>(WorldSkills Russia) - 2021 в Кузбассе</w:t>
      </w:r>
    </w:p>
    <w:p w14:paraId="7072DDB2" w14:textId="77777777" w:rsidR="00DE109C" w:rsidRDefault="00DE109C" w:rsidP="00315295">
      <w:pPr>
        <w:jc w:val="both"/>
        <w:rPr>
          <w:rFonts w:ascii="Times New Roman" w:hAnsi="Times New Roman"/>
          <w:b/>
          <w:sz w:val="36"/>
          <w:szCs w:val="48"/>
        </w:rPr>
      </w:pPr>
      <w:r w:rsidRPr="00D575EB">
        <w:rPr>
          <w:rFonts w:ascii="Times New Roman" w:hAnsi="Times New Roman"/>
          <w:b/>
          <w:sz w:val="56"/>
          <w:szCs w:val="56"/>
        </w:rPr>
        <w:t>Компетенция</w:t>
      </w:r>
    </w:p>
    <w:p w14:paraId="01AFFC04" w14:textId="77777777" w:rsidR="00DE109C" w:rsidRPr="00D575EB" w:rsidRDefault="00DE109C" w:rsidP="00DE109C">
      <w:pPr>
        <w:jc w:val="both"/>
        <w:rPr>
          <w:rFonts w:ascii="Times New Roman" w:hAnsi="Times New Roman"/>
          <w:b/>
          <w:sz w:val="36"/>
          <w:szCs w:val="48"/>
        </w:rPr>
      </w:pPr>
      <w:r w:rsidRPr="00D575EB">
        <w:rPr>
          <w:rFonts w:ascii="Times New Roman" w:hAnsi="Times New Roman"/>
          <w:b/>
          <w:i/>
          <w:sz w:val="56"/>
          <w:szCs w:val="48"/>
        </w:rPr>
        <w:t xml:space="preserve"> «Эстетическая косметология»</w:t>
      </w:r>
    </w:p>
    <w:p w14:paraId="5763CCCA" w14:textId="77777777" w:rsidR="00DE109C" w:rsidRPr="00C360A3" w:rsidRDefault="00DE109C" w:rsidP="00DE109C">
      <w:pPr>
        <w:rPr>
          <w:rFonts w:ascii="Times New Roman" w:hAnsi="Times New Roman"/>
          <w:b/>
          <w:noProof/>
          <w:color w:val="000000" w:themeColor="text1"/>
          <w:sz w:val="36"/>
          <w:szCs w:val="36"/>
        </w:rPr>
      </w:pPr>
      <w:r>
        <w:rPr>
          <w:rFonts w:ascii="Times New Roman" w:hAnsi="Times New Roman"/>
          <w:b/>
          <w:noProof/>
          <w:color w:val="000000" w:themeColor="text1"/>
          <w:sz w:val="36"/>
          <w:szCs w:val="36"/>
        </w:rPr>
        <w:t>Возрастная группа 1</w:t>
      </w:r>
      <w:r w:rsidR="003736A4">
        <w:rPr>
          <w:rFonts w:ascii="Times New Roman" w:hAnsi="Times New Roman"/>
          <w:b/>
          <w:noProof/>
          <w:color w:val="000000" w:themeColor="text1"/>
          <w:sz w:val="36"/>
          <w:szCs w:val="36"/>
        </w:rPr>
        <w:t>6</w:t>
      </w:r>
      <w:r w:rsidR="0097425F">
        <w:rPr>
          <w:rFonts w:ascii="Times New Roman" w:hAnsi="Times New Roman"/>
          <w:b/>
          <w:noProof/>
          <w:color w:val="000000" w:themeColor="text1"/>
          <w:sz w:val="36"/>
          <w:szCs w:val="36"/>
        </w:rPr>
        <w:t>-22</w:t>
      </w:r>
      <w:r>
        <w:rPr>
          <w:rFonts w:ascii="Times New Roman" w:hAnsi="Times New Roman"/>
          <w:b/>
          <w:noProof/>
          <w:color w:val="000000" w:themeColor="text1"/>
          <w:sz w:val="36"/>
          <w:szCs w:val="36"/>
        </w:rPr>
        <w:t xml:space="preserve"> лет</w:t>
      </w:r>
    </w:p>
    <w:p w14:paraId="2AB44916" w14:textId="77777777" w:rsidR="00DE109C" w:rsidRDefault="00DE109C" w:rsidP="00DE109C">
      <w:pPr>
        <w:rPr>
          <w:rFonts w:eastAsia="Malgun Gothic"/>
          <w:b/>
          <w:sz w:val="40"/>
          <w:szCs w:val="24"/>
        </w:rPr>
      </w:pPr>
    </w:p>
    <w:p w14:paraId="6164AA74" w14:textId="77777777" w:rsidR="00DE109C" w:rsidRPr="002C20C1" w:rsidRDefault="00DE109C" w:rsidP="00DE109C">
      <w:pPr>
        <w:rPr>
          <w:noProof/>
          <w:color w:val="000000" w:themeColor="text1"/>
          <w:sz w:val="28"/>
          <w:szCs w:val="28"/>
        </w:rPr>
      </w:pPr>
      <w:r w:rsidRPr="00FE3AAC">
        <w:rPr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14:paraId="6DEC1FB2" w14:textId="77777777" w:rsidR="00DE109C" w:rsidRPr="002E1914" w:rsidRDefault="00DE109C" w:rsidP="00DE109C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14:paraId="1688DDA9" w14:textId="77777777" w:rsidR="00DE109C" w:rsidRPr="002E1914" w:rsidRDefault="00DE109C" w:rsidP="00DE109C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14:paraId="1BAC68C0" w14:textId="77777777" w:rsidR="00DE109C" w:rsidRPr="002E1914" w:rsidRDefault="00F332AB" w:rsidP="00DE109C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DD4F89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4384" behindDoc="1" locked="0" layoutInCell="1" allowOverlap="1" wp14:anchorId="5A24CB6B" wp14:editId="509CBAE3">
            <wp:simplePos x="0" y="0"/>
            <wp:positionH relativeFrom="page">
              <wp:posOffset>8255</wp:posOffset>
            </wp:positionH>
            <wp:positionV relativeFrom="margin">
              <wp:posOffset>4664075</wp:posOffset>
            </wp:positionV>
            <wp:extent cx="7550150" cy="5709920"/>
            <wp:effectExtent l="0" t="0" r="0" b="0"/>
            <wp:wrapNone/>
            <wp:docPr id="3" name="Рисунок 3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570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109C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14:paraId="403B44BF" w14:textId="77777777" w:rsidR="00DE109C" w:rsidRDefault="00DE109C" w:rsidP="00DE109C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14:paraId="3CC939AA" w14:textId="77777777" w:rsidR="00DE109C" w:rsidRPr="00DD4F89" w:rsidRDefault="00DE109C" w:rsidP="00DE109C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DD4F89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14:paraId="0EB60647" w14:textId="77777777" w:rsidR="00DE109C" w:rsidRPr="00DD4F89" w:rsidRDefault="00DE109C" w:rsidP="00DE109C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14:paraId="781B8B43" w14:textId="77777777" w:rsidR="00DE109C" w:rsidRPr="00DD4F89" w:rsidRDefault="00DE109C" w:rsidP="00DE109C">
      <w:pPr>
        <w:rPr>
          <w:rFonts w:ascii="Times New Roman" w:hAnsi="Times New Roman"/>
          <w:b/>
          <w:noProof/>
          <w:color w:val="FF0000"/>
          <w:sz w:val="28"/>
          <w:szCs w:val="28"/>
          <w:u w:val="single"/>
        </w:rPr>
      </w:pPr>
      <w:r w:rsidRPr="00DD4F89">
        <w:rPr>
          <w:rFonts w:ascii="Times New Roman" w:hAnsi="Times New Roman"/>
          <w:b/>
          <w:noProof/>
          <w:color w:val="000000" w:themeColor="text1"/>
          <w:sz w:val="28"/>
          <w:szCs w:val="28"/>
          <w:u w:val="single"/>
        </w:rPr>
        <w:t>Количество часов на выполнение задания:</w:t>
      </w:r>
      <w:r w:rsidR="0097425F">
        <w:rPr>
          <w:rFonts w:ascii="Times New Roman" w:hAnsi="Times New Roman"/>
          <w:b/>
          <w:noProof/>
          <w:color w:val="000000" w:themeColor="text1"/>
          <w:sz w:val="28"/>
          <w:szCs w:val="28"/>
          <w:u w:val="single"/>
        </w:rPr>
        <w:t xml:space="preserve"> </w:t>
      </w:r>
      <w:r w:rsidR="002048D2">
        <w:rPr>
          <w:rFonts w:ascii="Times New Roman" w:hAnsi="Times New Roman"/>
          <w:b/>
          <w:noProof/>
          <w:color w:val="000000" w:themeColor="text1"/>
          <w:sz w:val="28"/>
          <w:szCs w:val="28"/>
          <w:u w:val="single"/>
        </w:rPr>
        <w:t>10</w:t>
      </w:r>
      <w:r w:rsidR="00F332AB">
        <w:rPr>
          <w:rFonts w:ascii="Times New Roman" w:hAnsi="Times New Roman"/>
          <w:b/>
          <w:noProof/>
          <w:sz w:val="28"/>
          <w:szCs w:val="28"/>
          <w:u w:val="single"/>
        </w:rPr>
        <w:t xml:space="preserve"> </w:t>
      </w:r>
      <w:r w:rsidRPr="000868EF">
        <w:rPr>
          <w:rFonts w:ascii="Times New Roman" w:hAnsi="Times New Roman"/>
          <w:b/>
          <w:noProof/>
          <w:sz w:val="28"/>
          <w:szCs w:val="28"/>
          <w:u w:val="single"/>
        </w:rPr>
        <w:t>ч.</w:t>
      </w:r>
      <w:r w:rsidR="0097425F">
        <w:rPr>
          <w:rFonts w:ascii="Times New Roman" w:hAnsi="Times New Roman"/>
          <w:b/>
          <w:noProof/>
          <w:sz w:val="28"/>
          <w:szCs w:val="28"/>
          <w:u w:val="single"/>
        </w:rPr>
        <w:t xml:space="preserve"> </w:t>
      </w:r>
    </w:p>
    <w:p w14:paraId="53BA6F64" w14:textId="77777777" w:rsidR="00DE109C" w:rsidRPr="00874E1A" w:rsidRDefault="00DE109C" w:rsidP="00DE109C">
      <w:pPr>
        <w:pStyle w:val="Docsubtitle2"/>
        <w:rPr>
          <w:lang w:val="ru-RU" w:eastAsia="ko-KR"/>
        </w:rPr>
      </w:pPr>
    </w:p>
    <w:p w14:paraId="32503874" w14:textId="77777777" w:rsidR="00DE109C" w:rsidRDefault="00DE109C" w:rsidP="00DE109C">
      <w:pPr>
        <w:pStyle w:val="Docsubtitle2"/>
        <w:rPr>
          <w:u w:val="single"/>
          <w:lang w:val="ru-RU"/>
        </w:rPr>
      </w:pPr>
    </w:p>
    <w:p w14:paraId="4A928DE9" w14:textId="77777777" w:rsidR="009B75F3" w:rsidRDefault="009B75F3" w:rsidP="00DE109C">
      <w:pPr>
        <w:pStyle w:val="a5"/>
        <w:rPr>
          <w:color w:val="000000"/>
          <w:sz w:val="27"/>
          <w:szCs w:val="27"/>
        </w:rPr>
      </w:pPr>
    </w:p>
    <w:p w14:paraId="735B0054" w14:textId="77777777" w:rsidR="008335E9" w:rsidRPr="00C57761" w:rsidRDefault="008335E9" w:rsidP="00552193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</w:p>
    <w:p w14:paraId="05288ACF" w14:textId="77777777" w:rsidR="008335E9" w:rsidRPr="00C57761" w:rsidRDefault="008335E9" w:rsidP="00552193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</w:p>
    <w:p w14:paraId="7F61D713" w14:textId="77777777" w:rsidR="00552193" w:rsidRPr="00071B41" w:rsidRDefault="00552193" w:rsidP="00552193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071B41">
        <w:rPr>
          <w:rFonts w:ascii="Times New Roman" w:hAnsi="Times New Roman"/>
          <w:i w:val="0"/>
          <w:sz w:val="28"/>
          <w:lang w:val="ru-RU"/>
        </w:rPr>
        <w:t>ВВЕДЕНИЕ</w:t>
      </w:r>
    </w:p>
    <w:p w14:paraId="6784F6BA" w14:textId="77777777" w:rsidR="00552193" w:rsidRDefault="00552193" w:rsidP="0055219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72FA1D1A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1.1. Название и описание профессиональной компетенции.</w:t>
      </w:r>
    </w:p>
    <w:p w14:paraId="003B5EFE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1.1.1 Название профессиональной компетенции: Эстетическая косметология.</w:t>
      </w:r>
    </w:p>
    <w:p w14:paraId="00B7E329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1.1.2. Описание профессиональной компетенции.</w:t>
      </w:r>
    </w:p>
    <w:p w14:paraId="299247CE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Предоставление услуг по косметическому уходу за лицом и телом путем механического, физического и химического воздействия в целях омоложения и коррекции проблемных зон, а также придания лицу индивидуальной выразительности, с использованием косметических средств; услуги выполняются для удовлетворения эстетических потребностей клиента в соответствии с его пожеланиями, направлениями моды и с учетом его индивидуальных особенностей (Профессиональный стандарт "Специалист по предоставлению бытовых косметических услуг". Система ГАРАНТ: http://base.garant.ru/70857624/#ixzz3vEZhPH9f). </w:t>
      </w:r>
    </w:p>
    <w:p w14:paraId="6BD97C9E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Косметик имеет широкую квалификацию: выполняет услуги по уходу за лицом и телом, по массажу и SPA, ногтевому сервису и декоративной косметике. Косметик владеет методами тестирования кожи и фигуры; может определить цветотип и индивидуальные особенности внешности клиента. Косметик способен давать консультации по выбору цветовой палитры макияжа, подбору персонального стиля, уходу за кожей и за телом; уходу за ногтями; по выбору и использованию косметических средств. Важный инструмент работы косметика – его собственные руки; также косметик использует в своей работе специальные инструменты и технологическое оборудование, которое постоянно модернизируется. Косметики также занимаются розничной продажей средств по уходу за кожей, декоративной косметики, средств ухода за ногтями.</w:t>
      </w:r>
    </w:p>
    <w:p w14:paraId="118EA333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Работа косметика требует знаний в области санитарии и гигиены, основ дерматологии и кожных болезней; косметической химии и космецевтики; основ физиотерапии; профессиональной этики и основ бизнеса в индустрии красоты. Чтобы предоставить клиенту качественное обслуживание, Косметик должен обладать знаниями о косметическом оборудовании,  об ингредиентах, используемых в косметике, о методах ухода за кожей и о том, как они влияют на </w:t>
      </w: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lastRenderedPageBreak/>
        <w:t>кожу и тело. Консультирование по уходу за кожей требует знаний в области диетологии и физической культуры, кожных болезней и гигиены. Косметики также должны демонстрировать понимание работы электрических устройств, чтобы не навредить здоровью и безопасности клиентов во время процедур.</w:t>
      </w:r>
    </w:p>
    <w:p w14:paraId="2817A14A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Таким образом, работа косметика осуществляется на стыке различных дисциплин.</w:t>
      </w:r>
    </w:p>
    <w:p w14:paraId="2D934B7B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Для косметиков важны хорошие навыки коммуникации, социальные навыки, уважение к людям. Специалисты, работающие в косметической отрасли, также должны уметь выявить и интерпретировать желания и нужды тех клиентов, которым может быть сложно их сформулировать.</w:t>
      </w:r>
    </w:p>
    <w:p w14:paraId="06C37EFC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Профессиональные косметики работают в тесном контакте со специалистами из мира моды, СМИ, парикмахерами, врачами-косметологами, SPA-технологами, имиджмейкерами, визажистами-стилистами, мастерами ногтевого сервиса. Косметик должен следить за новинками отрасли в своей стране и за рубежом, постоянно совершенствуя и обновляя свои знания и профессиональные навыки. Для развития карьеры и профессионального развития Косметику необходимо постоянно повышать квалификацию и развиваться, получать новые знания. Сегодня как никогда важно позитивное отношение к новым технологиям и их применению. Косметик должен быть здоров, уметь справиться с физической нагрузкой, особенно на опорно-двигательный аппарат и зрение. Справиться с нагрузками, возникающими во время работы, косметику помогает поддержание здорового образа жизни и регулярные занятия физическими упражнениями, а также соблюдение эргономики. Также важным навыком для косметика является стрессоустойчивость. Косметику приходится оказывать услуги большому числу людей, поэтому важно овладеть навыками психогигиены и использовать приемы психологической разгрузки при работе с клиентами. </w:t>
      </w:r>
    </w:p>
    <w:p w14:paraId="14EB4019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1.2. Область применения</w:t>
      </w:r>
    </w:p>
    <w:p w14:paraId="2006BB8D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1.2.1. Каждый Эксперт и Участник обязан ознакомиться с данным Конкурсным заданием.</w:t>
      </w:r>
    </w:p>
    <w:p w14:paraId="3D55DA1A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1.3. Сопроводительная документация</w:t>
      </w:r>
    </w:p>
    <w:p w14:paraId="219CF508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1.3.1. Поскольку данное Конкурсное задание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1D7108BA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•</w:t>
      </w: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ab/>
        <w:t>«WorldSkills Russia», Техническое описание. Эстетическая косметология.</w:t>
      </w:r>
    </w:p>
    <w:p w14:paraId="146892BA" w14:textId="77777777" w:rsidR="00F14BE1" w:rsidRPr="00F14BE1" w:rsidRDefault="00F14BE1" w:rsidP="00F14BE1">
      <w:pPr>
        <w:pStyle w:val="a4"/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lastRenderedPageBreak/>
        <w:t>•</w:t>
      </w: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ab/>
        <w:t>«WorldSkills Russia», правила проведения чемпионата.</w:t>
      </w:r>
    </w:p>
    <w:p w14:paraId="0AD1A42B" w14:textId="77777777" w:rsidR="00A82AD7" w:rsidRDefault="00F14BE1" w:rsidP="00F14BE1">
      <w:pPr>
        <w:pStyle w:val="a4"/>
        <w:rPr>
          <w:rFonts w:ascii="Times New Roman" w:hAnsi="Times New Roman" w:cs="Times New Roman"/>
          <w:b/>
          <w:bCs/>
        </w:rPr>
      </w:pP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>•</w:t>
      </w:r>
      <w:r w:rsidRPr="00F14BE1">
        <w:rPr>
          <w:rFonts w:ascii="Times New Roman" w:hAnsi="Times New Roman" w:cs="Times New Roman"/>
          <w:sz w:val="28"/>
          <w:szCs w:val="28"/>
          <w:lang w:eastAsia="ru-RU" w:bidi="ar-SA"/>
        </w:rPr>
        <w:tab/>
        <w:t>Принимающая сторона – Правила техники безопасности и санитарные нормы.</w:t>
      </w:r>
    </w:p>
    <w:p w14:paraId="2793BABF" w14:textId="77777777" w:rsidR="00BF6513" w:rsidRPr="00204718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3"/>
      <w:r>
        <w:rPr>
          <w:rFonts w:ascii="Times New Roman" w:hAnsi="Times New Roman"/>
          <w:i w:val="0"/>
          <w:sz w:val="28"/>
          <w:lang w:val="ru-RU"/>
        </w:rPr>
        <w:t xml:space="preserve">2. </w:t>
      </w:r>
      <w:r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1"/>
    </w:p>
    <w:p w14:paraId="697002E8" w14:textId="77777777"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092C701A" w14:textId="77777777" w:rsidR="00BF6513" w:rsidRPr="004233B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4233BE">
        <w:rPr>
          <w:rStyle w:val="1"/>
          <w:rFonts w:ascii="Times New Roman" w:hAnsi="Times New Roman" w:cs="Times New Roman"/>
          <w:color w:val="auto"/>
          <w:sz w:val="28"/>
          <w:szCs w:val="28"/>
        </w:rPr>
        <w:t>Индивидуальный конкурс.</w:t>
      </w:r>
    </w:p>
    <w:p w14:paraId="08D5458E" w14:textId="77777777" w:rsidR="00BF6513" w:rsidRPr="004233B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14:paraId="78D9FD39" w14:textId="77777777" w:rsidR="00BF6513" w:rsidRPr="009428CB" w:rsidRDefault="00BF6513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2" w:name="_Toc379539624"/>
      <w:r>
        <w:rPr>
          <w:rFonts w:ascii="Times New Roman" w:hAnsi="Times New Roman"/>
          <w:i w:val="0"/>
          <w:sz w:val="28"/>
          <w:lang w:val="ru-RU"/>
        </w:rPr>
        <w:t xml:space="preserve">3. </w:t>
      </w:r>
      <w:r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2"/>
    </w:p>
    <w:p w14:paraId="5DD46D17" w14:textId="77777777"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3969EF16" w14:textId="77777777" w:rsidR="00F14BE1" w:rsidRPr="00F14BE1" w:rsidRDefault="00F14BE1" w:rsidP="00F14BE1">
      <w:pPr>
        <w:widowControl w:val="0"/>
        <w:spacing w:after="0"/>
        <w:ind w:left="23" w:firstLine="709"/>
        <w:jc w:val="both"/>
        <w:rPr>
          <w:rFonts w:ascii="Times New Roman" w:eastAsia="Calibri" w:hAnsi="Times New Roman"/>
          <w:spacing w:val="2"/>
          <w:sz w:val="28"/>
          <w:szCs w:val="28"/>
        </w:rPr>
      </w:pPr>
      <w:bookmarkStart w:id="3" w:name="_Toc379539625"/>
      <w:r w:rsidRPr="00F14BE1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Содержанием конкурсного задания являются услуги по уходу за внешностью и украшению внешности. Конкурсанты выполняют процедуры на заранее отобранных моделях. Каждый вид услуги оценивается отдельно.</w:t>
      </w:r>
    </w:p>
    <w:p w14:paraId="3005EFC4" w14:textId="77777777" w:rsidR="00F14BE1" w:rsidRPr="00F14BE1" w:rsidRDefault="00F14BE1" w:rsidP="00F14BE1">
      <w:pPr>
        <w:widowControl w:val="0"/>
        <w:spacing w:after="0"/>
        <w:ind w:left="23" w:firstLine="709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F14BE1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Конкурс включает уход за лицом, телом, руками и ногтями, депиляцию, макияж.</w:t>
      </w:r>
    </w:p>
    <w:p w14:paraId="6ECC04B2" w14:textId="77777777" w:rsidR="00F14BE1" w:rsidRPr="00F14BE1" w:rsidRDefault="00F14BE1" w:rsidP="00F14BE1">
      <w:pPr>
        <w:widowControl w:val="0"/>
        <w:spacing w:after="0"/>
        <w:ind w:left="23" w:firstLine="709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F14BE1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Окончательные аспекты оценки уточняются членами жюри. Если участник конкурса не выполняет требования техники безопасности, подвергает опасности себя, модель или других конкурсантов, такой участник может быть отстранен от конкурса.</w:t>
      </w:r>
    </w:p>
    <w:p w14:paraId="23DD2058" w14:textId="77777777" w:rsidR="00F14BE1" w:rsidRPr="00F14BE1" w:rsidRDefault="00F14BE1" w:rsidP="00F14BE1">
      <w:pPr>
        <w:widowControl w:val="0"/>
        <w:spacing w:after="0"/>
        <w:ind w:left="23" w:firstLine="709"/>
        <w:jc w:val="both"/>
        <w:rPr>
          <w:rFonts w:ascii="Times New Roman" w:eastAsia="Calibri" w:hAnsi="Times New Roman"/>
          <w:spacing w:val="2"/>
          <w:sz w:val="28"/>
          <w:szCs w:val="28"/>
        </w:rPr>
      </w:pPr>
      <w:r w:rsidRPr="00F14BE1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>Время и детали конкурсного задания в зависимости от конкурсных условий могут быть изменены членами жюри.</w:t>
      </w:r>
    </w:p>
    <w:p w14:paraId="752E9739" w14:textId="77777777" w:rsidR="00F14BE1" w:rsidRPr="00F14BE1" w:rsidRDefault="00F14BE1" w:rsidP="00F14BE1">
      <w:pPr>
        <w:widowControl w:val="0"/>
        <w:spacing w:after="0"/>
        <w:ind w:left="20" w:right="80" w:firstLine="709"/>
        <w:jc w:val="both"/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  <w:lang w:eastAsia="en-US"/>
        </w:rPr>
      </w:pPr>
      <w:r w:rsidRPr="00F14BE1"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  <w:t xml:space="preserve">Конкурсное задание выполняется по модулям. </w:t>
      </w:r>
    </w:p>
    <w:p w14:paraId="176C5BF2" w14:textId="77777777" w:rsidR="00D53FB0" w:rsidRPr="002C20C1" w:rsidRDefault="00D53FB0">
      <w:pPr>
        <w:spacing w:after="0" w:line="240" w:lineRule="auto"/>
        <w:rPr>
          <w:rFonts w:ascii="Times New Roman" w:hAnsi="Times New Roman"/>
          <w:b/>
          <w:color w:val="4F81BD" w:themeColor="accent1"/>
          <w:sz w:val="28"/>
          <w:szCs w:val="24"/>
          <w:lang w:eastAsia="en-US"/>
        </w:rPr>
      </w:pPr>
      <w:r w:rsidRPr="002C20C1">
        <w:rPr>
          <w:rFonts w:ascii="Times New Roman" w:hAnsi="Times New Roman"/>
          <w:i/>
          <w:color w:val="4F81BD" w:themeColor="accent1"/>
          <w:sz w:val="28"/>
        </w:rPr>
        <w:br w:type="page"/>
      </w:r>
    </w:p>
    <w:p w14:paraId="33101EAB" w14:textId="77777777" w:rsidR="005D3FF5" w:rsidRDefault="005D3FF5" w:rsidP="006A58C6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</w:p>
    <w:p w14:paraId="0C75521A" w14:textId="77777777" w:rsidR="005D3FF5" w:rsidRDefault="005D3FF5" w:rsidP="006A58C6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</w:p>
    <w:p w14:paraId="0BDB69F8" w14:textId="77777777" w:rsidR="00BF6513" w:rsidRPr="00204718" w:rsidRDefault="00BF6513" w:rsidP="006A58C6">
      <w:pPr>
        <w:pStyle w:val="2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 xml:space="preserve">4. </w:t>
      </w:r>
      <w:r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3"/>
    </w:p>
    <w:p w14:paraId="7B7CFD3F" w14:textId="77777777"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050C55E6" w14:textId="77777777"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</w:t>
      </w:r>
      <w:r w:rsidR="007C7C4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аблице 1 </w:t>
      </w:r>
    </w:p>
    <w:p w14:paraId="4547FD58" w14:textId="77777777" w:rsidR="007C7C40" w:rsidRDefault="007C7C40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75CEF9EC" w14:textId="77777777" w:rsidR="00BF6513" w:rsidRDefault="00700DF5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BF6513">
        <w:rPr>
          <w:rFonts w:ascii="Times New Roman" w:hAnsi="Times New Roman"/>
          <w:sz w:val="28"/>
          <w:szCs w:val="28"/>
        </w:rPr>
        <w:t>Таблица 1.</w:t>
      </w:r>
    </w:p>
    <w:p w14:paraId="2056D496" w14:textId="77777777" w:rsidR="00792E1B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22"/>
        <w:gridCol w:w="1799"/>
        <w:gridCol w:w="1976"/>
        <w:gridCol w:w="1107"/>
      </w:tblGrid>
      <w:tr w:rsidR="00792E1B" w:rsidRPr="00122B02" w14:paraId="1F301481" w14:textId="77777777" w:rsidTr="00C06F0A">
        <w:trPr>
          <w:cantSplit/>
          <w:trHeight w:val="842"/>
        </w:trPr>
        <w:tc>
          <w:tcPr>
            <w:tcW w:w="4722" w:type="dxa"/>
          </w:tcPr>
          <w:p w14:paraId="3E265017" w14:textId="77777777" w:rsidR="00792E1B" w:rsidRPr="00DD4F89" w:rsidRDefault="00792E1B" w:rsidP="006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1799" w:type="dxa"/>
          </w:tcPr>
          <w:p w14:paraId="5EDB54C6" w14:textId="77777777" w:rsidR="00792E1B" w:rsidRPr="003D41A5" w:rsidRDefault="00792E1B" w:rsidP="00636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41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выполнения</w:t>
            </w:r>
          </w:p>
        </w:tc>
        <w:tc>
          <w:tcPr>
            <w:tcW w:w="1976" w:type="dxa"/>
          </w:tcPr>
          <w:p w14:paraId="1F5028A4" w14:textId="77777777" w:rsidR="00792E1B" w:rsidRPr="003D41A5" w:rsidRDefault="00792E1B" w:rsidP="00636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1A5">
              <w:rPr>
                <w:rFonts w:ascii="Times New Roman" w:hAnsi="Times New Roman"/>
                <w:b/>
                <w:sz w:val="24"/>
                <w:szCs w:val="24"/>
              </w:rPr>
              <w:t>Рабочее время</w:t>
            </w:r>
          </w:p>
        </w:tc>
        <w:tc>
          <w:tcPr>
            <w:tcW w:w="1107" w:type="dxa"/>
          </w:tcPr>
          <w:p w14:paraId="6133E6F4" w14:textId="77777777" w:rsidR="00792E1B" w:rsidRPr="003D41A5" w:rsidRDefault="00792E1B" w:rsidP="006363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1A5">
              <w:rPr>
                <w:rFonts w:ascii="Times New Roman" w:hAnsi="Times New Roman"/>
                <w:b/>
                <w:sz w:val="24"/>
                <w:szCs w:val="24"/>
              </w:rPr>
              <w:t>Кол-во моделей</w:t>
            </w:r>
          </w:p>
        </w:tc>
      </w:tr>
      <w:tr w:rsidR="00792E1B" w:rsidRPr="00A06929" w14:paraId="6D061662" w14:textId="77777777" w:rsidTr="002048D2">
        <w:trPr>
          <w:trHeight w:val="1540"/>
        </w:trPr>
        <w:tc>
          <w:tcPr>
            <w:tcW w:w="4722" w:type="dxa"/>
          </w:tcPr>
          <w:p w14:paraId="128F67FE" w14:textId="77777777" w:rsidR="00792E1B" w:rsidRPr="00A06929" w:rsidRDefault="00792E1B" w:rsidP="006363B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929">
              <w:rPr>
                <w:rFonts w:ascii="Times New Roman" w:hAnsi="Times New Roman"/>
                <w:b/>
                <w:sz w:val="24"/>
                <w:szCs w:val="24"/>
              </w:rPr>
              <w:t>Модуль 1</w:t>
            </w:r>
            <w:r w:rsidRPr="00A069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295278F" w14:textId="77777777" w:rsidR="002048D2" w:rsidRPr="002048D2" w:rsidRDefault="002048D2" w:rsidP="002048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8D2">
              <w:rPr>
                <w:rFonts w:ascii="Times New Roman" w:hAnsi="Times New Roman"/>
                <w:sz w:val="24"/>
                <w:szCs w:val="24"/>
              </w:rPr>
              <w:t>Наращивание ресниц.</w:t>
            </w:r>
          </w:p>
          <w:p w14:paraId="4F1B59D6" w14:textId="77777777" w:rsidR="002048D2" w:rsidRPr="002048D2" w:rsidRDefault="002048D2" w:rsidP="002048D2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48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Уход за молодой проблемной кожей.</w:t>
            </w:r>
          </w:p>
          <w:p w14:paraId="67524C1E" w14:textId="77777777" w:rsidR="00107912" w:rsidRPr="002048D2" w:rsidRDefault="00107912" w:rsidP="002048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</w:tcPr>
          <w:p w14:paraId="5B3F11E2" w14:textId="77777777" w:rsidR="00792E1B" w:rsidRPr="00A06929" w:rsidRDefault="00792E1B" w:rsidP="00792E1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DF607" w14:textId="77777777" w:rsidR="00107912" w:rsidRDefault="00792E1B" w:rsidP="00A069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 30 минут</w:t>
            </w:r>
          </w:p>
          <w:p w14:paraId="4FF425BC" w14:textId="77777777" w:rsidR="002048D2" w:rsidRPr="00A06929" w:rsidRDefault="002048D2" w:rsidP="00A069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9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 30 минут</w:t>
            </w:r>
          </w:p>
        </w:tc>
        <w:tc>
          <w:tcPr>
            <w:tcW w:w="1976" w:type="dxa"/>
          </w:tcPr>
          <w:p w14:paraId="64588A2A" w14:textId="77777777" w:rsidR="00792E1B" w:rsidRPr="00A06929" w:rsidRDefault="00AE4A72" w:rsidP="00496C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929">
              <w:rPr>
                <w:rFonts w:ascii="Times New Roman" w:hAnsi="Times New Roman"/>
                <w:sz w:val="24"/>
                <w:szCs w:val="24"/>
              </w:rPr>
              <w:t>09.00-12</w:t>
            </w:r>
            <w:r w:rsidR="00792E1B" w:rsidRPr="00A06929">
              <w:rPr>
                <w:rFonts w:ascii="Times New Roman" w:hAnsi="Times New Roman"/>
                <w:sz w:val="24"/>
                <w:szCs w:val="24"/>
              </w:rPr>
              <w:t>.</w:t>
            </w:r>
            <w:r w:rsidR="002048D2">
              <w:rPr>
                <w:rFonts w:ascii="Times New Roman" w:hAnsi="Times New Roman"/>
                <w:sz w:val="24"/>
                <w:szCs w:val="24"/>
              </w:rPr>
              <w:t>00</w:t>
            </w:r>
          </w:p>
          <w:p w14:paraId="33B96A8A" w14:textId="77777777" w:rsidR="00792E1B" w:rsidRPr="00A06929" w:rsidRDefault="00792E1B" w:rsidP="00496C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B38FE95" w14:textId="77777777" w:rsidR="00792E1B" w:rsidRPr="00A06929" w:rsidRDefault="00792E1B" w:rsidP="00496C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06929">
              <w:rPr>
                <w:rFonts w:ascii="Times New Roman" w:hAnsi="Times New Roman"/>
                <w:sz w:val="24"/>
                <w:szCs w:val="24"/>
                <w:lang w:val="en-US"/>
              </w:rPr>
              <w:t>C1</w:t>
            </w:r>
          </w:p>
        </w:tc>
        <w:tc>
          <w:tcPr>
            <w:tcW w:w="1107" w:type="dxa"/>
          </w:tcPr>
          <w:p w14:paraId="048B7ACA" w14:textId="77777777" w:rsidR="00792E1B" w:rsidRPr="00A06929" w:rsidRDefault="00792E1B" w:rsidP="00496CC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F25725" w14:textId="77777777" w:rsidR="00792E1B" w:rsidRPr="00A06929" w:rsidRDefault="00792E1B" w:rsidP="00496C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86A46" w:rsidRPr="00A06929" w14:paraId="02A03CC7" w14:textId="77777777" w:rsidTr="001A06CA">
        <w:trPr>
          <w:trHeight w:val="1617"/>
        </w:trPr>
        <w:tc>
          <w:tcPr>
            <w:tcW w:w="4722" w:type="dxa"/>
          </w:tcPr>
          <w:p w14:paraId="1D9595D4" w14:textId="77777777" w:rsidR="00686A46" w:rsidRPr="00A06929" w:rsidRDefault="00686A46" w:rsidP="006363B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929">
              <w:rPr>
                <w:rFonts w:ascii="Times New Roman" w:hAnsi="Times New Roman"/>
                <w:b/>
                <w:sz w:val="24"/>
                <w:szCs w:val="24"/>
              </w:rPr>
              <w:t>Модуль 2</w:t>
            </w:r>
          </w:p>
          <w:p w14:paraId="0EA1B2F8" w14:textId="77777777" w:rsidR="002048D2" w:rsidRPr="00A06929" w:rsidRDefault="002048D2" w:rsidP="002048D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</w:rPr>
              <w:t>СПА уход за телом с массажем  головы.</w:t>
            </w:r>
          </w:p>
          <w:p w14:paraId="6C5B9C79" w14:textId="77777777" w:rsidR="001A06CA" w:rsidRPr="00A06929" w:rsidRDefault="001A06CA" w:rsidP="006363B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</w:rPr>
              <w:t>Шугаринг голеней.</w:t>
            </w:r>
          </w:p>
        </w:tc>
        <w:tc>
          <w:tcPr>
            <w:tcW w:w="1799" w:type="dxa"/>
          </w:tcPr>
          <w:p w14:paraId="118EB9A2" w14:textId="77777777" w:rsidR="00AE4A72" w:rsidRPr="00A06929" w:rsidRDefault="00AE4A72" w:rsidP="00792E1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743014" w14:textId="77777777" w:rsidR="00686A46" w:rsidRPr="00A06929" w:rsidRDefault="00AE4A72" w:rsidP="00792E1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  <w:p w14:paraId="236539E5" w14:textId="77777777" w:rsidR="001A06CA" w:rsidRPr="00A06929" w:rsidRDefault="001A06CA" w:rsidP="00792E1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976" w:type="dxa"/>
          </w:tcPr>
          <w:p w14:paraId="7D6ADCBB" w14:textId="77777777" w:rsidR="004801A6" w:rsidRPr="00A06929" w:rsidRDefault="002048D2" w:rsidP="00496C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</w:t>
            </w:r>
            <w:r w:rsidR="00D564D4">
              <w:rPr>
                <w:rFonts w:ascii="Times New Roman" w:hAnsi="Times New Roman"/>
                <w:sz w:val="24"/>
                <w:szCs w:val="24"/>
              </w:rPr>
              <w:t>0-16.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14:paraId="07A2EA46" w14:textId="77777777" w:rsidR="004801A6" w:rsidRPr="00A06929" w:rsidRDefault="004801A6" w:rsidP="00496C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02281E" w14:textId="77777777" w:rsidR="00686A46" w:rsidRPr="00A06929" w:rsidRDefault="00686A46" w:rsidP="00496CC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  <w:lang w:val="en-US"/>
              </w:rPr>
              <w:t>C1</w:t>
            </w:r>
          </w:p>
        </w:tc>
        <w:tc>
          <w:tcPr>
            <w:tcW w:w="1107" w:type="dxa"/>
          </w:tcPr>
          <w:p w14:paraId="3DC9D294" w14:textId="77777777" w:rsidR="00686A46" w:rsidRPr="00A06929" w:rsidRDefault="00686A46" w:rsidP="00496CC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92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86A46" w:rsidRPr="00A06929" w14:paraId="7E4C301B" w14:textId="77777777" w:rsidTr="006363B5">
        <w:trPr>
          <w:trHeight w:val="1964"/>
        </w:trPr>
        <w:tc>
          <w:tcPr>
            <w:tcW w:w="4722" w:type="dxa"/>
          </w:tcPr>
          <w:p w14:paraId="58485CEF" w14:textId="77777777" w:rsidR="00496CC5" w:rsidRPr="00A06929" w:rsidRDefault="00496CC5" w:rsidP="00496CC5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692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Модуль 3</w:t>
            </w:r>
          </w:p>
          <w:p w14:paraId="6B2210F8" w14:textId="77777777" w:rsidR="002048D2" w:rsidRDefault="002048D2" w:rsidP="006363B5">
            <w:pPr>
              <w:spacing w:after="0"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048D2">
              <w:rPr>
                <w:rFonts w:ascii="Times New Roman" w:eastAsia="Calibri" w:hAnsi="Times New Roman"/>
                <w:sz w:val="24"/>
                <w:szCs w:val="24"/>
              </w:rPr>
              <w:t xml:space="preserve">СПА-педикюр с декоративным покрытием ногтей.  </w:t>
            </w:r>
          </w:p>
          <w:p w14:paraId="14F1EA44" w14:textId="77777777" w:rsidR="00686A46" w:rsidRPr="00A06929" w:rsidRDefault="002048D2" w:rsidP="006363B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48D2">
              <w:rPr>
                <w:rFonts w:ascii="Times New Roman" w:eastAsia="Calibri" w:hAnsi="Times New Roman"/>
                <w:sz w:val="24"/>
                <w:szCs w:val="24"/>
              </w:rPr>
              <w:t xml:space="preserve">Классический маникюр с покрытием ногтей гель-лаком. </w:t>
            </w:r>
          </w:p>
        </w:tc>
        <w:tc>
          <w:tcPr>
            <w:tcW w:w="1799" w:type="dxa"/>
          </w:tcPr>
          <w:p w14:paraId="1FB4E309" w14:textId="77777777" w:rsidR="002048D2" w:rsidRDefault="002048D2" w:rsidP="0020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7689D0" w14:textId="77777777" w:rsidR="002048D2" w:rsidRPr="00A06929" w:rsidRDefault="002048D2" w:rsidP="0020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  <w:p w14:paraId="5391DD95" w14:textId="77777777" w:rsidR="00DF713A" w:rsidRPr="00A06929" w:rsidRDefault="00DF713A" w:rsidP="00792E1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EE820F" w14:textId="77777777" w:rsidR="00DF713A" w:rsidRPr="00A06929" w:rsidRDefault="00DF713A" w:rsidP="00792E1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</w:rPr>
              <w:t>1 час</w:t>
            </w:r>
          </w:p>
          <w:p w14:paraId="620046A0" w14:textId="77777777" w:rsidR="00DF713A" w:rsidRPr="00A06929" w:rsidRDefault="00DF713A" w:rsidP="002048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14:paraId="3FA24569" w14:textId="77777777" w:rsidR="004801A6" w:rsidRPr="00A06929" w:rsidRDefault="004801A6" w:rsidP="00496C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</w:rPr>
              <w:t>9.00-12.00</w:t>
            </w:r>
          </w:p>
          <w:p w14:paraId="4F4DAC74" w14:textId="77777777" w:rsidR="004801A6" w:rsidRPr="00A06929" w:rsidRDefault="004801A6" w:rsidP="00496C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DDB9C6" w14:textId="77777777" w:rsidR="004801A6" w:rsidRPr="00A06929" w:rsidRDefault="004801A6" w:rsidP="00496C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2CE6C0" w14:textId="77777777" w:rsidR="00686A46" w:rsidRPr="00A06929" w:rsidRDefault="00496CC5" w:rsidP="00496CC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A069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7" w:type="dxa"/>
          </w:tcPr>
          <w:p w14:paraId="6F9D3D79" w14:textId="77777777" w:rsidR="00686A46" w:rsidRPr="00A06929" w:rsidRDefault="00496CC5" w:rsidP="00496CC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92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496CC5" w:rsidRPr="00A06929" w14:paraId="0D31FE66" w14:textId="77777777" w:rsidTr="00C000D4">
        <w:trPr>
          <w:trHeight w:val="1110"/>
        </w:trPr>
        <w:tc>
          <w:tcPr>
            <w:tcW w:w="4722" w:type="dxa"/>
          </w:tcPr>
          <w:p w14:paraId="4BDE8467" w14:textId="77777777" w:rsidR="00496CC5" w:rsidRPr="00A06929" w:rsidRDefault="009373ED" w:rsidP="00496CC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929">
              <w:rPr>
                <w:rFonts w:ascii="Times New Roman" w:hAnsi="Times New Roman"/>
                <w:b/>
                <w:sz w:val="24"/>
                <w:szCs w:val="24"/>
              </w:rPr>
              <w:t>Модуль 4</w:t>
            </w:r>
          </w:p>
          <w:p w14:paraId="328A425A" w14:textId="77777777" w:rsidR="006363B5" w:rsidRPr="002048D2" w:rsidRDefault="002048D2" w:rsidP="00496CC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8D2">
              <w:rPr>
                <w:rFonts w:ascii="Times New Roman" w:hAnsi="Times New Roman"/>
                <w:sz w:val="24"/>
                <w:szCs w:val="24"/>
              </w:rPr>
              <w:t>Макияж  «нюд» с эффектом сияющей кожи.</w:t>
            </w:r>
          </w:p>
        </w:tc>
        <w:tc>
          <w:tcPr>
            <w:tcW w:w="1799" w:type="dxa"/>
          </w:tcPr>
          <w:p w14:paraId="7D2055DA" w14:textId="77777777" w:rsidR="006363B5" w:rsidRPr="00A06929" w:rsidRDefault="006363B5" w:rsidP="002048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8A8042" w14:textId="77777777" w:rsidR="006363B5" w:rsidRPr="00A06929" w:rsidRDefault="002048D2" w:rsidP="00792E1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63B5" w:rsidRPr="00A06929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976" w:type="dxa"/>
          </w:tcPr>
          <w:p w14:paraId="48674BC1" w14:textId="77777777" w:rsidR="006363B5" w:rsidRPr="00A06929" w:rsidRDefault="00377015" w:rsidP="00496CC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6363B5" w:rsidRPr="00A06929">
              <w:rPr>
                <w:rFonts w:ascii="Times New Roman" w:hAnsi="Times New Roman"/>
                <w:sz w:val="24"/>
                <w:szCs w:val="24"/>
              </w:rPr>
              <w:t>.</w:t>
            </w:r>
            <w:r w:rsidR="002048D2">
              <w:rPr>
                <w:rFonts w:ascii="Times New Roman" w:hAnsi="Times New Roman"/>
                <w:sz w:val="24"/>
                <w:szCs w:val="24"/>
              </w:rPr>
              <w:t>00</w:t>
            </w:r>
            <w:r w:rsidR="006363B5" w:rsidRPr="00A0692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48D2">
              <w:rPr>
                <w:rFonts w:ascii="Times New Roman" w:hAnsi="Times New Roman"/>
                <w:sz w:val="24"/>
                <w:szCs w:val="24"/>
              </w:rPr>
              <w:t>4.00</w:t>
            </w:r>
          </w:p>
          <w:p w14:paraId="3DD1F48B" w14:textId="77777777" w:rsidR="00496CC5" w:rsidRPr="00A06929" w:rsidRDefault="006363B5" w:rsidP="00C000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692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A069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7" w:type="dxa"/>
          </w:tcPr>
          <w:p w14:paraId="3A9F52A3" w14:textId="77777777" w:rsidR="00496CC5" w:rsidRPr="00A06929" w:rsidRDefault="006363B5" w:rsidP="00496CC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692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14BFE" w:rsidRPr="00A06929" w14:paraId="36CA7E63" w14:textId="77777777" w:rsidTr="00CA00CD">
        <w:trPr>
          <w:trHeight w:val="417"/>
        </w:trPr>
        <w:tc>
          <w:tcPr>
            <w:tcW w:w="4722" w:type="dxa"/>
          </w:tcPr>
          <w:p w14:paraId="51F957F6" w14:textId="77777777" w:rsidR="00D14BFE" w:rsidRPr="00A06929" w:rsidRDefault="00D14BFE" w:rsidP="006363B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692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882" w:type="dxa"/>
            <w:gridSpan w:val="3"/>
          </w:tcPr>
          <w:p w14:paraId="65B04817" w14:textId="77777777" w:rsidR="00D14BFE" w:rsidRPr="00A06929" w:rsidRDefault="002048D2" w:rsidP="00496CC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14BFE" w:rsidRPr="00A06929">
              <w:rPr>
                <w:rFonts w:ascii="Times New Roman" w:hAnsi="Times New Roman"/>
                <w:b/>
                <w:sz w:val="24"/>
                <w:szCs w:val="24"/>
              </w:rPr>
              <w:t>,0 часов</w:t>
            </w:r>
          </w:p>
        </w:tc>
      </w:tr>
    </w:tbl>
    <w:p w14:paraId="115F6240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1348F344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70A92C26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250FB3B4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666DCAA4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1D03F602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3C016AF1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1D706C94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7D02391C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5955F516" w14:textId="77777777" w:rsidR="00686A46" w:rsidRPr="00A06929" w:rsidRDefault="00686A46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51A82808" w14:textId="77777777" w:rsidR="00686A46" w:rsidRPr="00A06929" w:rsidRDefault="00686A46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3B1488FB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1DD7E95D" w14:textId="77777777" w:rsidR="00792E1B" w:rsidRPr="00A06929" w:rsidRDefault="00792E1B" w:rsidP="00BF6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4"/>
          <w:szCs w:val="24"/>
        </w:rPr>
      </w:pPr>
    </w:p>
    <w:p w14:paraId="7F206900" w14:textId="77777777" w:rsidR="00F14BE1" w:rsidRPr="00D14BFE" w:rsidRDefault="00042EA0" w:rsidP="00D14BFE">
      <w:pPr>
        <w:tabs>
          <w:tab w:val="left" w:pos="59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C06F0A">
        <w:rPr>
          <w:rFonts w:ascii="Times New Roman" w:hAnsi="Times New Roman"/>
          <w:b/>
          <w:sz w:val="28"/>
          <w:szCs w:val="28"/>
        </w:rPr>
        <w:t>1</w:t>
      </w:r>
      <w:r w:rsidR="00050EE9">
        <w:rPr>
          <w:rFonts w:ascii="Times New Roman" w:hAnsi="Times New Roman"/>
          <w:b/>
          <w:sz w:val="28"/>
          <w:szCs w:val="28"/>
        </w:rPr>
        <w:t xml:space="preserve"> </w:t>
      </w:r>
      <w:r w:rsidR="00C06F0A">
        <w:rPr>
          <w:rFonts w:ascii="Times New Roman" w:hAnsi="Times New Roman"/>
          <w:b/>
          <w:sz w:val="28"/>
          <w:szCs w:val="28"/>
        </w:rPr>
        <w:t xml:space="preserve"> </w:t>
      </w:r>
      <w:r w:rsidR="00645B70">
        <w:rPr>
          <w:rFonts w:ascii="Times New Roman" w:hAnsi="Times New Roman"/>
          <w:b/>
          <w:sz w:val="28"/>
          <w:szCs w:val="28"/>
        </w:rPr>
        <w:t>Классический маникюр с покрытием ногтей гель-лаком</w:t>
      </w:r>
      <w:r w:rsidR="00F14BE1" w:rsidRPr="00F14BE1">
        <w:rPr>
          <w:rFonts w:ascii="Times New Roman" w:hAnsi="Times New Roman"/>
          <w:b/>
          <w:sz w:val="28"/>
          <w:szCs w:val="28"/>
        </w:rPr>
        <w:t>.</w:t>
      </w:r>
    </w:p>
    <w:p w14:paraId="19692B80" w14:textId="77777777" w:rsidR="00F14BE1" w:rsidRPr="00F14BE1" w:rsidRDefault="00F14BE1" w:rsidP="0063438B">
      <w:pPr>
        <w:ind w:left="360"/>
        <w:rPr>
          <w:rFonts w:ascii="Times New Roman" w:hAnsi="Times New Roman"/>
          <w:sz w:val="28"/>
          <w:szCs w:val="20"/>
        </w:rPr>
      </w:pPr>
      <w:r w:rsidRPr="00F14BE1">
        <w:rPr>
          <w:rFonts w:ascii="Times New Roman" w:hAnsi="Times New Roman"/>
          <w:sz w:val="28"/>
          <w:szCs w:val="20"/>
        </w:rPr>
        <w:t>Средства и инструменты для маникюра подготовлены.</w:t>
      </w:r>
    </w:p>
    <w:p w14:paraId="72B682C5" w14:textId="77777777" w:rsidR="00F14BE1" w:rsidRPr="00F14BE1" w:rsidRDefault="00F14BE1" w:rsidP="0063438B">
      <w:pPr>
        <w:ind w:left="360"/>
        <w:rPr>
          <w:rFonts w:ascii="Times New Roman" w:hAnsi="Times New Roman"/>
          <w:sz w:val="28"/>
          <w:szCs w:val="20"/>
        </w:rPr>
      </w:pPr>
      <w:r w:rsidRPr="00F14BE1">
        <w:rPr>
          <w:rFonts w:ascii="Times New Roman" w:hAnsi="Times New Roman"/>
          <w:sz w:val="28"/>
          <w:szCs w:val="20"/>
        </w:rPr>
        <w:t>Клиент размещен с комфортом.</w:t>
      </w:r>
    </w:p>
    <w:p w14:paraId="5EC3C563" w14:textId="77777777" w:rsidR="00F14BE1" w:rsidRPr="00F14BE1" w:rsidRDefault="00F14BE1" w:rsidP="0063438B">
      <w:pPr>
        <w:ind w:left="360"/>
        <w:rPr>
          <w:rFonts w:ascii="Times New Roman" w:hAnsi="Times New Roman"/>
          <w:sz w:val="28"/>
          <w:szCs w:val="20"/>
        </w:rPr>
      </w:pPr>
      <w:r w:rsidRPr="00F14BE1">
        <w:rPr>
          <w:rFonts w:ascii="Times New Roman" w:hAnsi="Times New Roman"/>
          <w:sz w:val="28"/>
          <w:szCs w:val="28"/>
        </w:rPr>
        <w:t xml:space="preserve">Руки конкурсанта и гостя обработаны дезинфицирующим раствором;  косметик надел перчатки. </w:t>
      </w:r>
    </w:p>
    <w:p w14:paraId="177850B1" w14:textId="77777777" w:rsidR="00F14BE1" w:rsidRPr="00F14BE1" w:rsidRDefault="00F14BE1" w:rsidP="0063438B">
      <w:pPr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14BE1">
        <w:rPr>
          <w:rFonts w:ascii="Times New Roman" w:eastAsia="Calibri" w:hAnsi="Times New Roman"/>
          <w:sz w:val="28"/>
          <w:szCs w:val="28"/>
          <w:lang w:eastAsia="en-US"/>
        </w:rPr>
        <w:t xml:space="preserve">Качество опиливания ногтей соответствует стандарту (положение и направление движений пилкой). </w:t>
      </w:r>
    </w:p>
    <w:p w14:paraId="7DBC5516" w14:textId="77777777" w:rsidR="00F14BE1" w:rsidRDefault="00F14BE1" w:rsidP="00F14BE1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14BE1">
        <w:rPr>
          <w:rFonts w:ascii="Times New Roman" w:eastAsia="Calibri" w:hAnsi="Times New Roman"/>
          <w:sz w:val="28"/>
          <w:szCs w:val="28"/>
          <w:lang w:eastAsia="en-US"/>
        </w:rPr>
        <w:t xml:space="preserve">Форма </w:t>
      </w:r>
      <w:r w:rsidR="00645B70">
        <w:rPr>
          <w:rFonts w:ascii="Times New Roman" w:eastAsia="Calibri" w:hAnsi="Times New Roman"/>
          <w:sz w:val="28"/>
          <w:szCs w:val="28"/>
          <w:lang w:eastAsia="en-US"/>
        </w:rPr>
        <w:t xml:space="preserve">и длина </w:t>
      </w:r>
      <w:r w:rsidRPr="00F14BE1">
        <w:rPr>
          <w:rFonts w:ascii="Times New Roman" w:eastAsia="Calibri" w:hAnsi="Times New Roman"/>
          <w:sz w:val="28"/>
          <w:szCs w:val="28"/>
          <w:lang w:eastAsia="en-US"/>
        </w:rPr>
        <w:t>одинакова на всех 10 ногтях.</w:t>
      </w:r>
    </w:p>
    <w:p w14:paraId="3D193570" w14:textId="77777777" w:rsidR="00645B70" w:rsidRDefault="00645B70" w:rsidP="00F14BE1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645B70">
        <w:rPr>
          <w:rFonts w:ascii="Times New Roman" w:eastAsia="Calibri" w:hAnsi="Times New Roman"/>
          <w:sz w:val="28"/>
          <w:szCs w:val="28"/>
          <w:lang w:eastAsia="en-US"/>
        </w:rPr>
        <w:t>Нанесено средство для кутикулы.</w:t>
      </w:r>
    </w:p>
    <w:p w14:paraId="0B23DAB0" w14:textId="77777777" w:rsidR="00645B70" w:rsidRPr="00F14BE1" w:rsidRDefault="00645B70" w:rsidP="00F14BE1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Выполнена ванночка для рук</w:t>
      </w:r>
    </w:p>
    <w:p w14:paraId="798952F9" w14:textId="77777777" w:rsidR="00F14BE1" w:rsidRPr="00F14BE1" w:rsidRDefault="00F14BE1" w:rsidP="00F14BE1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Кутикула аккуратно отодвинута.</w:t>
      </w:r>
      <w:r w:rsidR="00645B70">
        <w:rPr>
          <w:rFonts w:ascii="Times New Roman" w:eastAsia="Calibri" w:hAnsi="Times New Roman"/>
          <w:sz w:val="28"/>
          <w:szCs w:val="28"/>
          <w:lang w:eastAsia="en-US"/>
        </w:rPr>
        <w:t xml:space="preserve"> Махрящиеся участки кутикулы удалены кусачками.</w:t>
      </w:r>
    </w:p>
    <w:p w14:paraId="24410DC6" w14:textId="77777777" w:rsidR="00F14BE1" w:rsidRPr="00F14BE1" w:rsidRDefault="00F14BE1" w:rsidP="00F14BE1">
      <w:pPr>
        <w:spacing w:line="360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Pr="00F14BE1">
        <w:rPr>
          <w:rFonts w:ascii="Times New Roman" w:eastAsia="Calibri" w:hAnsi="Times New Roman"/>
          <w:sz w:val="28"/>
          <w:szCs w:val="28"/>
          <w:lang w:eastAsia="en-US"/>
        </w:rPr>
        <w:t>Ногтевые пластины обезжирены</w:t>
      </w:r>
    </w:p>
    <w:p w14:paraId="6EBA2D62" w14:textId="77777777" w:rsidR="00F14BE1" w:rsidRDefault="0063438B" w:rsidP="00F14BE1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Нанесен</w:t>
      </w:r>
      <w:r w:rsidR="00645B70">
        <w:rPr>
          <w:rFonts w:ascii="Times New Roman" w:eastAsia="Calibri" w:hAnsi="Times New Roman"/>
          <w:sz w:val="28"/>
          <w:szCs w:val="28"/>
          <w:lang w:eastAsia="en-US"/>
        </w:rPr>
        <w:t>о покрытие: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красный гель-лак; п</w:t>
      </w:r>
      <w:r w:rsidR="00645B70">
        <w:rPr>
          <w:rFonts w:ascii="Times New Roman" w:eastAsia="Calibri" w:hAnsi="Times New Roman"/>
          <w:sz w:val="28"/>
          <w:szCs w:val="28"/>
          <w:lang w:eastAsia="en-US"/>
        </w:rPr>
        <w:t>окрытие вы</w:t>
      </w:r>
      <w:r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="00645B70">
        <w:rPr>
          <w:rFonts w:ascii="Times New Roman" w:eastAsia="Calibri" w:hAnsi="Times New Roman"/>
          <w:sz w:val="28"/>
          <w:szCs w:val="28"/>
          <w:lang w:eastAsia="en-US"/>
        </w:rPr>
        <w:t>ушено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 лампе</w:t>
      </w:r>
      <w:r w:rsidR="00F14BE1" w:rsidRPr="00F14BE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776BFB3D" w14:textId="77777777" w:rsidR="00645B70" w:rsidRDefault="00645B70" w:rsidP="00F14BE1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 руки нанесен питательный крем.</w:t>
      </w:r>
    </w:p>
    <w:p w14:paraId="04925012" w14:textId="77777777" w:rsidR="00F1183B" w:rsidRPr="00F14BE1" w:rsidRDefault="00F1183B" w:rsidP="00F14BE1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Клиент сопровожден.</w:t>
      </w:r>
    </w:p>
    <w:p w14:paraId="7C166E38" w14:textId="77777777" w:rsidR="00F14BE1" w:rsidRDefault="00F14BE1" w:rsidP="00F14BE1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14BE1">
        <w:rPr>
          <w:rFonts w:ascii="Times New Roman" w:eastAsia="Calibri" w:hAnsi="Times New Roman"/>
          <w:sz w:val="28"/>
          <w:szCs w:val="28"/>
          <w:lang w:eastAsia="en-US"/>
        </w:rPr>
        <w:t>Уборка рабочего места после процедуры выполнена.</w:t>
      </w:r>
    </w:p>
    <w:p w14:paraId="038F5694" w14:textId="77777777" w:rsidR="00645B70" w:rsidRDefault="00645B70" w:rsidP="00F14BE1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2CF92589" w14:textId="77777777" w:rsidR="006B2AC0" w:rsidRDefault="006B2AC0" w:rsidP="0036272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D21D454" w14:textId="77777777" w:rsidR="006B2AC0" w:rsidRDefault="006B2AC0" w:rsidP="0036272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5DB995F" w14:textId="77777777" w:rsidR="00645B70" w:rsidRPr="00F14BE1" w:rsidRDefault="00645B70" w:rsidP="0036272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C06F0A">
        <w:rPr>
          <w:rFonts w:ascii="Times New Roman" w:hAnsi="Times New Roman"/>
          <w:b/>
          <w:sz w:val="28"/>
          <w:szCs w:val="28"/>
        </w:rPr>
        <w:t xml:space="preserve">2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6272A">
        <w:rPr>
          <w:rFonts w:ascii="Times New Roman" w:hAnsi="Times New Roman"/>
          <w:b/>
          <w:sz w:val="28"/>
          <w:szCs w:val="28"/>
        </w:rPr>
        <w:t>СПА-педикюр с декоративным покрытием ногтей</w:t>
      </w:r>
      <w:r w:rsidRPr="00F14BE1">
        <w:rPr>
          <w:rFonts w:ascii="Times New Roman" w:hAnsi="Times New Roman"/>
          <w:b/>
          <w:sz w:val="28"/>
          <w:szCs w:val="28"/>
        </w:rPr>
        <w:t>.</w:t>
      </w:r>
    </w:p>
    <w:p w14:paraId="149798EC" w14:textId="77777777" w:rsidR="00645B70" w:rsidRPr="00F14BE1" w:rsidRDefault="00645B70" w:rsidP="0036272A">
      <w:pPr>
        <w:spacing w:line="360" w:lineRule="auto"/>
        <w:ind w:left="360"/>
        <w:rPr>
          <w:rFonts w:ascii="Times New Roman" w:hAnsi="Times New Roman"/>
          <w:sz w:val="28"/>
          <w:szCs w:val="20"/>
        </w:rPr>
      </w:pPr>
      <w:r w:rsidRPr="00F14BE1">
        <w:rPr>
          <w:rFonts w:ascii="Times New Roman" w:hAnsi="Times New Roman"/>
          <w:sz w:val="28"/>
          <w:szCs w:val="20"/>
        </w:rPr>
        <w:t xml:space="preserve">Средства и инструменты для </w:t>
      </w:r>
      <w:r>
        <w:rPr>
          <w:rFonts w:ascii="Times New Roman" w:hAnsi="Times New Roman"/>
          <w:sz w:val="28"/>
          <w:szCs w:val="20"/>
        </w:rPr>
        <w:t>педикюра</w:t>
      </w:r>
      <w:r w:rsidRPr="00F14BE1">
        <w:rPr>
          <w:rFonts w:ascii="Times New Roman" w:hAnsi="Times New Roman"/>
          <w:sz w:val="28"/>
          <w:szCs w:val="20"/>
        </w:rPr>
        <w:t xml:space="preserve"> подготовлены.</w:t>
      </w:r>
    </w:p>
    <w:p w14:paraId="16D24D2F" w14:textId="77777777" w:rsidR="00645B70" w:rsidRPr="00F14BE1" w:rsidRDefault="00645B70" w:rsidP="0036272A">
      <w:pPr>
        <w:spacing w:line="360" w:lineRule="auto"/>
        <w:ind w:left="360"/>
        <w:rPr>
          <w:rFonts w:ascii="Times New Roman" w:hAnsi="Times New Roman"/>
          <w:sz w:val="28"/>
          <w:szCs w:val="20"/>
        </w:rPr>
      </w:pPr>
      <w:r w:rsidRPr="00F14BE1">
        <w:rPr>
          <w:rFonts w:ascii="Times New Roman" w:hAnsi="Times New Roman"/>
          <w:sz w:val="28"/>
          <w:szCs w:val="20"/>
        </w:rPr>
        <w:t>Клиент</w:t>
      </w:r>
      <w:r>
        <w:rPr>
          <w:rFonts w:ascii="Times New Roman" w:hAnsi="Times New Roman"/>
          <w:sz w:val="28"/>
          <w:szCs w:val="20"/>
        </w:rPr>
        <w:t xml:space="preserve"> размещен с комфортом</w:t>
      </w:r>
      <w:r w:rsidRPr="00F14BE1">
        <w:rPr>
          <w:rFonts w:ascii="Times New Roman" w:hAnsi="Times New Roman"/>
          <w:sz w:val="28"/>
          <w:szCs w:val="20"/>
        </w:rPr>
        <w:t>.</w:t>
      </w:r>
    </w:p>
    <w:p w14:paraId="1CE7C770" w14:textId="77777777" w:rsidR="00645B70" w:rsidRPr="00F14BE1" w:rsidRDefault="00645B70" w:rsidP="0036272A">
      <w:pPr>
        <w:spacing w:line="360" w:lineRule="auto"/>
        <w:ind w:left="360"/>
        <w:rPr>
          <w:rFonts w:ascii="Times New Roman" w:hAnsi="Times New Roman"/>
          <w:sz w:val="28"/>
          <w:szCs w:val="20"/>
        </w:rPr>
      </w:pPr>
      <w:r w:rsidRPr="00F14BE1">
        <w:rPr>
          <w:rFonts w:ascii="Times New Roman" w:hAnsi="Times New Roman"/>
          <w:sz w:val="28"/>
          <w:szCs w:val="28"/>
        </w:rPr>
        <w:lastRenderedPageBreak/>
        <w:t xml:space="preserve">Руки конкурсанта и гостя обработаны дезинфицирующим раствором;  косметик надел перчатки. </w:t>
      </w:r>
    </w:p>
    <w:p w14:paraId="02DAD27B" w14:textId="77777777" w:rsidR="00645B70" w:rsidRPr="00F14BE1" w:rsidRDefault="00645B70" w:rsidP="0036272A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14BE1">
        <w:rPr>
          <w:rFonts w:ascii="Times New Roman" w:eastAsia="Calibri" w:hAnsi="Times New Roman"/>
          <w:sz w:val="28"/>
          <w:szCs w:val="28"/>
          <w:lang w:eastAsia="en-US"/>
        </w:rPr>
        <w:t xml:space="preserve">Качество опиливания ногтей соответствует стандарту (положение и направление движений пилкой). </w:t>
      </w:r>
    </w:p>
    <w:p w14:paraId="1FC97467" w14:textId="77777777" w:rsidR="00645B70" w:rsidRDefault="00645B70" w:rsidP="0036272A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Ногти опилены под прямым углом; длина и форма ногтей на больших пальцах одинаковая</w:t>
      </w:r>
      <w:r w:rsidRPr="00F14BE1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0E836459" w14:textId="77777777" w:rsidR="00645B70" w:rsidRDefault="00645B70" w:rsidP="0036272A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скрабирование стоп. Огрубевшие участки кожи удалены педикюрной пилкой. </w:t>
      </w:r>
    </w:p>
    <w:p w14:paraId="61AD550A" w14:textId="77777777" w:rsidR="00645B70" w:rsidRDefault="00645B70" w:rsidP="0036272A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645B70">
        <w:rPr>
          <w:rFonts w:ascii="Times New Roman" w:eastAsia="Calibri" w:hAnsi="Times New Roman"/>
          <w:sz w:val="28"/>
          <w:szCs w:val="28"/>
          <w:lang w:eastAsia="en-US"/>
        </w:rPr>
        <w:t>Выполнена ванночка для ног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51A44F00" w14:textId="77777777" w:rsidR="00645B70" w:rsidRDefault="00645B70" w:rsidP="0036272A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645B70">
        <w:rPr>
          <w:rFonts w:ascii="Times New Roman" w:eastAsia="Calibri" w:hAnsi="Times New Roman"/>
          <w:sz w:val="28"/>
          <w:szCs w:val="28"/>
          <w:lang w:eastAsia="en-US"/>
        </w:rPr>
        <w:t>Нанесено средство для кутикулы.</w:t>
      </w:r>
    </w:p>
    <w:p w14:paraId="2777A232" w14:textId="77777777" w:rsidR="00645B70" w:rsidRDefault="00645B70" w:rsidP="0036272A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Кутикула аккуратно отодвинута. Махрящиеся участки кутикулы удалены кусачками.</w:t>
      </w:r>
    </w:p>
    <w:p w14:paraId="339620EC" w14:textId="77777777" w:rsidR="00645B70" w:rsidRDefault="00645B70" w:rsidP="0036272A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Массаж ног до колена выполнен</w:t>
      </w:r>
    </w:p>
    <w:p w14:paraId="2179BF86" w14:textId="77777777" w:rsidR="00645B70" w:rsidRPr="00F14BE1" w:rsidRDefault="00645B70" w:rsidP="0036272A">
      <w:pPr>
        <w:spacing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Маска на ноги нанесена и тщательно удалена</w:t>
      </w:r>
    </w:p>
    <w:p w14:paraId="56B53D96" w14:textId="77777777" w:rsidR="00645B70" w:rsidRPr="00F14BE1" w:rsidRDefault="00645B70" w:rsidP="0036272A">
      <w:pPr>
        <w:spacing w:line="360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Pr="00F14BE1">
        <w:rPr>
          <w:rFonts w:ascii="Times New Roman" w:eastAsia="Calibri" w:hAnsi="Times New Roman"/>
          <w:sz w:val="28"/>
          <w:szCs w:val="28"/>
          <w:lang w:eastAsia="en-US"/>
        </w:rPr>
        <w:t>Ногтевые пластины обезжирены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02088F65" w14:textId="77777777" w:rsidR="00645B70" w:rsidRDefault="00645B7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Нанесено декоративное покрытие (лак</w:t>
      </w:r>
      <w:r w:rsidR="0036272A">
        <w:rPr>
          <w:rFonts w:ascii="Times New Roman" w:eastAsia="Calibri" w:hAnsi="Times New Roman"/>
          <w:sz w:val="28"/>
          <w:szCs w:val="28"/>
          <w:lang w:eastAsia="en-US"/>
        </w:rPr>
        <w:t>и 2-х цветов в любом расположении и сочетании</w:t>
      </w:r>
      <w:r>
        <w:rPr>
          <w:rFonts w:ascii="Times New Roman" w:eastAsia="Calibri" w:hAnsi="Times New Roman"/>
          <w:sz w:val="28"/>
          <w:szCs w:val="28"/>
          <w:lang w:eastAsia="en-US"/>
        </w:rPr>
        <w:t>); дизайн на ногтях больших пальцев выполнен (использован</w:t>
      </w:r>
      <w:r w:rsidR="0036272A">
        <w:rPr>
          <w:rFonts w:ascii="Times New Roman" w:eastAsia="Calibri" w:hAnsi="Times New Roman"/>
          <w:sz w:val="28"/>
          <w:szCs w:val="28"/>
          <w:lang w:eastAsia="en-US"/>
        </w:rPr>
        <w:t xml:space="preserve">а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минимум </w:t>
      </w:r>
      <w:r w:rsidR="0036272A">
        <w:rPr>
          <w:rFonts w:ascii="Times New Roman" w:eastAsia="Calibri" w:hAnsi="Times New Roman"/>
          <w:sz w:val="28"/>
          <w:szCs w:val="28"/>
          <w:lang w:eastAsia="en-US"/>
        </w:rPr>
        <w:t>1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6272A">
        <w:rPr>
          <w:rFonts w:ascii="Times New Roman" w:eastAsia="Calibri" w:hAnsi="Times New Roman"/>
          <w:sz w:val="28"/>
          <w:szCs w:val="28"/>
          <w:lang w:eastAsia="en-US"/>
        </w:rPr>
        <w:t>техника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: стразы, бульонки, слайсы и др.). </w:t>
      </w:r>
    </w:p>
    <w:p w14:paraId="1D71B863" w14:textId="77777777" w:rsidR="006B2AC0" w:rsidRDefault="006B2AC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2EBB6544" w14:textId="77777777" w:rsidR="006B2AC0" w:rsidRDefault="006B2AC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6628AE21" w14:textId="77777777" w:rsidR="006B2AC0" w:rsidRDefault="006B2AC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41AD0C51" w14:textId="77777777" w:rsidR="006B2AC0" w:rsidRDefault="006B2AC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26BE6195" w14:textId="77777777" w:rsidR="006B2AC0" w:rsidRDefault="006B2AC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70B26904" w14:textId="77777777" w:rsidR="006B2AC0" w:rsidRDefault="006B2AC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0773C122" w14:textId="77777777" w:rsidR="006B2AC0" w:rsidRDefault="006B2AC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7EC4E06F" w14:textId="77777777" w:rsidR="006B2AC0" w:rsidRDefault="006B2AC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61E2ED2C" w14:textId="77777777" w:rsidR="0036272A" w:rsidRDefault="0036272A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noProof/>
        </w:rPr>
        <w:lastRenderedPageBreak/>
        <w:drawing>
          <wp:inline distT="0" distB="0" distL="0" distR="0" wp14:anchorId="27BA6956" wp14:editId="3567DE09">
            <wp:extent cx="2000816" cy="2000816"/>
            <wp:effectExtent l="0" t="0" r="0" b="0"/>
            <wp:docPr id="1" name="Рисунок 1" descr="https://ratatum.com/wp-content/uploads/2019/10/s1200-1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atatum.com/wp-content/uploads/2019/10/s1200-1-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71" cy="2000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272A">
        <w:rPr>
          <w:noProof/>
        </w:rPr>
        <w:t xml:space="preserve"> </w:t>
      </w:r>
      <w:r>
        <w:rPr>
          <w:noProof/>
        </w:rPr>
        <w:drawing>
          <wp:inline distT="0" distB="0" distL="0" distR="0" wp14:anchorId="6CBDD848" wp14:editId="4A1F3A44">
            <wp:extent cx="2000815" cy="2000815"/>
            <wp:effectExtent l="0" t="0" r="0" b="0"/>
            <wp:docPr id="2" name="Рисунок 2" descr="https://avatars.mds.yandex.net/get-pdb/2058458/568c096d-8a9f-4b27-9b1e-a8f1e4a92a17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2058458/568c096d-8a9f-4b27-9b1e-a8f1e4a92a17/s120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71" cy="2000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272A">
        <w:rPr>
          <w:noProof/>
        </w:rPr>
        <w:t xml:space="preserve"> </w:t>
      </w:r>
      <w:r>
        <w:rPr>
          <w:noProof/>
        </w:rPr>
        <w:drawing>
          <wp:inline distT="0" distB="0" distL="0" distR="0" wp14:anchorId="2B0B2323" wp14:editId="654FC6C9">
            <wp:extent cx="2000816" cy="2000816"/>
            <wp:effectExtent l="0" t="0" r="0" b="0"/>
            <wp:docPr id="4" name="Рисунок 4" descr="https://i.pinimg.com/736x/dd/fe/da/ddfeda4673af9f7e6414ba3a27582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736x/dd/fe/da/ddfeda4673af9f7e6414ba3a2758264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70" cy="200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18BB9" w14:textId="77777777" w:rsidR="00645B70" w:rsidRPr="00F14BE1" w:rsidRDefault="00645B7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14BE1">
        <w:rPr>
          <w:rFonts w:ascii="Times New Roman" w:eastAsia="Calibri" w:hAnsi="Times New Roman"/>
          <w:sz w:val="28"/>
          <w:szCs w:val="28"/>
          <w:lang w:eastAsia="en-US"/>
        </w:rPr>
        <w:t>Уборка рабочего места после процедуры выполнена.</w:t>
      </w:r>
    </w:p>
    <w:p w14:paraId="0B4A10C7" w14:textId="77777777" w:rsidR="00645B70" w:rsidRPr="00F14BE1" w:rsidRDefault="00645B70" w:rsidP="0036272A">
      <w:pPr>
        <w:spacing w:line="360" w:lineRule="auto"/>
        <w:ind w:left="349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</w:p>
    <w:p w14:paraId="33724A3B" w14:textId="77777777" w:rsidR="00C06F0A" w:rsidRDefault="00C06F0A" w:rsidP="00F14BE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4" w:name="_Toc379539626"/>
    </w:p>
    <w:p w14:paraId="42968C28" w14:textId="77777777" w:rsidR="00F14BE1" w:rsidRPr="00F2186C" w:rsidRDefault="00F14BE1" w:rsidP="00F14BE1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2186C">
        <w:rPr>
          <w:rFonts w:ascii="Times New Roman" w:hAnsi="Times New Roman"/>
          <w:b/>
          <w:sz w:val="28"/>
          <w:szCs w:val="28"/>
        </w:rPr>
        <w:t xml:space="preserve"> </w:t>
      </w:r>
      <w:r w:rsidR="00042EA0">
        <w:rPr>
          <w:rFonts w:ascii="Times New Roman" w:hAnsi="Times New Roman"/>
          <w:b/>
          <w:sz w:val="28"/>
          <w:szCs w:val="28"/>
        </w:rPr>
        <w:t>В</w:t>
      </w:r>
      <w:r w:rsidR="00C06F0A">
        <w:rPr>
          <w:rFonts w:ascii="Times New Roman" w:hAnsi="Times New Roman"/>
          <w:b/>
          <w:sz w:val="28"/>
          <w:szCs w:val="28"/>
        </w:rPr>
        <w:t xml:space="preserve">1  </w:t>
      </w:r>
      <w:r w:rsidR="00645B70">
        <w:rPr>
          <w:rFonts w:ascii="Times New Roman" w:hAnsi="Times New Roman"/>
          <w:b/>
          <w:sz w:val="28"/>
          <w:szCs w:val="28"/>
        </w:rPr>
        <w:t>Уход за молодой проблемной кожей</w:t>
      </w:r>
      <w:r w:rsidRPr="00F2186C">
        <w:rPr>
          <w:rFonts w:ascii="Times New Roman" w:hAnsi="Times New Roman"/>
          <w:b/>
          <w:sz w:val="28"/>
          <w:szCs w:val="28"/>
        </w:rPr>
        <w:t>.</w:t>
      </w:r>
    </w:p>
    <w:p w14:paraId="248BA264" w14:textId="77777777" w:rsidR="00F14BE1" w:rsidRPr="00F2186C" w:rsidRDefault="00F14BE1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Рабочее место подготовлено: санитарно-гигиеническая обработка рабочих поверхностей оснащения и инструментов выполнена, рабочий столик накрыт.</w:t>
      </w:r>
    </w:p>
    <w:p w14:paraId="1BE19139" w14:textId="77777777" w:rsidR="00F14BE1" w:rsidRPr="00F2186C" w:rsidRDefault="00F14BE1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Состоялись знакомство с гостем и краткий опрос.</w:t>
      </w:r>
    </w:p>
    <w:p w14:paraId="378D08B5" w14:textId="77777777" w:rsidR="00F14BE1" w:rsidRPr="00F2186C" w:rsidRDefault="00645B70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Клиент </w:t>
      </w:r>
      <w:r w:rsidR="00F14BE1" w:rsidRPr="00F2186C">
        <w:rPr>
          <w:rFonts w:ascii="Times New Roman" w:eastAsia="Calibri" w:hAnsi="Times New Roman"/>
          <w:sz w:val="28"/>
          <w:szCs w:val="28"/>
          <w:lang w:eastAsia="en-US"/>
        </w:rPr>
        <w:t>размещен на кушетке в комфортной позе, тапочки гостя размещены под кушеткой.</w:t>
      </w:r>
    </w:p>
    <w:p w14:paraId="3893C8CB" w14:textId="77777777" w:rsidR="00F14BE1" w:rsidRPr="00F2186C" w:rsidRDefault="00F14BE1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 xml:space="preserve">Стопы </w:t>
      </w:r>
      <w:r w:rsidR="00645B70">
        <w:rPr>
          <w:rFonts w:ascii="Times New Roman" w:eastAsia="Calibri" w:hAnsi="Times New Roman"/>
          <w:sz w:val="28"/>
          <w:szCs w:val="28"/>
          <w:lang w:eastAsia="en-US"/>
        </w:rPr>
        <w:t xml:space="preserve">клиента </w:t>
      </w:r>
      <w:r w:rsidRPr="00F2186C">
        <w:rPr>
          <w:rFonts w:ascii="Times New Roman" w:eastAsia="Calibri" w:hAnsi="Times New Roman"/>
          <w:sz w:val="28"/>
          <w:szCs w:val="28"/>
          <w:lang w:eastAsia="en-US"/>
        </w:rPr>
        <w:t>обработаны антисептическим средством.</w:t>
      </w:r>
    </w:p>
    <w:p w14:paraId="188AE0B3" w14:textId="77777777" w:rsidR="00F14BE1" w:rsidRPr="00F2186C" w:rsidRDefault="00F14BE1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Косметик продезинфицировал руки антисептиком.</w:t>
      </w:r>
    </w:p>
    <w:p w14:paraId="22DAFB69" w14:textId="77777777" w:rsidR="00F14BE1" w:rsidRPr="00AC53E9" w:rsidRDefault="00F14BE1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Проведено поверхностное очищение кожи лица</w:t>
      </w:r>
      <w:r w:rsidR="00645B70">
        <w:rPr>
          <w:rFonts w:ascii="Times New Roman" w:eastAsia="Calibri" w:hAnsi="Times New Roman"/>
          <w:sz w:val="28"/>
          <w:szCs w:val="28"/>
          <w:lang w:eastAsia="en-US"/>
        </w:rPr>
        <w:t xml:space="preserve"> при помощи тоника.</w:t>
      </w:r>
    </w:p>
    <w:p w14:paraId="45EBB074" w14:textId="77777777" w:rsidR="00F14BE1" w:rsidRPr="00AC53E9" w:rsidRDefault="00F14BE1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AC53E9">
        <w:rPr>
          <w:rFonts w:ascii="Times New Roman" w:eastAsia="Calibri" w:hAnsi="Times New Roman"/>
          <w:sz w:val="28"/>
          <w:szCs w:val="28"/>
          <w:lang w:eastAsia="en-US"/>
        </w:rPr>
        <w:t xml:space="preserve">Энзимный (ферментативный) пилинг </w:t>
      </w:r>
      <w:r w:rsidR="00645B70">
        <w:rPr>
          <w:rFonts w:ascii="Times New Roman" w:eastAsia="Calibri" w:hAnsi="Times New Roman"/>
          <w:sz w:val="28"/>
          <w:szCs w:val="28"/>
          <w:lang w:eastAsia="en-US"/>
        </w:rPr>
        <w:t xml:space="preserve">приготовлен и </w:t>
      </w:r>
      <w:r w:rsidRPr="00AC53E9">
        <w:rPr>
          <w:rFonts w:ascii="Times New Roman" w:eastAsia="Calibri" w:hAnsi="Times New Roman"/>
          <w:sz w:val="28"/>
          <w:szCs w:val="28"/>
          <w:lang w:eastAsia="en-US"/>
        </w:rPr>
        <w:t>выполнен по технологии. Накрыт горячим компрессом.</w:t>
      </w:r>
      <w:r w:rsidR="004664B9">
        <w:rPr>
          <w:rFonts w:ascii="Times New Roman" w:eastAsia="Calibri" w:hAnsi="Times New Roman"/>
          <w:sz w:val="28"/>
          <w:szCs w:val="28"/>
          <w:lang w:eastAsia="en-US"/>
        </w:rPr>
        <w:t xml:space="preserve"> Пилинг тщательно удален с кожи.</w:t>
      </w:r>
    </w:p>
    <w:p w14:paraId="7DDD2CA7" w14:textId="77777777" w:rsidR="00F14BE1" w:rsidRPr="00AC53E9" w:rsidRDefault="004664B9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Массаж по Жаке проведен</w:t>
      </w:r>
      <w:r w:rsidR="00F14BE1" w:rsidRPr="00AC53E9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14:paraId="2906ECB1" w14:textId="77777777" w:rsidR="00F14BE1" w:rsidRPr="00AC53E9" w:rsidRDefault="004664B9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Подсушивающая</w:t>
      </w:r>
      <w:r w:rsidR="00F14BE1" w:rsidRPr="00AC53E9">
        <w:rPr>
          <w:rFonts w:ascii="Times New Roman" w:eastAsia="Calibri" w:hAnsi="Times New Roman"/>
          <w:sz w:val="28"/>
          <w:szCs w:val="28"/>
          <w:lang w:eastAsia="en-US"/>
        </w:rPr>
        <w:t xml:space="preserve"> маска приготовлена в соответствии с инструкцией производителя. Маска нанесена, экспонирована и снята согласно протоколу ее проведения (нанесена на лицо). Края маски ровные, четкие; маска нанесена плотным, равномерным слоем. </w:t>
      </w:r>
    </w:p>
    <w:p w14:paraId="09B31D0B" w14:textId="77777777" w:rsidR="00F14BE1" w:rsidRDefault="00F14BE1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AC53E9">
        <w:rPr>
          <w:rFonts w:ascii="Times New Roman" w:eastAsia="Calibri" w:hAnsi="Times New Roman"/>
          <w:sz w:val="28"/>
          <w:szCs w:val="28"/>
          <w:lang w:eastAsia="en-US"/>
        </w:rPr>
        <w:t>Маска снята аккуратно. Кожа и волосы после маски сухие и чистые.</w:t>
      </w:r>
    </w:p>
    <w:p w14:paraId="376DE133" w14:textId="77777777" w:rsidR="004664B9" w:rsidRDefault="004664B9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Дарсонвализация лица проведена.</w:t>
      </w:r>
    </w:p>
    <w:p w14:paraId="0D652FD5" w14:textId="77777777" w:rsidR="00F14BE1" w:rsidRPr="00AC53E9" w:rsidRDefault="004664B9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Кожа тонизирована; </w:t>
      </w:r>
      <w:r w:rsidR="00F14BE1" w:rsidRPr="00AC53E9">
        <w:rPr>
          <w:rFonts w:ascii="Times New Roman" w:eastAsia="Calibri" w:hAnsi="Times New Roman"/>
          <w:sz w:val="28"/>
          <w:szCs w:val="28"/>
          <w:lang w:eastAsia="en-US"/>
        </w:rPr>
        <w:t xml:space="preserve"> нанесено финишное средство.</w:t>
      </w:r>
    </w:p>
    <w:p w14:paraId="7DE8AABC" w14:textId="77777777" w:rsidR="00F14BE1" w:rsidRPr="00AC53E9" w:rsidRDefault="00F14BE1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AC53E9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На протяжении всей процедуры косметик заботится о комфорте и сохранении достоинства </w:t>
      </w:r>
      <w:r w:rsidR="004664B9">
        <w:rPr>
          <w:rFonts w:ascii="Times New Roman" w:eastAsia="Calibri" w:hAnsi="Times New Roman"/>
          <w:sz w:val="28"/>
          <w:szCs w:val="28"/>
          <w:lang w:eastAsia="en-US"/>
        </w:rPr>
        <w:t>клиента</w:t>
      </w:r>
      <w:r w:rsidRPr="00AC53E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1EADC84" w14:textId="77777777" w:rsidR="00F14BE1" w:rsidRPr="00F2186C" w:rsidRDefault="00F14BE1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Рабочее место организовано рационально. Порядок поддерживается на протяжении всей процедуры.</w:t>
      </w:r>
    </w:p>
    <w:p w14:paraId="0A1A954A" w14:textId="77777777" w:rsidR="00F14BE1" w:rsidRPr="00F2186C" w:rsidRDefault="00F14BE1" w:rsidP="00F14BE1">
      <w:pPr>
        <w:autoSpaceDE w:val="0"/>
        <w:autoSpaceDN w:val="0"/>
        <w:adjustRightInd w:val="0"/>
        <w:spacing w:after="0" w:line="360" w:lineRule="auto"/>
        <w:ind w:left="36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Материалы расходуются рационально; потери продукта сведены к минимуму.</w:t>
      </w:r>
    </w:p>
    <w:p w14:paraId="38DDE97C" w14:textId="77777777" w:rsidR="00F14BE1" w:rsidRDefault="00F14BE1" w:rsidP="00CA00C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4531D54" w14:textId="77777777" w:rsidR="004709FE" w:rsidRDefault="00042EA0" w:rsidP="00D108C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</w:t>
      </w:r>
      <w:r w:rsidR="00CA1506">
        <w:rPr>
          <w:rFonts w:ascii="Times New Roman" w:hAnsi="Times New Roman"/>
          <w:b/>
          <w:sz w:val="28"/>
          <w:szCs w:val="28"/>
        </w:rPr>
        <w:t>2</w:t>
      </w:r>
    </w:p>
    <w:p w14:paraId="7398ECD7" w14:textId="77777777" w:rsidR="00D108C3" w:rsidRPr="00F2186C" w:rsidRDefault="00CA1506" w:rsidP="00D108C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108C3" w:rsidRPr="00F2186C">
        <w:rPr>
          <w:rFonts w:ascii="Times New Roman" w:hAnsi="Times New Roman"/>
          <w:b/>
          <w:sz w:val="28"/>
          <w:szCs w:val="28"/>
        </w:rPr>
        <w:t xml:space="preserve">СПА уход </w:t>
      </w:r>
      <w:r w:rsidR="00D108C3">
        <w:rPr>
          <w:rFonts w:ascii="Times New Roman" w:hAnsi="Times New Roman"/>
          <w:b/>
          <w:sz w:val="28"/>
          <w:szCs w:val="28"/>
        </w:rPr>
        <w:t xml:space="preserve">за телом </w:t>
      </w:r>
      <w:r w:rsidR="00D108C3" w:rsidRPr="00F2186C">
        <w:rPr>
          <w:rFonts w:ascii="Times New Roman" w:hAnsi="Times New Roman"/>
          <w:b/>
          <w:sz w:val="28"/>
          <w:szCs w:val="28"/>
        </w:rPr>
        <w:t>с</w:t>
      </w:r>
      <w:r w:rsidR="00D108C3">
        <w:rPr>
          <w:rFonts w:ascii="Times New Roman" w:hAnsi="Times New Roman"/>
          <w:b/>
          <w:sz w:val="28"/>
          <w:szCs w:val="28"/>
        </w:rPr>
        <w:t xml:space="preserve"> </w:t>
      </w:r>
      <w:r w:rsidR="00174480">
        <w:rPr>
          <w:rFonts w:ascii="Times New Roman" w:hAnsi="Times New Roman"/>
          <w:b/>
          <w:sz w:val="28"/>
          <w:szCs w:val="28"/>
        </w:rPr>
        <w:t>массажем  головы</w:t>
      </w:r>
    </w:p>
    <w:p w14:paraId="4CC2DF54" w14:textId="77777777" w:rsidR="00D108C3" w:rsidRPr="00F2186C" w:rsidRDefault="00D108C3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Рабочее место подготовлено к проведению процедуры.</w:t>
      </w:r>
    </w:p>
    <w:p w14:paraId="6AFE70A8" w14:textId="77777777" w:rsidR="00D108C3" w:rsidRPr="00F2186C" w:rsidRDefault="00D108C3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Состоял</w:t>
      </w:r>
      <w:r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F2186C">
        <w:rPr>
          <w:rFonts w:ascii="Times New Roman" w:eastAsia="Calibri" w:hAnsi="Times New Roman"/>
          <w:sz w:val="28"/>
          <w:szCs w:val="28"/>
          <w:lang w:eastAsia="en-US"/>
        </w:rPr>
        <w:t xml:space="preserve">сь знакомство с </w:t>
      </w:r>
      <w:r w:rsidR="00174480">
        <w:rPr>
          <w:rFonts w:ascii="Times New Roman" w:eastAsia="Calibri" w:hAnsi="Times New Roman"/>
          <w:sz w:val="28"/>
          <w:szCs w:val="28"/>
          <w:lang w:eastAsia="en-US"/>
        </w:rPr>
        <w:t>клиентом</w:t>
      </w:r>
      <w:r w:rsidRPr="00F2186C">
        <w:rPr>
          <w:rFonts w:ascii="Times New Roman" w:eastAsia="Calibri" w:hAnsi="Times New Roman"/>
          <w:sz w:val="28"/>
          <w:szCs w:val="28"/>
          <w:lang w:eastAsia="en-US"/>
        </w:rPr>
        <w:t xml:space="preserve"> и краткая беседа.</w:t>
      </w:r>
    </w:p>
    <w:p w14:paraId="3E34C063" w14:textId="77777777" w:rsidR="00D108C3" w:rsidRPr="00F2186C" w:rsidRDefault="00174480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Клиент</w:t>
      </w:r>
      <w:r w:rsidR="00D108C3" w:rsidRPr="00F2186C">
        <w:rPr>
          <w:rFonts w:ascii="Times New Roman" w:eastAsia="Calibri" w:hAnsi="Times New Roman"/>
          <w:sz w:val="28"/>
          <w:szCs w:val="28"/>
          <w:lang w:eastAsia="en-US"/>
        </w:rPr>
        <w:t xml:space="preserve"> заранее переодет в одноразовое белье, тапочки и махровый халат.</w:t>
      </w:r>
    </w:p>
    <w:p w14:paraId="08C56A6A" w14:textId="77777777" w:rsidR="00D108C3" w:rsidRPr="00F2186C" w:rsidRDefault="00174480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Клиент</w:t>
      </w:r>
      <w:r w:rsidR="00D108C3" w:rsidRPr="00F2186C">
        <w:rPr>
          <w:rFonts w:ascii="Times New Roman" w:eastAsia="Calibri" w:hAnsi="Times New Roman"/>
          <w:sz w:val="28"/>
          <w:szCs w:val="28"/>
          <w:lang w:eastAsia="en-US"/>
        </w:rPr>
        <w:t xml:space="preserve"> правильно и комфортно размещен на кушетке. Тапочки </w:t>
      </w:r>
      <w:r w:rsidR="00D108C3">
        <w:rPr>
          <w:rFonts w:ascii="Times New Roman" w:eastAsia="Calibri" w:hAnsi="Times New Roman"/>
          <w:sz w:val="28"/>
          <w:szCs w:val="28"/>
          <w:lang w:eastAsia="en-US"/>
        </w:rPr>
        <w:t>аккуратно убраны</w:t>
      </w:r>
      <w:r w:rsidR="00D108C3" w:rsidRPr="00F2186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8900CD2" w14:textId="77777777" w:rsidR="00D108C3" w:rsidRPr="00F2186C" w:rsidRDefault="00D108C3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Косметик продезинфицировал руки антисептиком.</w:t>
      </w:r>
    </w:p>
    <w:p w14:paraId="6948A37C" w14:textId="77777777" w:rsidR="00D108C3" w:rsidRPr="00F2186C" w:rsidRDefault="00D108C3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 xml:space="preserve">Перед началом процедуры стопы </w:t>
      </w:r>
      <w:r w:rsidR="00174480">
        <w:rPr>
          <w:rFonts w:ascii="Times New Roman" w:eastAsia="Calibri" w:hAnsi="Times New Roman"/>
          <w:sz w:val="28"/>
          <w:szCs w:val="28"/>
          <w:lang w:eastAsia="en-US"/>
        </w:rPr>
        <w:t>клиента</w:t>
      </w:r>
      <w:r w:rsidRPr="00F2186C">
        <w:rPr>
          <w:rFonts w:ascii="Times New Roman" w:eastAsia="Calibri" w:hAnsi="Times New Roman"/>
          <w:sz w:val="28"/>
          <w:szCs w:val="28"/>
          <w:lang w:eastAsia="en-US"/>
        </w:rPr>
        <w:t xml:space="preserve"> обработаны антисептиком.</w:t>
      </w:r>
    </w:p>
    <w:p w14:paraId="22B4CC07" w14:textId="77777777" w:rsidR="00D108C3" w:rsidRPr="00F2186C" w:rsidRDefault="00174480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Проведено очищение кожи спины (поверхностное очищение гелем для душа в сочетании со скрабом)</w:t>
      </w:r>
      <w:r w:rsidR="00D108C3" w:rsidRPr="00F2186C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108C3">
        <w:rPr>
          <w:rFonts w:ascii="Times New Roman" w:eastAsia="Calibri" w:hAnsi="Times New Roman"/>
          <w:sz w:val="28"/>
          <w:szCs w:val="28"/>
          <w:lang w:eastAsia="en-US"/>
        </w:rPr>
        <w:t>Частицы скраба тщательно удалены.</w:t>
      </w:r>
    </w:p>
    <w:p w14:paraId="0D03E550" w14:textId="77777777" w:rsidR="00174480" w:rsidRDefault="00174480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Маска на спину с добавлением сухих растений нанесена и покрыта пленкой/фольгой для сохранения тепла</w:t>
      </w:r>
      <w:r w:rsidR="00D108C3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980ED73" w14:textId="77777777" w:rsidR="00174480" w:rsidRDefault="00174480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Экспозиция маски выдержана. </w:t>
      </w:r>
    </w:p>
    <w:p w14:paraId="1222483F" w14:textId="77777777" w:rsidR="00D108C3" w:rsidRPr="00F2186C" w:rsidRDefault="00174480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Массаж головы во время экспозиции маски выполнен.</w:t>
      </w:r>
    </w:p>
    <w:p w14:paraId="483A48D7" w14:textId="77777777" w:rsidR="00D108C3" w:rsidRDefault="00D108C3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Обертывание/маска удалено полностью, нет следов косметического средства на коже, белье и кушетке.</w:t>
      </w:r>
    </w:p>
    <w:p w14:paraId="7F094388" w14:textId="77777777" w:rsidR="00174480" w:rsidRDefault="00174480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Массаж спины с использованием ароматических масел выполнен. Продемонстрировано минимум 5 видов классических приемов массажа.</w:t>
      </w:r>
    </w:p>
    <w:p w14:paraId="2170BA09" w14:textId="77777777" w:rsidR="00174480" w:rsidRPr="00F2186C" w:rsidRDefault="00174480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Остатки массажного средства тщательно удалены.</w:t>
      </w:r>
    </w:p>
    <w:p w14:paraId="7C9DA808" w14:textId="77777777" w:rsidR="00D108C3" w:rsidRPr="00F2186C" w:rsidRDefault="00D108C3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В ходе процедуры косметик заботится о сохранении комфорта и достоинства гостя</w:t>
      </w:r>
      <w:r>
        <w:rPr>
          <w:rFonts w:ascii="Times New Roman" w:eastAsia="Calibri" w:hAnsi="Times New Roman"/>
          <w:sz w:val="28"/>
          <w:szCs w:val="28"/>
          <w:lang w:eastAsia="en-US"/>
        </w:rPr>
        <w:t>; использует валики под колени, щиколотки, шею.</w:t>
      </w:r>
    </w:p>
    <w:p w14:paraId="47444706" w14:textId="77777777" w:rsidR="00D108C3" w:rsidRPr="00F2186C" w:rsidRDefault="00D108C3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Материалы расходуются рационально; потери продукта сведены к минимуму</w:t>
      </w:r>
    </w:p>
    <w:p w14:paraId="21657E6F" w14:textId="77777777" w:rsidR="00D108C3" w:rsidRPr="00F2186C" w:rsidRDefault="00D108C3" w:rsidP="00D108C3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Косметик рационально организует рабочее место. </w:t>
      </w:r>
    </w:p>
    <w:p w14:paraId="4DB02637" w14:textId="77777777" w:rsidR="00D108C3" w:rsidRPr="00F2186C" w:rsidRDefault="00D108C3" w:rsidP="00F14BE1">
      <w:pPr>
        <w:rPr>
          <w:rFonts w:ascii="Times New Roman" w:hAnsi="Times New Roman"/>
          <w:b/>
          <w:sz w:val="28"/>
          <w:szCs w:val="28"/>
        </w:rPr>
      </w:pPr>
    </w:p>
    <w:p w14:paraId="79B6E72A" w14:textId="77777777" w:rsidR="004709FE" w:rsidRDefault="00F14BE1" w:rsidP="00F14BE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2186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 w:rsidR="00CA1506">
        <w:rPr>
          <w:rFonts w:ascii="Times New Roman" w:hAnsi="Times New Roman"/>
          <w:b/>
          <w:sz w:val="28"/>
          <w:szCs w:val="28"/>
        </w:rPr>
        <w:t xml:space="preserve">1  </w:t>
      </w:r>
    </w:p>
    <w:p w14:paraId="78CF38A1" w14:textId="77777777" w:rsidR="00F14BE1" w:rsidRPr="00F2186C" w:rsidRDefault="00F14BE1" w:rsidP="00F14BE1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2186C">
        <w:rPr>
          <w:rFonts w:ascii="Times New Roman" w:hAnsi="Times New Roman"/>
          <w:b/>
          <w:sz w:val="28"/>
          <w:szCs w:val="28"/>
        </w:rPr>
        <w:t xml:space="preserve">Макияж  </w:t>
      </w:r>
      <w:r w:rsidR="0084446D">
        <w:rPr>
          <w:rFonts w:ascii="Times New Roman" w:hAnsi="Times New Roman"/>
          <w:b/>
          <w:sz w:val="28"/>
          <w:szCs w:val="28"/>
        </w:rPr>
        <w:t>«нюд» с эффектом сияющей кожи</w:t>
      </w:r>
      <w:r w:rsidRPr="00F2186C">
        <w:rPr>
          <w:rFonts w:ascii="Times New Roman" w:hAnsi="Times New Roman"/>
          <w:b/>
          <w:sz w:val="28"/>
          <w:szCs w:val="28"/>
        </w:rPr>
        <w:t>.</w:t>
      </w:r>
    </w:p>
    <w:p w14:paraId="40BC7ACA" w14:textId="77777777" w:rsidR="00F14BE1" w:rsidRPr="00F2186C" w:rsidRDefault="00F14BE1" w:rsidP="00192507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Рабочее место подготовлено. Все инструменты и аксессуары аккуратно разложены на рабочем месте.</w:t>
      </w:r>
    </w:p>
    <w:p w14:paraId="19BF6C6E" w14:textId="77777777" w:rsidR="00F14BE1" w:rsidRPr="00F2186C" w:rsidRDefault="00F14BE1" w:rsidP="00192507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Косметик готов к выполнению макияжа; руки продезинфицированы.</w:t>
      </w:r>
    </w:p>
    <w:p w14:paraId="5FAF71A7" w14:textId="77777777" w:rsidR="00F14BE1" w:rsidRPr="00F2186C" w:rsidRDefault="00F14BE1" w:rsidP="00192507">
      <w:pPr>
        <w:numPr>
          <w:ilvl w:val="0"/>
          <w:numId w:val="4"/>
        </w:numPr>
        <w:spacing w:line="360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Инструменты для нанесения макияжа аккуратно расположены в зоне оказания услуги и используются в соответствии с технологией и санитарно-гигиеническими требованиями.</w:t>
      </w:r>
    </w:p>
    <w:p w14:paraId="68A80EA0" w14:textId="77777777" w:rsidR="00F14BE1" w:rsidRPr="00F2186C" w:rsidRDefault="00F14BE1" w:rsidP="00192507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Кожа подготовлена к макияжу (нанесен праймер/ база).</w:t>
      </w:r>
    </w:p>
    <w:p w14:paraId="1245ECBD" w14:textId="77777777" w:rsidR="0084446D" w:rsidRPr="0084446D" w:rsidRDefault="0084446D" w:rsidP="00192507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Макияж «нюд» с эффектом сияющей кожи выполнен. Видимые дефекты кожи скорректированы. </w:t>
      </w:r>
    </w:p>
    <w:p w14:paraId="1F97D59F" w14:textId="77777777" w:rsidR="0084446D" w:rsidRPr="0084446D" w:rsidRDefault="0084446D" w:rsidP="00192507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Макияж выглядит натурально, освежает лицо</w:t>
      </w:r>
      <w:r w:rsidR="0036272A">
        <w:rPr>
          <w:rFonts w:ascii="Times New Roman" w:eastAsia="Calibri" w:hAnsi="Times New Roman"/>
          <w:sz w:val="28"/>
          <w:szCs w:val="28"/>
          <w:lang w:eastAsia="en-US"/>
        </w:rPr>
        <w:t>; эффект сияющей кожи достигнут.</w:t>
      </w:r>
    </w:p>
    <w:p w14:paraId="1EEAE8C4" w14:textId="77777777" w:rsidR="00F14BE1" w:rsidRPr="00F2186C" w:rsidRDefault="00F14BE1" w:rsidP="00192507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Макияж нанесен с</w:t>
      </w:r>
      <w:r w:rsidR="0084446D">
        <w:rPr>
          <w:rFonts w:ascii="Times New Roman" w:eastAsia="Calibri" w:hAnsi="Times New Roman"/>
          <w:sz w:val="28"/>
          <w:szCs w:val="28"/>
          <w:lang w:eastAsia="en-US"/>
        </w:rPr>
        <w:t>имметрично; пропорции выдержаны</w:t>
      </w:r>
      <w:r w:rsidRPr="00F2186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34F05CED" w14:textId="77777777" w:rsidR="00F14BE1" w:rsidRPr="00F2186C" w:rsidRDefault="00F14BE1" w:rsidP="00192507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Средства декоративной косметики (тон, румяна, тени) хорошо растушеваны на коже. Растушевки «чистые».</w:t>
      </w:r>
    </w:p>
    <w:p w14:paraId="0429D302" w14:textId="77777777" w:rsidR="00F14BE1" w:rsidRPr="00F2186C" w:rsidRDefault="00F14BE1" w:rsidP="00192507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Модель подготовлена к демонстрации работы.</w:t>
      </w:r>
    </w:p>
    <w:p w14:paraId="53909E36" w14:textId="77777777" w:rsidR="00F14BE1" w:rsidRPr="00F2186C" w:rsidRDefault="00F14BE1" w:rsidP="00192507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По окончании процедуры рабочее место убрано и приведено в порядок.</w:t>
      </w:r>
    </w:p>
    <w:p w14:paraId="6E125714" w14:textId="77777777" w:rsidR="00F14BE1" w:rsidRPr="00F2186C" w:rsidRDefault="00564ADD" w:rsidP="00F14BE1">
      <w:pPr>
        <w:ind w:left="720"/>
        <w:contextualSpacing/>
        <w:rPr>
          <w:rFonts w:ascii="Times New Roman" w:eastAsia="Calibri" w:hAnsi="Times New Roman"/>
          <w:lang w:eastAsia="en-US"/>
        </w:rPr>
      </w:pPr>
      <w:r>
        <w:rPr>
          <w:noProof/>
        </w:rPr>
        <w:drawing>
          <wp:inline distT="0" distB="0" distL="0" distR="0" wp14:anchorId="4089FB64" wp14:editId="087DF42A">
            <wp:extent cx="1602464" cy="1602464"/>
            <wp:effectExtent l="0" t="0" r="0" b="0"/>
            <wp:docPr id="5" name="Рисунок 5" descr="https://avatars.mds.yandex.net/get-zen_doc/1110951/pub_5cfe8546d415c800b04cbc57_5cfe9b9f1b104c00afefc048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get-zen_doc/1110951/pub_5cfe8546d415c800b04cbc57_5cfe9b9f1b104c00afefc048/scale_120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026" cy="1602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/>
          <w:lang w:eastAsia="en-US"/>
        </w:rPr>
        <w:t xml:space="preserve"> </w:t>
      </w:r>
      <w:r>
        <w:rPr>
          <w:noProof/>
        </w:rPr>
        <w:drawing>
          <wp:inline distT="0" distB="0" distL="0" distR="0" wp14:anchorId="630C91A6" wp14:editId="743C7574">
            <wp:extent cx="1945235" cy="1598687"/>
            <wp:effectExtent l="0" t="0" r="0" b="1905"/>
            <wp:docPr id="6" name="Рисунок 6" descr="https://avatars.mds.yandex.net/get-pdb/790806/cb035600-57eb-4335-9837-7fc7c8d280f7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avatars.mds.yandex.net/get-pdb/790806/cb035600-57eb-4335-9837-7fc7c8d280f7/s1200?webp=fals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0224" cy="160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2A56" w:rsidRPr="007B2A56">
        <w:rPr>
          <w:noProof/>
        </w:rPr>
        <w:t xml:space="preserve"> </w:t>
      </w:r>
      <w:r w:rsidR="007B2A56">
        <w:rPr>
          <w:noProof/>
        </w:rPr>
        <w:drawing>
          <wp:inline distT="0" distB="0" distL="0" distR="0" wp14:anchorId="4E72CF69" wp14:editId="258BDB1E">
            <wp:extent cx="1200439" cy="1599548"/>
            <wp:effectExtent l="0" t="0" r="0" b="1270"/>
            <wp:docPr id="8" name="Рисунок 8" descr="https://scontent-frt3-1.xx.fbcdn.net/v/t1.0-9/118401775_3211960168893351_8237992412305298573_n.jpg?_nc_cat=102&amp;_nc_sid=8bfeb9&amp;_nc_ohc=mcFSXinAWgIAX9hJYCb&amp;_nc_ht=scontent-frt3-1.xx&amp;oh=0a3003e9f847bc91da1a7277cc49ec4f&amp;oe=5F706E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content-frt3-1.xx.fbcdn.net/v/t1.0-9/118401775_3211960168893351_8237992412305298573_n.jpg?_nc_cat=102&amp;_nc_sid=8bfeb9&amp;_nc_ohc=mcFSXinAWgIAX9hJYCb&amp;_nc_ht=scontent-frt3-1.xx&amp;oh=0a3003e9f847bc91da1a7277cc49ec4f&amp;oe=5F706E5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455" cy="1603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395D2" w14:textId="77777777" w:rsidR="004E2BF2" w:rsidRDefault="004E2BF2" w:rsidP="0084446D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EB7875C" w14:textId="77777777" w:rsidR="004709FE" w:rsidRDefault="004709FE" w:rsidP="00CA00CD">
      <w:pPr>
        <w:spacing w:line="360" w:lineRule="auto"/>
        <w:contextualSpacing/>
        <w:rPr>
          <w:rFonts w:ascii="Times New Roman" w:eastAsia="Calibri" w:hAnsi="Times New Roman"/>
          <w:b/>
          <w:sz w:val="28"/>
          <w:lang w:eastAsia="en-US"/>
        </w:rPr>
      </w:pPr>
    </w:p>
    <w:p w14:paraId="51D0A7BE" w14:textId="77777777" w:rsidR="001C7E84" w:rsidRPr="0095278D" w:rsidRDefault="00042EA0" w:rsidP="00CA1506">
      <w:pPr>
        <w:spacing w:line="360" w:lineRule="auto"/>
        <w:ind w:left="720"/>
        <w:contextualSpacing/>
        <w:rPr>
          <w:rFonts w:ascii="Times New Roman" w:eastAsia="Calibri" w:hAnsi="Times New Roman"/>
          <w:b/>
          <w:sz w:val="28"/>
          <w:lang w:eastAsia="en-US"/>
        </w:rPr>
      </w:pPr>
      <w:r>
        <w:rPr>
          <w:rFonts w:ascii="Times New Roman" w:eastAsia="Calibri" w:hAnsi="Times New Roman"/>
          <w:b/>
          <w:sz w:val="28"/>
          <w:lang w:eastAsia="en-US"/>
        </w:rPr>
        <w:lastRenderedPageBreak/>
        <w:t xml:space="preserve"> Е</w:t>
      </w:r>
      <w:r w:rsidR="00CA1506">
        <w:rPr>
          <w:rFonts w:ascii="Times New Roman" w:eastAsia="Calibri" w:hAnsi="Times New Roman"/>
          <w:b/>
          <w:sz w:val="28"/>
          <w:lang w:eastAsia="en-US"/>
        </w:rPr>
        <w:t xml:space="preserve">1    </w:t>
      </w:r>
      <w:r w:rsidR="001C7E84" w:rsidRPr="0095278D">
        <w:rPr>
          <w:rFonts w:ascii="Times New Roman" w:eastAsia="Calibri" w:hAnsi="Times New Roman"/>
          <w:b/>
          <w:sz w:val="28"/>
          <w:lang w:eastAsia="en-US"/>
        </w:rPr>
        <w:t>Наращивание ресниц</w:t>
      </w:r>
    </w:p>
    <w:p w14:paraId="4CBFFD43" w14:textId="77777777" w:rsidR="001C7E84" w:rsidRDefault="001C7E84" w:rsidP="001C7E8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Косметик  готов  к процедуре.</w:t>
      </w:r>
    </w:p>
    <w:p w14:paraId="7C63D9FD" w14:textId="77777777" w:rsidR="001C7E84" w:rsidRPr="00616EC6" w:rsidRDefault="001C7E84" w:rsidP="001C7E8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16EC6">
        <w:rPr>
          <w:rFonts w:ascii="Times New Roman" w:eastAsia="Calibri" w:hAnsi="Times New Roman"/>
          <w:sz w:val="28"/>
          <w:szCs w:val="28"/>
          <w:lang w:eastAsia="en-US"/>
        </w:rPr>
        <w:t>Рабочее место подготовлено в соответствии с санитарно-гигиеническими требованиями.</w:t>
      </w:r>
    </w:p>
    <w:p w14:paraId="1DAEB945" w14:textId="77777777" w:rsidR="001C7E84" w:rsidRDefault="001C7E84" w:rsidP="001C7E8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Защитные патчи наложены праввильно. Кожа обезжирена.</w:t>
      </w:r>
    </w:p>
    <w:p w14:paraId="5306575E" w14:textId="77777777" w:rsidR="001C7E84" w:rsidRDefault="001C7E84" w:rsidP="001C7E8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Ресницы наращены на обоих глазах (минимум 60 шт. на каждом; использованы ресницы 3-х размеров). </w:t>
      </w:r>
    </w:p>
    <w:p w14:paraId="3552A00B" w14:textId="77777777" w:rsidR="001C7E84" w:rsidRDefault="001C7E84" w:rsidP="001C7E8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Ресницы наращиваются посекционно, параллельно на обоих глазах.</w:t>
      </w:r>
    </w:p>
    <w:p w14:paraId="3DD2993E" w14:textId="77777777" w:rsidR="001C7E84" w:rsidRDefault="001C7E84" w:rsidP="001C7E8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 каждой натуральной реснице прикреплена искусственная.</w:t>
      </w:r>
    </w:p>
    <w:p w14:paraId="534DB1CB" w14:textId="77777777" w:rsidR="001C7E84" w:rsidRDefault="001C7E84" w:rsidP="001C7E8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Ресницы надежно закреплены; на ресницах нет следов клея.</w:t>
      </w:r>
    </w:p>
    <w:p w14:paraId="66AAA384" w14:textId="77777777" w:rsidR="001C7E84" w:rsidRDefault="001C7E84" w:rsidP="001C7E8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Ресницы закреплены на правильном расстоянии от ресничного края и в верном направлении; нет пробелов и перекрещенных ресниц.</w:t>
      </w:r>
    </w:p>
    <w:p w14:paraId="3B4FF8F0" w14:textId="77777777" w:rsidR="001C7E84" w:rsidRPr="00F2186C" w:rsidRDefault="001C7E84" w:rsidP="001C7E8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Ресницы наращены симметрично на обоих глазах; общий вид сбалансированный; ресницы выглядят густыми и пушистыми.</w:t>
      </w:r>
    </w:p>
    <w:p w14:paraId="060DDDF1" w14:textId="77777777" w:rsidR="001C7E84" w:rsidRDefault="001C7E84" w:rsidP="001C7E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5D08165B" w14:textId="77777777" w:rsidR="001C7E84" w:rsidRDefault="001C7E84" w:rsidP="00CA00CD">
      <w:pPr>
        <w:spacing w:line="360" w:lineRule="auto"/>
        <w:contextualSpacing/>
        <w:rPr>
          <w:rFonts w:ascii="Times New Roman" w:eastAsia="Calibri" w:hAnsi="Times New Roman"/>
          <w:b/>
          <w:sz w:val="28"/>
          <w:lang w:eastAsia="en-US"/>
        </w:rPr>
      </w:pPr>
    </w:p>
    <w:p w14:paraId="1A4E768E" w14:textId="77777777" w:rsidR="00F14BE1" w:rsidRPr="00F2186C" w:rsidRDefault="00F14BE1" w:rsidP="00CA1506">
      <w:pPr>
        <w:spacing w:line="360" w:lineRule="auto"/>
        <w:ind w:left="720"/>
        <w:contextualSpacing/>
        <w:rPr>
          <w:rFonts w:ascii="Times New Roman" w:eastAsia="Calibri" w:hAnsi="Times New Roman"/>
          <w:b/>
          <w:sz w:val="28"/>
          <w:lang w:eastAsia="en-US"/>
        </w:rPr>
      </w:pPr>
      <w:r>
        <w:rPr>
          <w:rFonts w:ascii="Times New Roman" w:eastAsia="Calibri" w:hAnsi="Times New Roman"/>
          <w:b/>
          <w:sz w:val="28"/>
          <w:lang w:val="en-US" w:eastAsia="en-US"/>
        </w:rPr>
        <w:t>F</w:t>
      </w:r>
      <w:r w:rsidRPr="00F2186C">
        <w:rPr>
          <w:rFonts w:ascii="Times New Roman" w:eastAsia="Calibri" w:hAnsi="Times New Roman"/>
          <w:b/>
          <w:sz w:val="28"/>
          <w:lang w:eastAsia="en-US"/>
        </w:rPr>
        <w:t xml:space="preserve"> </w:t>
      </w:r>
      <w:r w:rsidR="00CA1506">
        <w:rPr>
          <w:rFonts w:ascii="Times New Roman" w:eastAsia="Calibri" w:hAnsi="Times New Roman"/>
          <w:b/>
          <w:sz w:val="28"/>
          <w:lang w:eastAsia="en-US"/>
        </w:rPr>
        <w:t xml:space="preserve">1  </w:t>
      </w:r>
      <w:r w:rsidRPr="00F2186C">
        <w:rPr>
          <w:rFonts w:ascii="Times New Roman" w:eastAsia="Calibri" w:hAnsi="Times New Roman"/>
          <w:b/>
          <w:sz w:val="28"/>
          <w:lang w:eastAsia="en-US"/>
        </w:rPr>
        <w:t xml:space="preserve">Шугаринг </w:t>
      </w:r>
      <w:r w:rsidR="00D108C3">
        <w:rPr>
          <w:rFonts w:ascii="Times New Roman" w:eastAsia="Calibri" w:hAnsi="Times New Roman"/>
          <w:b/>
          <w:sz w:val="28"/>
          <w:lang w:eastAsia="en-US"/>
        </w:rPr>
        <w:t>голеней</w:t>
      </w:r>
    </w:p>
    <w:p w14:paraId="4F26E2BA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Клиент готов к процедуре и заранее переодет в одноразовое белье</w:t>
      </w:r>
    </w:p>
    <w:p w14:paraId="21D4DBCE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Косметик  готов  к процедуре, руки продезинфецированы, надет фартук и перчатки.</w:t>
      </w:r>
    </w:p>
    <w:p w14:paraId="7E012654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Рабочее место подготовлено в соответствии с санитарно-гигиеническими требованиями.</w:t>
      </w:r>
    </w:p>
    <w:p w14:paraId="0D286313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Косметическое средство для временного удаления волос (сахарная паста) подготовлено в соответствии с технологией.</w:t>
      </w:r>
    </w:p>
    <w:p w14:paraId="616D7B6F" w14:textId="77777777" w:rsidR="00F14BE1" w:rsidRPr="00F2186C" w:rsidRDefault="00D108C3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Клиент</w:t>
      </w:r>
      <w:r w:rsidR="00F14BE1" w:rsidRPr="00F2186C">
        <w:rPr>
          <w:rFonts w:ascii="Times New Roman" w:eastAsia="Calibri" w:hAnsi="Times New Roman"/>
          <w:sz w:val="28"/>
          <w:szCs w:val="28"/>
          <w:lang w:eastAsia="en-US"/>
        </w:rPr>
        <w:t xml:space="preserve"> в комфортном положении, оптимальном для данной процедуры и обрабатываемой поверхности; одежда и белье защищены.</w:t>
      </w:r>
    </w:p>
    <w:p w14:paraId="40253F9E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В ходе процедуры косметик заботится о сохранении комфорта и достоинства клиента.</w:t>
      </w:r>
    </w:p>
    <w:p w14:paraId="7006789F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Проведена преддепиляционная  обработка  зоны </w:t>
      </w:r>
      <w:r w:rsidR="00D108C3">
        <w:rPr>
          <w:rFonts w:ascii="Times New Roman" w:eastAsia="Calibri" w:hAnsi="Times New Roman"/>
          <w:sz w:val="28"/>
          <w:szCs w:val="28"/>
          <w:lang w:eastAsia="en-US"/>
        </w:rPr>
        <w:t>голеней</w:t>
      </w:r>
      <w:r w:rsidRPr="00F2186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434E5F00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lastRenderedPageBreak/>
        <w:t>Косметик нанес тальк и верно определил направление роста волос.</w:t>
      </w:r>
    </w:p>
    <w:p w14:paraId="309F6AED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 xml:space="preserve">Сахарная паста нанесена и удалена согласно протоколу. </w:t>
      </w:r>
    </w:p>
    <w:p w14:paraId="6ED5DD76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Кожа хорошо натягивается и фиксируется при удалении волос. Косметик помогает гостю принимать позу, удобную для процедуры.</w:t>
      </w:r>
    </w:p>
    <w:p w14:paraId="1D9DF021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Материалы расходуются рационально; потери продукта сведены к минимуму.</w:t>
      </w:r>
    </w:p>
    <w:p w14:paraId="4F11E9FE" w14:textId="77777777" w:rsidR="00F14BE1" w:rsidRPr="00F2186C" w:rsidRDefault="00F14BE1" w:rsidP="00192507">
      <w:pPr>
        <w:numPr>
          <w:ilvl w:val="0"/>
          <w:numId w:val="3"/>
        </w:numPr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Отходы утилизируются в соответствии с санитарно-гигиеническими требованиями.</w:t>
      </w:r>
    </w:p>
    <w:p w14:paraId="7D4AA477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Все волосы удалены без травм для кожи. Оставшиеся волосы удалены пинцетом.</w:t>
      </w:r>
    </w:p>
    <w:p w14:paraId="3394585A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После процедуры,  кожа обрабатывается  специальными средствами. Кожа чистая и сухая; без следов сахарной пасты.</w:t>
      </w:r>
    </w:p>
    <w:p w14:paraId="5D0E368E" w14:textId="77777777" w:rsidR="00F14BE1" w:rsidRPr="00F2186C" w:rsidRDefault="00F14BE1" w:rsidP="00192507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2186C">
        <w:rPr>
          <w:rFonts w:ascii="Times New Roman" w:eastAsia="Calibri" w:hAnsi="Times New Roman"/>
          <w:sz w:val="28"/>
          <w:szCs w:val="28"/>
          <w:lang w:eastAsia="en-US"/>
        </w:rPr>
        <w:t>По окончании процедуры рабочее место убрано и  приведено в порядок.</w:t>
      </w:r>
    </w:p>
    <w:p w14:paraId="054FD8D4" w14:textId="77777777" w:rsidR="00F14BE1" w:rsidRDefault="00F14BE1" w:rsidP="00F14BE1">
      <w:pPr>
        <w:pStyle w:val="a6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hAnsi="Times New Roman"/>
          <w:sz w:val="28"/>
        </w:rPr>
      </w:pPr>
    </w:p>
    <w:p w14:paraId="633DFE6D" w14:textId="77777777" w:rsidR="00CA00CD" w:rsidRDefault="00CA00CD" w:rsidP="00F14BE1">
      <w:pPr>
        <w:pStyle w:val="a6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hAnsi="Times New Roman"/>
          <w:sz w:val="28"/>
        </w:rPr>
      </w:pPr>
    </w:p>
    <w:p w14:paraId="5C568B64" w14:textId="77777777" w:rsidR="00CA00CD" w:rsidRDefault="00CA00CD" w:rsidP="00F14BE1">
      <w:pPr>
        <w:pStyle w:val="a6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hAnsi="Times New Roman"/>
          <w:sz w:val="28"/>
        </w:rPr>
      </w:pPr>
    </w:p>
    <w:p w14:paraId="7F2E5577" w14:textId="77777777" w:rsidR="00F14BE1" w:rsidRPr="00700DF5" w:rsidRDefault="00F14BE1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0DF5">
        <w:rPr>
          <w:rFonts w:ascii="Times New Roman" w:hAnsi="Times New Roman"/>
          <w:sz w:val="28"/>
        </w:rPr>
        <w:t xml:space="preserve">Аспекты оценивания могут быть изменены (может быть изменено количество аспектов </w:t>
      </w:r>
      <w:r w:rsidRPr="00700DF5">
        <w:rPr>
          <w:rFonts w:ascii="Times New Roman" w:hAnsi="Times New Roman"/>
          <w:sz w:val="28"/>
          <w:szCs w:val="28"/>
        </w:rPr>
        <w:t xml:space="preserve">оценки и их «вес») путем обсуждения экспертами на дискуссионном форуме, а также на совещании экспертов  в день С-2. </w:t>
      </w:r>
    </w:p>
    <w:p w14:paraId="2F91A3C7" w14:textId="77777777" w:rsidR="00F14BE1" w:rsidRDefault="00F14BE1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0DF5">
        <w:rPr>
          <w:rFonts w:ascii="Times New Roman" w:hAnsi="Times New Roman"/>
          <w:sz w:val="28"/>
          <w:szCs w:val="28"/>
        </w:rPr>
        <w:t>Аспекты оценивания утверждаются большинством голосов экспертов. Данные изменения включаются в 30% изменений конкурсного задания.</w:t>
      </w:r>
    </w:p>
    <w:p w14:paraId="0144D25A" w14:textId="77777777" w:rsidR="00EE5423" w:rsidRDefault="00EE5423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8467DFE" w14:textId="77777777" w:rsidR="00EE5423" w:rsidRDefault="00EE5423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5C5510" w14:textId="77777777" w:rsidR="00CA00CD" w:rsidRDefault="00CA00CD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381950" w14:textId="77777777" w:rsidR="00CA00CD" w:rsidRDefault="00CA00CD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2FC504" w14:textId="77777777" w:rsidR="00CA00CD" w:rsidRDefault="00CA00CD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A5F1B6" w14:textId="77777777" w:rsidR="00CA00CD" w:rsidRDefault="00CA00CD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336A2FE" w14:textId="77777777" w:rsidR="00CA00CD" w:rsidRDefault="00CA00CD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217B5E1" w14:textId="77777777" w:rsidR="00CA00CD" w:rsidRDefault="00CA00CD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A936C7" w14:textId="77777777" w:rsidR="00EE5423" w:rsidRPr="00700DF5" w:rsidRDefault="00EE5423" w:rsidP="00F14B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4"/>
    <w:p w14:paraId="10A7596C" w14:textId="77777777" w:rsidR="00F14BE1" w:rsidRPr="002C20C1" w:rsidRDefault="00F14BE1" w:rsidP="00F14BE1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 w:rsidRPr="00991922">
        <w:rPr>
          <w:rFonts w:ascii="Times New Roman" w:hAnsi="Times New Roman"/>
          <w:i w:val="0"/>
          <w:caps/>
          <w:sz w:val="28"/>
          <w:lang w:val="ru-RU"/>
        </w:rPr>
        <w:lastRenderedPageBreak/>
        <w:t>5. Критерии оценки</w:t>
      </w:r>
    </w:p>
    <w:p w14:paraId="7F1E48A4" w14:textId="77777777" w:rsidR="00EE5423" w:rsidRDefault="00F14BE1" w:rsidP="00F14B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>
        <w:rPr>
          <w:rFonts w:ascii="Times New Roman" w:hAnsi="Times New Roman"/>
          <w:sz w:val="28"/>
          <w:szCs w:val="28"/>
        </w:rPr>
        <w:t>судейские и</w:t>
      </w:r>
      <w:r w:rsidRPr="00204718">
        <w:rPr>
          <w:rFonts w:ascii="Times New Roman" w:hAnsi="Times New Roman"/>
          <w:sz w:val="28"/>
          <w:szCs w:val="28"/>
        </w:rPr>
        <w:t xml:space="preserve"> объективные)</w:t>
      </w:r>
      <w:r>
        <w:rPr>
          <w:rFonts w:ascii="Times New Roman" w:hAnsi="Times New Roman"/>
          <w:sz w:val="28"/>
          <w:szCs w:val="28"/>
        </w:rPr>
        <w:t>, см. Таблицу 2</w:t>
      </w:r>
      <w:r w:rsidRPr="00204718">
        <w:rPr>
          <w:rFonts w:ascii="Times New Roman" w:hAnsi="Times New Roman"/>
          <w:sz w:val="28"/>
          <w:szCs w:val="28"/>
        </w:rPr>
        <w:t xml:space="preserve">. </w:t>
      </w:r>
    </w:p>
    <w:p w14:paraId="47D5B590" w14:textId="77777777" w:rsidR="00F14BE1" w:rsidRPr="00204718" w:rsidRDefault="00F14BE1" w:rsidP="00F14BE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 xml:space="preserve">Общее количество баллов задания/модуля по всем критериям оценки составляет </w:t>
      </w:r>
      <w:r w:rsidR="009E4F00">
        <w:rPr>
          <w:rFonts w:ascii="Times New Roman" w:hAnsi="Times New Roman"/>
          <w:sz w:val="28"/>
          <w:szCs w:val="28"/>
        </w:rPr>
        <w:t>56</w:t>
      </w:r>
      <w:r w:rsidRPr="00204718">
        <w:rPr>
          <w:rFonts w:ascii="Times New Roman" w:hAnsi="Times New Roman"/>
          <w:sz w:val="28"/>
          <w:szCs w:val="28"/>
        </w:rPr>
        <w:t>.</w:t>
      </w:r>
    </w:p>
    <w:p w14:paraId="6CA3240F" w14:textId="77777777" w:rsidR="00F14BE1" w:rsidRPr="002B3E73" w:rsidRDefault="00F14BE1" w:rsidP="00F14BE1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B3E7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Таблица 2.</w:t>
      </w:r>
    </w:p>
    <w:tbl>
      <w:tblPr>
        <w:tblStyle w:val="af"/>
        <w:tblW w:w="0" w:type="auto"/>
        <w:tblInd w:w="-176" w:type="dxa"/>
        <w:tblLook w:val="04A0" w:firstRow="1" w:lastRow="0" w:firstColumn="1" w:lastColumn="0" w:noHBand="0" w:noVBand="1"/>
      </w:tblPr>
      <w:tblGrid>
        <w:gridCol w:w="3734"/>
        <w:gridCol w:w="2351"/>
        <w:gridCol w:w="2235"/>
        <w:gridCol w:w="1909"/>
      </w:tblGrid>
      <w:tr w:rsidR="00F14BE1" w:rsidRPr="00F14BE1" w14:paraId="660B325C" w14:textId="77777777" w:rsidTr="00CA00CD">
        <w:tc>
          <w:tcPr>
            <w:tcW w:w="3734" w:type="dxa"/>
          </w:tcPr>
          <w:p w14:paraId="49AB4FFB" w14:textId="77777777" w:rsidR="00F14BE1" w:rsidRPr="00F14BE1" w:rsidRDefault="00F14BE1" w:rsidP="00E8726B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E1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</w:p>
        </w:tc>
        <w:tc>
          <w:tcPr>
            <w:tcW w:w="2351" w:type="dxa"/>
          </w:tcPr>
          <w:p w14:paraId="4C2825D4" w14:textId="77777777" w:rsidR="00F14BE1" w:rsidRPr="00F14BE1" w:rsidRDefault="00F14BE1" w:rsidP="00E8726B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E1">
              <w:rPr>
                <w:rFonts w:ascii="Times New Roman" w:hAnsi="Times New Roman" w:cs="Times New Roman"/>
                <w:b/>
                <w:sz w:val="24"/>
                <w:szCs w:val="24"/>
              </w:rPr>
              <w:t>Судейская оценка</w:t>
            </w:r>
          </w:p>
        </w:tc>
        <w:tc>
          <w:tcPr>
            <w:tcW w:w="2235" w:type="dxa"/>
          </w:tcPr>
          <w:p w14:paraId="3B400118" w14:textId="77777777" w:rsidR="00F14BE1" w:rsidRPr="00F14BE1" w:rsidRDefault="00F14BE1" w:rsidP="00E8726B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E1">
              <w:rPr>
                <w:rFonts w:ascii="Times New Roman" w:hAnsi="Times New Roman" w:cs="Times New Roman"/>
                <w:b/>
                <w:sz w:val="24"/>
                <w:szCs w:val="24"/>
              </w:rPr>
              <w:t>Объективная оценка</w:t>
            </w:r>
          </w:p>
        </w:tc>
        <w:tc>
          <w:tcPr>
            <w:tcW w:w="1909" w:type="dxa"/>
          </w:tcPr>
          <w:p w14:paraId="2176CFB6" w14:textId="77777777" w:rsidR="00F14BE1" w:rsidRPr="00F14BE1" w:rsidRDefault="00F14BE1" w:rsidP="00E8726B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BE1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</w:t>
            </w:r>
          </w:p>
        </w:tc>
      </w:tr>
      <w:tr w:rsidR="00E83FB9" w:rsidRPr="00F14BE1" w14:paraId="3885FD85" w14:textId="77777777" w:rsidTr="00CA00CD">
        <w:trPr>
          <w:trHeight w:val="487"/>
        </w:trPr>
        <w:tc>
          <w:tcPr>
            <w:tcW w:w="3734" w:type="dxa"/>
          </w:tcPr>
          <w:p w14:paraId="5697EAEE" w14:textId="77777777" w:rsidR="00E83FB9" w:rsidRPr="009F528A" w:rsidRDefault="00E83FB9" w:rsidP="00E83FB9">
            <w:pPr>
              <w:spacing w:after="0" w:line="36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95278D">
              <w:rPr>
                <w:rFonts w:ascii="Times New Roman" w:eastAsia="Calibri" w:hAnsi="Times New Roman"/>
                <w:sz w:val="28"/>
                <w:szCs w:val="28"/>
              </w:rPr>
              <w:t>Классический маникюр с покрытием ногтей гель-лаком.</w:t>
            </w:r>
          </w:p>
        </w:tc>
        <w:tc>
          <w:tcPr>
            <w:tcW w:w="2351" w:type="dxa"/>
          </w:tcPr>
          <w:p w14:paraId="1D1CA1CD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</w:tcPr>
          <w:p w14:paraId="6E77FA2E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9" w:type="dxa"/>
          </w:tcPr>
          <w:p w14:paraId="0BC5A635" w14:textId="77777777" w:rsidR="00E83FB9" w:rsidRPr="00F14BE1" w:rsidRDefault="00E83FB9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83FB9" w:rsidRPr="00F14BE1" w14:paraId="3F3EA2A7" w14:textId="77777777" w:rsidTr="00CA00CD">
        <w:tc>
          <w:tcPr>
            <w:tcW w:w="3734" w:type="dxa"/>
          </w:tcPr>
          <w:p w14:paraId="075BAEFC" w14:textId="77777777" w:rsidR="00E83FB9" w:rsidRPr="00D26B1E" w:rsidRDefault="00E83FB9" w:rsidP="00E83FB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278D">
              <w:rPr>
                <w:rFonts w:ascii="Times New Roman" w:hAnsi="Times New Roman"/>
                <w:sz w:val="28"/>
                <w:szCs w:val="28"/>
              </w:rPr>
              <w:t>СПА-педикюр с декоративным покрытием ногтей.</w:t>
            </w:r>
          </w:p>
        </w:tc>
        <w:tc>
          <w:tcPr>
            <w:tcW w:w="2351" w:type="dxa"/>
          </w:tcPr>
          <w:p w14:paraId="6354C0F4" w14:textId="77777777" w:rsidR="00E83FB9" w:rsidRPr="00E83FB9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5" w:type="dxa"/>
          </w:tcPr>
          <w:p w14:paraId="457B2E73" w14:textId="77777777" w:rsidR="00E83FB9" w:rsidRPr="00E83FB9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9" w:type="dxa"/>
          </w:tcPr>
          <w:p w14:paraId="21B1DB81" w14:textId="77777777" w:rsidR="00E83FB9" w:rsidRPr="00F14BE1" w:rsidRDefault="00E83FB9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83FB9" w:rsidRPr="00F14BE1" w14:paraId="09E56B6C" w14:textId="77777777" w:rsidTr="00CA00CD">
        <w:trPr>
          <w:trHeight w:val="634"/>
        </w:trPr>
        <w:tc>
          <w:tcPr>
            <w:tcW w:w="3734" w:type="dxa"/>
          </w:tcPr>
          <w:p w14:paraId="60F2C2BF" w14:textId="77777777" w:rsidR="00E83FB9" w:rsidRPr="004E6D57" w:rsidRDefault="00E83FB9" w:rsidP="00E83F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Уход за молодой проблемной кожей.</w:t>
            </w:r>
          </w:p>
        </w:tc>
        <w:tc>
          <w:tcPr>
            <w:tcW w:w="2351" w:type="dxa"/>
          </w:tcPr>
          <w:p w14:paraId="5C2610AC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</w:tcPr>
          <w:p w14:paraId="3B5A76EB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9" w:type="dxa"/>
          </w:tcPr>
          <w:p w14:paraId="1890E672" w14:textId="77777777" w:rsidR="00E83FB9" w:rsidRPr="00F14BE1" w:rsidRDefault="00E83FB9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3FB9" w:rsidRPr="00F14BE1" w14:paraId="62E87272" w14:textId="77777777" w:rsidTr="00CA00CD">
        <w:tc>
          <w:tcPr>
            <w:tcW w:w="3734" w:type="dxa"/>
          </w:tcPr>
          <w:p w14:paraId="4156D711" w14:textId="77777777" w:rsidR="00E83FB9" w:rsidRPr="004E6D57" w:rsidRDefault="00E83FB9" w:rsidP="00E83FB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26B">
              <w:rPr>
                <w:rFonts w:ascii="Times New Roman" w:hAnsi="Times New Roman"/>
                <w:sz w:val="28"/>
                <w:szCs w:val="28"/>
              </w:rPr>
              <w:t>СПА уход за телом с массажем  головы</w:t>
            </w:r>
          </w:p>
        </w:tc>
        <w:tc>
          <w:tcPr>
            <w:tcW w:w="2351" w:type="dxa"/>
          </w:tcPr>
          <w:p w14:paraId="3B856FEF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35" w:type="dxa"/>
          </w:tcPr>
          <w:p w14:paraId="0923E59D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09" w:type="dxa"/>
          </w:tcPr>
          <w:p w14:paraId="412C7DF2" w14:textId="77777777" w:rsidR="00E83FB9" w:rsidRPr="00F14BE1" w:rsidRDefault="00E83FB9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83FB9" w:rsidRPr="00F14BE1" w14:paraId="25839E09" w14:textId="77777777" w:rsidTr="00CA00CD">
        <w:tc>
          <w:tcPr>
            <w:tcW w:w="3734" w:type="dxa"/>
          </w:tcPr>
          <w:p w14:paraId="0A7B6ED6" w14:textId="77777777" w:rsidR="00E83FB9" w:rsidRPr="004E6D57" w:rsidRDefault="00E83FB9" w:rsidP="00E83FB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26B">
              <w:rPr>
                <w:rFonts w:ascii="Times New Roman" w:hAnsi="Times New Roman"/>
                <w:sz w:val="28"/>
                <w:szCs w:val="28"/>
              </w:rPr>
              <w:t>Макияж  «нюд» с эффектом сияющей кожи.</w:t>
            </w:r>
          </w:p>
        </w:tc>
        <w:tc>
          <w:tcPr>
            <w:tcW w:w="2351" w:type="dxa"/>
          </w:tcPr>
          <w:p w14:paraId="3C57BF0A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35" w:type="dxa"/>
          </w:tcPr>
          <w:p w14:paraId="0D48BE6C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14:paraId="3ABDFC44" w14:textId="77777777" w:rsidR="00E83FB9" w:rsidRPr="00F14BE1" w:rsidRDefault="00E83FB9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83FB9" w:rsidRPr="00F14BE1" w14:paraId="20288A56" w14:textId="77777777" w:rsidTr="00CA00CD">
        <w:tc>
          <w:tcPr>
            <w:tcW w:w="3734" w:type="dxa"/>
          </w:tcPr>
          <w:p w14:paraId="4552973C" w14:textId="77777777" w:rsidR="00E83FB9" w:rsidRPr="004E6D57" w:rsidRDefault="00E83FB9" w:rsidP="00E83FB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726B">
              <w:rPr>
                <w:rFonts w:ascii="Times New Roman" w:hAnsi="Times New Roman"/>
                <w:sz w:val="28"/>
                <w:szCs w:val="28"/>
              </w:rPr>
              <w:t>Шугаринг голеней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51" w:type="dxa"/>
          </w:tcPr>
          <w:p w14:paraId="0C80BC15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5" w:type="dxa"/>
          </w:tcPr>
          <w:p w14:paraId="41BC1898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9" w:type="dxa"/>
          </w:tcPr>
          <w:p w14:paraId="68084413" w14:textId="77777777" w:rsidR="00E83FB9" w:rsidRPr="00F14BE1" w:rsidRDefault="00E83FB9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83FB9" w:rsidRPr="00F14BE1" w14:paraId="3718BF77" w14:textId="77777777" w:rsidTr="00CA00CD">
        <w:tc>
          <w:tcPr>
            <w:tcW w:w="3734" w:type="dxa"/>
          </w:tcPr>
          <w:p w14:paraId="4E4FBB44" w14:textId="77777777" w:rsidR="00E83FB9" w:rsidRDefault="00E83FB9" w:rsidP="00E83FB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2B4">
              <w:rPr>
                <w:rFonts w:ascii="Times New Roman" w:hAnsi="Times New Roman"/>
                <w:sz w:val="28"/>
                <w:szCs w:val="28"/>
              </w:rPr>
              <w:t>Наращивание ресниц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51" w:type="dxa"/>
          </w:tcPr>
          <w:p w14:paraId="63CFF81E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5" w:type="dxa"/>
          </w:tcPr>
          <w:p w14:paraId="3C6E7DA0" w14:textId="77777777" w:rsidR="00E83FB9" w:rsidRPr="00F14BE1" w:rsidRDefault="002944C1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9" w:type="dxa"/>
          </w:tcPr>
          <w:p w14:paraId="75D63E16" w14:textId="77777777" w:rsidR="00E83FB9" w:rsidRPr="00F14BE1" w:rsidRDefault="00E83FB9" w:rsidP="00E83FB9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4BE1" w:rsidRPr="00F14BE1" w14:paraId="080DF757" w14:textId="77777777" w:rsidTr="00CA00CD">
        <w:tc>
          <w:tcPr>
            <w:tcW w:w="10229" w:type="dxa"/>
            <w:gridSpan w:val="4"/>
          </w:tcPr>
          <w:p w14:paraId="4B75FA3E" w14:textId="77777777" w:rsidR="00F14BE1" w:rsidRPr="00F14BE1" w:rsidRDefault="00F14BE1" w:rsidP="002E6358">
            <w:pPr>
              <w:tabs>
                <w:tab w:val="left" w:pos="7590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4B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ИТОГО:                                                                                 </w:t>
            </w:r>
            <w:r w:rsidR="00CA00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56</w:t>
            </w:r>
          </w:p>
        </w:tc>
      </w:tr>
    </w:tbl>
    <w:p w14:paraId="1AD67DC7" w14:textId="77777777" w:rsidR="003211FB" w:rsidRPr="00700DF5" w:rsidRDefault="003211FB" w:rsidP="005D3F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3211FB" w:rsidRPr="00700DF5" w:rsidSect="008335E9">
      <w:headerReference w:type="default" r:id="rId18"/>
      <w:footerReference w:type="default" r:id="rId19"/>
      <w:pgSz w:w="11906" w:h="16838"/>
      <w:pgMar w:top="568" w:right="709" w:bottom="284" w:left="1134" w:header="850" w:footer="34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A91D8" w14:textId="77777777" w:rsidR="00905BF7" w:rsidRDefault="00905BF7">
      <w:r>
        <w:separator/>
      </w:r>
    </w:p>
  </w:endnote>
  <w:endnote w:type="continuationSeparator" w:id="0">
    <w:p w14:paraId="51A4318A" w14:textId="77777777" w:rsidR="00905BF7" w:rsidRDefault="0090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C254" w14:textId="77777777" w:rsidR="006363B5" w:rsidRDefault="006363B5" w:rsidP="006A58C6">
    <w:pPr>
      <w:pStyle w:val="ac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426"/>
      <w:gridCol w:w="1637"/>
    </w:tblGrid>
    <w:tr w:rsidR="006363B5" w:rsidRPr="00832EBB" w14:paraId="5106FF02" w14:textId="77777777" w:rsidTr="00B56098">
      <w:trPr>
        <w:trHeight w:hRule="exact" w:val="115"/>
        <w:jc w:val="center"/>
      </w:trPr>
      <w:tc>
        <w:tcPr>
          <w:tcW w:w="8620" w:type="dxa"/>
          <w:shd w:val="clear" w:color="auto" w:fill="C00000"/>
          <w:tcMar>
            <w:top w:w="0" w:type="dxa"/>
            <w:bottom w:w="0" w:type="dxa"/>
          </w:tcMar>
        </w:tcPr>
        <w:p w14:paraId="439CCCAF" w14:textId="77777777" w:rsidR="006363B5" w:rsidRPr="00832EBB" w:rsidRDefault="006363B5" w:rsidP="00E8726B">
          <w:pPr>
            <w:pStyle w:val="aa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1673" w:type="dxa"/>
          <w:shd w:val="clear" w:color="auto" w:fill="C00000"/>
          <w:tcMar>
            <w:top w:w="0" w:type="dxa"/>
            <w:bottom w:w="0" w:type="dxa"/>
          </w:tcMar>
        </w:tcPr>
        <w:p w14:paraId="716529F1" w14:textId="77777777" w:rsidR="006363B5" w:rsidRPr="00832EBB" w:rsidRDefault="006363B5" w:rsidP="00E8726B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6363B5" w:rsidRPr="00832EBB" w14:paraId="7FE8D11E" w14:textId="77777777" w:rsidTr="00B56098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8620" w:type="dxa"/>
              <w:shd w:val="clear" w:color="auto" w:fill="auto"/>
              <w:vAlign w:val="center"/>
            </w:tcPr>
            <w:p w14:paraId="1471BE54" w14:textId="77777777" w:rsidR="006363B5" w:rsidRPr="009955F8" w:rsidRDefault="006363B5" w:rsidP="00A63B3A">
              <w:pPr>
                <w:pStyle w:val="ac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r w:rsidRPr="00B56098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 © Союз «Ворлдскиллс Россия»                        Эстетическа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я косметология  2020-2021</w:t>
              </w:r>
              <w:r w:rsidR="00D564D4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            Основная группа</w:t>
              </w:r>
            </w:p>
          </w:tc>
        </w:sdtContent>
      </w:sdt>
      <w:tc>
        <w:tcPr>
          <w:tcW w:w="1673" w:type="dxa"/>
          <w:shd w:val="clear" w:color="auto" w:fill="auto"/>
          <w:vAlign w:val="center"/>
        </w:tcPr>
        <w:p w14:paraId="6A9F64BF" w14:textId="77777777" w:rsidR="006363B5" w:rsidRPr="00832EBB" w:rsidRDefault="00F514C5" w:rsidP="00E8726B">
          <w:pPr>
            <w:pStyle w:val="ac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6363B5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7339EC">
            <w:rPr>
              <w:caps/>
              <w:noProof/>
              <w:sz w:val="18"/>
              <w:szCs w:val="18"/>
            </w:rPr>
            <w:t>13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21AB7505" w14:textId="77777777" w:rsidR="006363B5" w:rsidRPr="006A58C6" w:rsidRDefault="006363B5" w:rsidP="006A58C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61DDED" w14:textId="77777777" w:rsidR="00905BF7" w:rsidRDefault="00905BF7">
      <w:r>
        <w:separator/>
      </w:r>
    </w:p>
  </w:footnote>
  <w:footnote w:type="continuationSeparator" w:id="0">
    <w:p w14:paraId="5CC4D997" w14:textId="77777777" w:rsidR="00905BF7" w:rsidRDefault="00905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1EC98" w14:textId="77777777" w:rsidR="006363B5" w:rsidRPr="007F6F52" w:rsidRDefault="006363B5" w:rsidP="007F6F52">
    <w:pPr>
      <w:pStyle w:val="a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16EC405" wp14:editId="3162C33E">
          <wp:simplePos x="0" y="0"/>
          <wp:positionH relativeFrom="column">
            <wp:posOffset>5408371</wp:posOffset>
          </wp:positionH>
          <wp:positionV relativeFrom="paragraph">
            <wp:posOffset>-441960</wp:posOffset>
          </wp:positionV>
          <wp:extent cx="1285592" cy="905346"/>
          <wp:effectExtent l="0" t="0" r="0" b="9525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1285592" cy="90534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34C83"/>
    <w:multiLevelType w:val="hybridMultilevel"/>
    <w:tmpl w:val="94A63EE2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A6610C"/>
    <w:multiLevelType w:val="hybridMultilevel"/>
    <w:tmpl w:val="A1B2C4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8526F"/>
    <w:multiLevelType w:val="hybridMultilevel"/>
    <w:tmpl w:val="193ECC0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9D7A1A"/>
    <w:multiLevelType w:val="hybridMultilevel"/>
    <w:tmpl w:val="32B0DE3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176A56"/>
    <w:multiLevelType w:val="hybridMultilevel"/>
    <w:tmpl w:val="7B04E4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12DAD"/>
    <w:rsid w:val="00022351"/>
    <w:rsid w:val="00033389"/>
    <w:rsid w:val="00042EA0"/>
    <w:rsid w:val="000468BF"/>
    <w:rsid w:val="00050EE9"/>
    <w:rsid w:val="00060FE6"/>
    <w:rsid w:val="00066DE8"/>
    <w:rsid w:val="000822E7"/>
    <w:rsid w:val="00082318"/>
    <w:rsid w:val="00084E1C"/>
    <w:rsid w:val="00096C5E"/>
    <w:rsid w:val="000A78F8"/>
    <w:rsid w:val="000B2A15"/>
    <w:rsid w:val="000B53F4"/>
    <w:rsid w:val="000B70E5"/>
    <w:rsid w:val="000C2846"/>
    <w:rsid w:val="000D7E11"/>
    <w:rsid w:val="000E2E60"/>
    <w:rsid w:val="000F5F3F"/>
    <w:rsid w:val="000F7352"/>
    <w:rsid w:val="0010018B"/>
    <w:rsid w:val="001006C4"/>
    <w:rsid w:val="00107912"/>
    <w:rsid w:val="00112090"/>
    <w:rsid w:val="0011638F"/>
    <w:rsid w:val="00122B02"/>
    <w:rsid w:val="00125EFE"/>
    <w:rsid w:val="001315F9"/>
    <w:rsid w:val="001505C6"/>
    <w:rsid w:val="00152F1F"/>
    <w:rsid w:val="00166BC3"/>
    <w:rsid w:val="00167968"/>
    <w:rsid w:val="00174480"/>
    <w:rsid w:val="00192507"/>
    <w:rsid w:val="00192BFE"/>
    <w:rsid w:val="001A06CA"/>
    <w:rsid w:val="001A0FA9"/>
    <w:rsid w:val="001A5A02"/>
    <w:rsid w:val="001B263A"/>
    <w:rsid w:val="001B771A"/>
    <w:rsid w:val="001C7E84"/>
    <w:rsid w:val="001D1656"/>
    <w:rsid w:val="001D50B1"/>
    <w:rsid w:val="002048D2"/>
    <w:rsid w:val="00204EA0"/>
    <w:rsid w:val="002059AC"/>
    <w:rsid w:val="00211139"/>
    <w:rsid w:val="002117B3"/>
    <w:rsid w:val="00211BFC"/>
    <w:rsid w:val="00212D5C"/>
    <w:rsid w:val="002176C5"/>
    <w:rsid w:val="0022405A"/>
    <w:rsid w:val="00240A7B"/>
    <w:rsid w:val="0025219F"/>
    <w:rsid w:val="002548AC"/>
    <w:rsid w:val="002602EF"/>
    <w:rsid w:val="002669CE"/>
    <w:rsid w:val="00276445"/>
    <w:rsid w:val="002944C1"/>
    <w:rsid w:val="002A5AC3"/>
    <w:rsid w:val="002B0559"/>
    <w:rsid w:val="002B108B"/>
    <w:rsid w:val="002B166C"/>
    <w:rsid w:val="002B3E73"/>
    <w:rsid w:val="002C1E51"/>
    <w:rsid w:val="002C20C1"/>
    <w:rsid w:val="002D0BA4"/>
    <w:rsid w:val="002D1DFB"/>
    <w:rsid w:val="002D7EA2"/>
    <w:rsid w:val="002E0306"/>
    <w:rsid w:val="002E6358"/>
    <w:rsid w:val="0031298D"/>
    <w:rsid w:val="0031393E"/>
    <w:rsid w:val="00313A3A"/>
    <w:rsid w:val="00315295"/>
    <w:rsid w:val="0031644F"/>
    <w:rsid w:val="00316CDC"/>
    <w:rsid w:val="003211FB"/>
    <w:rsid w:val="00322D15"/>
    <w:rsid w:val="003234BC"/>
    <w:rsid w:val="0033124C"/>
    <w:rsid w:val="00332C69"/>
    <w:rsid w:val="00350BEF"/>
    <w:rsid w:val="00351B54"/>
    <w:rsid w:val="0036272A"/>
    <w:rsid w:val="00370E87"/>
    <w:rsid w:val="003736A4"/>
    <w:rsid w:val="00374B78"/>
    <w:rsid w:val="00374BF2"/>
    <w:rsid w:val="00377015"/>
    <w:rsid w:val="00384E89"/>
    <w:rsid w:val="00384F61"/>
    <w:rsid w:val="003918F7"/>
    <w:rsid w:val="00391BEF"/>
    <w:rsid w:val="00391E99"/>
    <w:rsid w:val="00395DC8"/>
    <w:rsid w:val="00396959"/>
    <w:rsid w:val="003A2EA5"/>
    <w:rsid w:val="003C46EE"/>
    <w:rsid w:val="003D1D98"/>
    <w:rsid w:val="003D41A5"/>
    <w:rsid w:val="003D4A15"/>
    <w:rsid w:val="003D69BF"/>
    <w:rsid w:val="003D7F11"/>
    <w:rsid w:val="003E2FD4"/>
    <w:rsid w:val="003E42BA"/>
    <w:rsid w:val="003E49C6"/>
    <w:rsid w:val="003E6E79"/>
    <w:rsid w:val="003F07DC"/>
    <w:rsid w:val="003F539E"/>
    <w:rsid w:val="00401777"/>
    <w:rsid w:val="00403CD9"/>
    <w:rsid w:val="004233BE"/>
    <w:rsid w:val="00425D35"/>
    <w:rsid w:val="00430629"/>
    <w:rsid w:val="0043433A"/>
    <w:rsid w:val="0043767C"/>
    <w:rsid w:val="00441ACD"/>
    <w:rsid w:val="004426F9"/>
    <w:rsid w:val="00444CE5"/>
    <w:rsid w:val="004529E1"/>
    <w:rsid w:val="00463CAE"/>
    <w:rsid w:val="00465946"/>
    <w:rsid w:val="004664B9"/>
    <w:rsid w:val="004670B9"/>
    <w:rsid w:val="004709FE"/>
    <w:rsid w:val="00475496"/>
    <w:rsid w:val="00476D40"/>
    <w:rsid w:val="004801A6"/>
    <w:rsid w:val="0048552A"/>
    <w:rsid w:val="0049694A"/>
    <w:rsid w:val="00496CC5"/>
    <w:rsid w:val="004B35D8"/>
    <w:rsid w:val="004C0D32"/>
    <w:rsid w:val="004D0850"/>
    <w:rsid w:val="004E0F04"/>
    <w:rsid w:val="004E2BF2"/>
    <w:rsid w:val="004E38DC"/>
    <w:rsid w:val="004E5962"/>
    <w:rsid w:val="004F2B28"/>
    <w:rsid w:val="0050278F"/>
    <w:rsid w:val="00505D14"/>
    <w:rsid w:val="00516C3E"/>
    <w:rsid w:val="005204AB"/>
    <w:rsid w:val="00523C41"/>
    <w:rsid w:val="005334F4"/>
    <w:rsid w:val="00536A86"/>
    <w:rsid w:val="0053760B"/>
    <w:rsid w:val="005444C7"/>
    <w:rsid w:val="00552193"/>
    <w:rsid w:val="00555E7E"/>
    <w:rsid w:val="00562248"/>
    <w:rsid w:val="00563528"/>
    <w:rsid w:val="00564ADD"/>
    <w:rsid w:val="005706DB"/>
    <w:rsid w:val="00571A57"/>
    <w:rsid w:val="0057283F"/>
    <w:rsid w:val="005806C3"/>
    <w:rsid w:val="005916F4"/>
    <w:rsid w:val="00592A4E"/>
    <w:rsid w:val="00594198"/>
    <w:rsid w:val="005B543E"/>
    <w:rsid w:val="005B64EC"/>
    <w:rsid w:val="005D3FF5"/>
    <w:rsid w:val="005E0D65"/>
    <w:rsid w:val="005F7B19"/>
    <w:rsid w:val="005F7EBF"/>
    <w:rsid w:val="00600385"/>
    <w:rsid w:val="00600EEC"/>
    <w:rsid w:val="00601155"/>
    <w:rsid w:val="00601510"/>
    <w:rsid w:val="00616E13"/>
    <w:rsid w:val="00616EC6"/>
    <w:rsid w:val="00623E81"/>
    <w:rsid w:val="00631681"/>
    <w:rsid w:val="0063438B"/>
    <w:rsid w:val="006344D2"/>
    <w:rsid w:val="006363B5"/>
    <w:rsid w:val="00637FB7"/>
    <w:rsid w:val="0064287E"/>
    <w:rsid w:val="00643CCE"/>
    <w:rsid w:val="006442E7"/>
    <w:rsid w:val="00645B70"/>
    <w:rsid w:val="0064683F"/>
    <w:rsid w:val="00652DB7"/>
    <w:rsid w:val="00660D51"/>
    <w:rsid w:val="00662CD2"/>
    <w:rsid w:val="00674168"/>
    <w:rsid w:val="00676937"/>
    <w:rsid w:val="00686A46"/>
    <w:rsid w:val="006932C0"/>
    <w:rsid w:val="006A58C6"/>
    <w:rsid w:val="006A5FBD"/>
    <w:rsid w:val="006B2AC0"/>
    <w:rsid w:val="006C5C44"/>
    <w:rsid w:val="006E1059"/>
    <w:rsid w:val="006F1859"/>
    <w:rsid w:val="00700DF5"/>
    <w:rsid w:val="00714032"/>
    <w:rsid w:val="007156BE"/>
    <w:rsid w:val="00721023"/>
    <w:rsid w:val="00721A22"/>
    <w:rsid w:val="0072348C"/>
    <w:rsid w:val="00724A2D"/>
    <w:rsid w:val="00727333"/>
    <w:rsid w:val="007339EC"/>
    <w:rsid w:val="0075575E"/>
    <w:rsid w:val="007557F6"/>
    <w:rsid w:val="007671C7"/>
    <w:rsid w:val="00775C8B"/>
    <w:rsid w:val="00784003"/>
    <w:rsid w:val="00792E1B"/>
    <w:rsid w:val="007A0A87"/>
    <w:rsid w:val="007B2A56"/>
    <w:rsid w:val="007B63C1"/>
    <w:rsid w:val="007B7F02"/>
    <w:rsid w:val="007C2754"/>
    <w:rsid w:val="007C2CE2"/>
    <w:rsid w:val="007C4015"/>
    <w:rsid w:val="007C7C40"/>
    <w:rsid w:val="007D0141"/>
    <w:rsid w:val="007D142C"/>
    <w:rsid w:val="007F6F52"/>
    <w:rsid w:val="0080268E"/>
    <w:rsid w:val="0081178A"/>
    <w:rsid w:val="0082003F"/>
    <w:rsid w:val="008335E9"/>
    <w:rsid w:val="00833B38"/>
    <w:rsid w:val="00834CC4"/>
    <w:rsid w:val="00840835"/>
    <w:rsid w:val="00840F54"/>
    <w:rsid w:val="0084446D"/>
    <w:rsid w:val="0085083C"/>
    <w:rsid w:val="00850BD6"/>
    <w:rsid w:val="00851819"/>
    <w:rsid w:val="00853364"/>
    <w:rsid w:val="008607FC"/>
    <w:rsid w:val="00860E44"/>
    <w:rsid w:val="00862EA8"/>
    <w:rsid w:val="00873FF4"/>
    <w:rsid w:val="008753EF"/>
    <w:rsid w:val="00890424"/>
    <w:rsid w:val="00896C21"/>
    <w:rsid w:val="008A0283"/>
    <w:rsid w:val="008A372D"/>
    <w:rsid w:val="008A611B"/>
    <w:rsid w:val="008A78CD"/>
    <w:rsid w:val="008B0285"/>
    <w:rsid w:val="008B102D"/>
    <w:rsid w:val="008B70E0"/>
    <w:rsid w:val="008B738D"/>
    <w:rsid w:val="008C0984"/>
    <w:rsid w:val="008C09A5"/>
    <w:rsid w:val="008C49B9"/>
    <w:rsid w:val="008C6D0E"/>
    <w:rsid w:val="008D5F6A"/>
    <w:rsid w:val="008D5FC9"/>
    <w:rsid w:val="008E15B2"/>
    <w:rsid w:val="008E7502"/>
    <w:rsid w:val="008F58EF"/>
    <w:rsid w:val="008F7AB8"/>
    <w:rsid w:val="00905BF7"/>
    <w:rsid w:val="00913DF3"/>
    <w:rsid w:val="00922C75"/>
    <w:rsid w:val="00922F1C"/>
    <w:rsid w:val="00927979"/>
    <w:rsid w:val="00931028"/>
    <w:rsid w:val="009366EF"/>
    <w:rsid w:val="009373ED"/>
    <w:rsid w:val="00937F41"/>
    <w:rsid w:val="00944288"/>
    <w:rsid w:val="0095278D"/>
    <w:rsid w:val="00961E60"/>
    <w:rsid w:val="00967312"/>
    <w:rsid w:val="0097425F"/>
    <w:rsid w:val="00982282"/>
    <w:rsid w:val="009832BB"/>
    <w:rsid w:val="00987015"/>
    <w:rsid w:val="00991922"/>
    <w:rsid w:val="00993A60"/>
    <w:rsid w:val="009A4656"/>
    <w:rsid w:val="009B1B47"/>
    <w:rsid w:val="009B6A2E"/>
    <w:rsid w:val="009B75F3"/>
    <w:rsid w:val="009C08DB"/>
    <w:rsid w:val="009C4F6B"/>
    <w:rsid w:val="009D151D"/>
    <w:rsid w:val="009D2126"/>
    <w:rsid w:val="009D59C2"/>
    <w:rsid w:val="009D742B"/>
    <w:rsid w:val="009E1E05"/>
    <w:rsid w:val="009E4F00"/>
    <w:rsid w:val="009F008A"/>
    <w:rsid w:val="009F3DE1"/>
    <w:rsid w:val="00A0163E"/>
    <w:rsid w:val="00A0590A"/>
    <w:rsid w:val="00A06929"/>
    <w:rsid w:val="00A14F1F"/>
    <w:rsid w:val="00A16D67"/>
    <w:rsid w:val="00A17AA5"/>
    <w:rsid w:val="00A218DD"/>
    <w:rsid w:val="00A22606"/>
    <w:rsid w:val="00A24F7F"/>
    <w:rsid w:val="00A33A44"/>
    <w:rsid w:val="00A406A7"/>
    <w:rsid w:val="00A40EB2"/>
    <w:rsid w:val="00A475F9"/>
    <w:rsid w:val="00A63B3A"/>
    <w:rsid w:val="00A66D60"/>
    <w:rsid w:val="00A77F0E"/>
    <w:rsid w:val="00A80CB5"/>
    <w:rsid w:val="00A82AD7"/>
    <w:rsid w:val="00A82CB9"/>
    <w:rsid w:val="00A8332E"/>
    <w:rsid w:val="00A8506C"/>
    <w:rsid w:val="00A87BA1"/>
    <w:rsid w:val="00A90EEA"/>
    <w:rsid w:val="00AA0D5E"/>
    <w:rsid w:val="00AA663B"/>
    <w:rsid w:val="00AB0ECD"/>
    <w:rsid w:val="00AC53E9"/>
    <w:rsid w:val="00AC5CD7"/>
    <w:rsid w:val="00AD22C3"/>
    <w:rsid w:val="00AE4A72"/>
    <w:rsid w:val="00B131ED"/>
    <w:rsid w:val="00B2516F"/>
    <w:rsid w:val="00B300D4"/>
    <w:rsid w:val="00B30702"/>
    <w:rsid w:val="00B45991"/>
    <w:rsid w:val="00B509A6"/>
    <w:rsid w:val="00B539EF"/>
    <w:rsid w:val="00B56098"/>
    <w:rsid w:val="00B57C0B"/>
    <w:rsid w:val="00B62BF7"/>
    <w:rsid w:val="00B63E0D"/>
    <w:rsid w:val="00B64549"/>
    <w:rsid w:val="00B64E2F"/>
    <w:rsid w:val="00B65154"/>
    <w:rsid w:val="00B67730"/>
    <w:rsid w:val="00B731F9"/>
    <w:rsid w:val="00B73D81"/>
    <w:rsid w:val="00B75487"/>
    <w:rsid w:val="00B75D03"/>
    <w:rsid w:val="00B8031D"/>
    <w:rsid w:val="00B95CE4"/>
    <w:rsid w:val="00B961BC"/>
    <w:rsid w:val="00BA0154"/>
    <w:rsid w:val="00BA5866"/>
    <w:rsid w:val="00BB21D9"/>
    <w:rsid w:val="00BB7B25"/>
    <w:rsid w:val="00BC0AB0"/>
    <w:rsid w:val="00BC0E0E"/>
    <w:rsid w:val="00BC3E44"/>
    <w:rsid w:val="00BC529E"/>
    <w:rsid w:val="00BD1AB8"/>
    <w:rsid w:val="00BD57BF"/>
    <w:rsid w:val="00BD5E99"/>
    <w:rsid w:val="00BD7A34"/>
    <w:rsid w:val="00BF4D6B"/>
    <w:rsid w:val="00BF6513"/>
    <w:rsid w:val="00BF6F40"/>
    <w:rsid w:val="00C000D4"/>
    <w:rsid w:val="00C0130D"/>
    <w:rsid w:val="00C04F5D"/>
    <w:rsid w:val="00C061A0"/>
    <w:rsid w:val="00C06F0A"/>
    <w:rsid w:val="00C122ED"/>
    <w:rsid w:val="00C129BC"/>
    <w:rsid w:val="00C15C88"/>
    <w:rsid w:val="00C25D0A"/>
    <w:rsid w:val="00C270D6"/>
    <w:rsid w:val="00C27F77"/>
    <w:rsid w:val="00C27FE7"/>
    <w:rsid w:val="00C31230"/>
    <w:rsid w:val="00C33024"/>
    <w:rsid w:val="00C459B8"/>
    <w:rsid w:val="00C4757E"/>
    <w:rsid w:val="00C50EDE"/>
    <w:rsid w:val="00C54F5A"/>
    <w:rsid w:val="00C57761"/>
    <w:rsid w:val="00C57B75"/>
    <w:rsid w:val="00C60100"/>
    <w:rsid w:val="00C609DD"/>
    <w:rsid w:val="00C70974"/>
    <w:rsid w:val="00C82188"/>
    <w:rsid w:val="00C85E9C"/>
    <w:rsid w:val="00C8670A"/>
    <w:rsid w:val="00C868BA"/>
    <w:rsid w:val="00C90429"/>
    <w:rsid w:val="00CA00CD"/>
    <w:rsid w:val="00CA1506"/>
    <w:rsid w:val="00CA1B1A"/>
    <w:rsid w:val="00CA34AB"/>
    <w:rsid w:val="00CA3F67"/>
    <w:rsid w:val="00CB05CC"/>
    <w:rsid w:val="00CB2A5E"/>
    <w:rsid w:val="00CC0FC3"/>
    <w:rsid w:val="00CC28F0"/>
    <w:rsid w:val="00CD4301"/>
    <w:rsid w:val="00CD4729"/>
    <w:rsid w:val="00CE377B"/>
    <w:rsid w:val="00CE3780"/>
    <w:rsid w:val="00CE7AEC"/>
    <w:rsid w:val="00CF1A3A"/>
    <w:rsid w:val="00CF4521"/>
    <w:rsid w:val="00D0116E"/>
    <w:rsid w:val="00D04AA9"/>
    <w:rsid w:val="00D108C3"/>
    <w:rsid w:val="00D14BFE"/>
    <w:rsid w:val="00D152EF"/>
    <w:rsid w:val="00D167CF"/>
    <w:rsid w:val="00D17A7E"/>
    <w:rsid w:val="00D24E40"/>
    <w:rsid w:val="00D3581B"/>
    <w:rsid w:val="00D4199C"/>
    <w:rsid w:val="00D45492"/>
    <w:rsid w:val="00D53FB0"/>
    <w:rsid w:val="00D564D4"/>
    <w:rsid w:val="00D64335"/>
    <w:rsid w:val="00D64850"/>
    <w:rsid w:val="00D65344"/>
    <w:rsid w:val="00D67854"/>
    <w:rsid w:val="00D73936"/>
    <w:rsid w:val="00D77967"/>
    <w:rsid w:val="00D804A7"/>
    <w:rsid w:val="00D9712F"/>
    <w:rsid w:val="00DA2533"/>
    <w:rsid w:val="00DA4EC3"/>
    <w:rsid w:val="00DB61D6"/>
    <w:rsid w:val="00DD1A56"/>
    <w:rsid w:val="00DD4F89"/>
    <w:rsid w:val="00DE109C"/>
    <w:rsid w:val="00DF16BA"/>
    <w:rsid w:val="00DF713A"/>
    <w:rsid w:val="00E03A2B"/>
    <w:rsid w:val="00E05BA9"/>
    <w:rsid w:val="00E06D82"/>
    <w:rsid w:val="00E234A0"/>
    <w:rsid w:val="00E3231F"/>
    <w:rsid w:val="00E40AB7"/>
    <w:rsid w:val="00E552B4"/>
    <w:rsid w:val="00E60538"/>
    <w:rsid w:val="00E65D77"/>
    <w:rsid w:val="00E73698"/>
    <w:rsid w:val="00E802D3"/>
    <w:rsid w:val="00E83FB9"/>
    <w:rsid w:val="00E84B59"/>
    <w:rsid w:val="00E85AEE"/>
    <w:rsid w:val="00E8726B"/>
    <w:rsid w:val="00E92D4F"/>
    <w:rsid w:val="00E93C69"/>
    <w:rsid w:val="00E96FD1"/>
    <w:rsid w:val="00EA4DB2"/>
    <w:rsid w:val="00EA5F9B"/>
    <w:rsid w:val="00EA7486"/>
    <w:rsid w:val="00EB4CB7"/>
    <w:rsid w:val="00EC210B"/>
    <w:rsid w:val="00EC6F71"/>
    <w:rsid w:val="00ED2538"/>
    <w:rsid w:val="00ED26C8"/>
    <w:rsid w:val="00ED4D92"/>
    <w:rsid w:val="00ED6570"/>
    <w:rsid w:val="00ED709D"/>
    <w:rsid w:val="00ED7929"/>
    <w:rsid w:val="00EE5423"/>
    <w:rsid w:val="00EF036F"/>
    <w:rsid w:val="00F1183B"/>
    <w:rsid w:val="00F14BE1"/>
    <w:rsid w:val="00F168A9"/>
    <w:rsid w:val="00F16ED4"/>
    <w:rsid w:val="00F21A24"/>
    <w:rsid w:val="00F2540D"/>
    <w:rsid w:val="00F255A6"/>
    <w:rsid w:val="00F332AB"/>
    <w:rsid w:val="00F350D5"/>
    <w:rsid w:val="00F415FB"/>
    <w:rsid w:val="00F43CB9"/>
    <w:rsid w:val="00F514C5"/>
    <w:rsid w:val="00F514EC"/>
    <w:rsid w:val="00F674C3"/>
    <w:rsid w:val="00F909CE"/>
    <w:rsid w:val="00F929A8"/>
    <w:rsid w:val="00F96F0F"/>
    <w:rsid w:val="00F97F97"/>
    <w:rsid w:val="00FA0CC4"/>
    <w:rsid w:val="00FB2A99"/>
    <w:rsid w:val="00FB2B24"/>
    <w:rsid w:val="00FC55F4"/>
    <w:rsid w:val="00FD4756"/>
    <w:rsid w:val="00FE75BA"/>
    <w:rsid w:val="00FF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6598EFA"/>
  <w15:docId w15:val="{F2268156-FC11-47D7-A325-62328CC4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0"/>
    <w:next w:val="a0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link w:val="a7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8">
    <w:name w:val="Balloon Text"/>
    <w:basedOn w:val="a0"/>
    <w:link w:val="a9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571A57"/>
    <w:rPr>
      <w:rFonts w:ascii="Tahoma" w:hAnsi="Tahoma" w:cs="Tahoma"/>
      <w:sz w:val="16"/>
      <w:szCs w:val="16"/>
    </w:rPr>
  </w:style>
  <w:style w:type="paragraph" w:styleId="aa">
    <w:name w:val="header"/>
    <w:basedOn w:val="a0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676937"/>
    <w:rPr>
      <w:rFonts w:ascii="Calibri" w:hAnsi="Calibri"/>
      <w:sz w:val="22"/>
      <w:szCs w:val="22"/>
    </w:rPr>
  </w:style>
  <w:style w:type="paragraph" w:styleId="ac">
    <w:name w:val="footer"/>
    <w:basedOn w:val="a0"/>
    <w:link w:val="ad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1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e">
    <w:name w:val="Основной текст_"/>
    <w:basedOn w:val="a1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e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0"/>
    <w:link w:val="ae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f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0"/>
    <w:link w:val="Docsubtitle2Char"/>
    <w:qFormat/>
    <w:rsid w:val="002C20C1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2C20C1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2C20C1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character" w:styleId="af0">
    <w:name w:val="Hyperlink"/>
    <w:rsid w:val="00112090"/>
    <w:rPr>
      <w:color w:val="0000FF"/>
      <w:u w:val="single"/>
    </w:rPr>
  </w:style>
  <w:style w:type="paragraph" w:customStyle="1" w:styleId="10">
    <w:name w:val="Абзац списка1"/>
    <w:basedOn w:val="a0"/>
    <w:rsid w:val="00AA663B"/>
    <w:pPr>
      <w:spacing w:after="0" w:line="360" w:lineRule="auto"/>
      <w:ind w:left="720"/>
    </w:pPr>
    <w:rPr>
      <w:rFonts w:ascii="Arial" w:hAnsi="Arial"/>
      <w:szCs w:val="24"/>
      <w:lang w:val="en-GB" w:eastAsia="en-US"/>
    </w:rPr>
  </w:style>
  <w:style w:type="paragraph" w:customStyle="1" w:styleId="a">
    <w:name w:val="!Список с точками"/>
    <w:basedOn w:val="a0"/>
    <w:link w:val="af1"/>
    <w:qFormat/>
    <w:rsid w:val="00927979"/>
    <w:pPr>
      <w:numPr>
        <w:numId w:val="2"/>
      </w:numPr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1">
    <w:name w:val="!Список с точками Знак"/>
    <w:link w:val="a"/>
    <w:rsid w:val="00927979"/>
    <w:rPr>
      <w:sz w:val="22"/>
    </w:rPr>
  </w:style>
  <w:style w:type="paragraph" w:customStyle="1" w:styleId="af2">
    <w:name w:val="!Текст"/>
    <w:basedOn w:val="a0"/>
    <w:link w:val="af3"/>
    <w:qFormat/>
    <w:rsid w:val="00927979"/>
    <w:pPr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3">
    <w:name w:val="!Текст Знак"/>
    <w:link w:val="af2"/>
    <w:rsid w:val="00927979"/>
    <w:rPr>
      <w:sz w:val="22"/>
    </w:rPr>
  </w:style>
  <w:style w:type="character" w:customStyle="1" w:styleId="a7">
    <w:name w:val="Абзац списка Знак"/>
    <w:basedOn w:val="a1"/>
    <w:link w:val="a6"/>
    <w:uiPriority w:val="34"/>
    <w:rsid w:val="00714032"/>
    <w:rPr>
      <w:rFonts w:ascii="Calibri" w:eastAsia="Calibri" w:hAnsi="Calibri"/>
      <w:sz w:val="22"/>
      <w:szCs w:val="22"/>
      <w:lang w:eastAsia="en-US"/>
    </w:rPr>
  </w:style>
  <w:style w:type="paragraph" w:styleId="af4">
    <w:name w:val="annotation text"/>
    <w:basedOn w:val="a0"/>
    <w:link w:val="af5"/>
    <w:uiPriority w:val="99"/>
    <w:unhideWhenUsed/>
    <w:rsid w:val="007671C7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rsid w:val="007671C7"/>
    <w:rPr>
      <w:rFonts w:ascii="Calibri" w:hAnsi="Calibri"/>
    </w:rPr>
  </w:style>
  <w:style w:type="character" w:styleId="af6">
    <w:name w:val="annotation reference"/>
    <w:basedOn w:val="a1"/>
    <w:rsid w:val="008F7AB8"/>
    <w:rPr>
      <w:sz w:val="16"/>
      <w:szCs w:val="16"/>
    </w:rPr>
  </w:style>
  <w:style w:type="paragraph" w:styleId="af7">
    <w:name w:val="annotation subject"/>
    <w:basedOn w:val="af4"/>
    <w:next w:val="af4"/>
    <w:link w:val="af8"/>
    <w:rsid w:val="008F7AB8"/>
    <w:rPr>
      <w:b/>
      <w:bCs/>
    </w:rPr>
  </w:style>
  <w:style w:type="character" w:customStyle="1" w:styleId="af8">
    <w:name w:val="Тема примечания Знак"/>
    <w:basedOn w:val="af5"/>
    <w:link w:val="af7"/>
    <w:rsid w:val="008F7AB8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5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02CAA8-DFEC-41B4-B02D-DC9DDE93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1808</Words>
  <Characters>12654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 Национальный чемпионат Hi-Tech, Екатеринбург</vt:lpstr>
    </vt:vector>
  </TitlesOfParts>
  <Company>MoBIL GROUP</Company>
  <LinksUpToDate>false</LinksUpToDate>
  <CharactersWithSpaces>14434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Национальный чемпионат Hi-Tech, Екатеринбург</dc:title>
  <dc:creator>Copyright © Союз «Ворлдскиллс Россия»                        Эстетическая косметология  2020-2021             Основная группа</dc:creator>
  <cp:lastModifiedBy>Физиолог ПВЦ</cp:lastModifiedBy>
  <cp:revision>10</cp:revision>
  <cp:lastPrinted>2020-08-31T15:21:00Z</cp:lastPrinted>
  <dcterms:created xsi:type="dcterms:W3CDTF">2021-02-01T19:11:00Z</dcterms:created>
  <dcterms:modified xsi:type="dcterms:W3CDTF">2021-02-15T08:38:00Z</dcterms:modified>
</cp:coreProperties>
</file>