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4F9" w:rsidRPr="00435F98" w:rsidRDefault="00E524F9" w:rsidP="00423505">
      <w:pPr>
        <w:pStyle w:val="22"/>
        <w:keepNext/>
        <w:keepLines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  <w:bookmarkStart w:id="0" w:name="bookmark0"/>
    </w:p>
    <w:p w:rsidR="00E524F9" w:rsidRPr="00435F98" w:rsidRDefault="00E524F9" w:rsidP="00423505">
      <w:pPr>
        <w:pStyle w:val="22"/>
        <w:keepNext/>
        <w:keepLines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E524F9" w:rsidRPr="00435F98" w:rsidRDefault="00E524F9" w:rsidP="00423505">
      <w:pPr>
        <w:pStyle w:val="22"/>
        <w:keepNext/>
        <w:keepLines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E524F9" w:rsidRPr="00435F98" w:rsidRDefault="00E524F9" w:rsidP="00423505">
      <w:pPr>
        <w:pStyle w:val="22"/>
        <w:keepNext/>
        <w:keepLines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E524F9" w:rsidRPr="00435F98" w:rsidRDefault="00E524F9" w:rsidP="00423505">
      <w:pPr>
        <w:pStyle w:val="22"/>
        <w:keepNext/>
        <w:keepLines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ED73D0" w:rsidRPr="00435F98" w:rsidRDefault="00C15AE9" w:rsidP="00423505">
      <w:pPr>
        <w:pStyle w:val="22"/>
        <w:keepNext/>
        <w:keepLines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КОНКУРСНОЕ</w:t>
      </w:r>
      <w:r w:rsidRPr="00435F98">
        <w:rPr>
          <w:rFonts w:ascii="Times New Roman" w:hAnsi="Times New Roman" w:cs="Times New Roman"/>
          <w:sz w:val="40"/>
          <w:szCs w:val="40"/>
        </w:rPr>
        <w:br/>
        <w:t>ЗАДАНИЕ</w:t>
      </w:r>
      <w:bookmarkEnd w:id="0"/>
    </w:p>
    <w:p w:rsidR="00ED73D0" w:rsidRPr="00435F98" w:rsidRDefault="00423505" w:rsidP="00423505">
      <w:pPr>
        <w:pStyle w:val="42"/>
        <w:shd w:val="clear" w:color="auto" w:fill="auto"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для</w:t>
      </w:r>
      <w:r w:rsidR="006B22BF" w:rsidRPr="00435F98">
        <w:rPr>
          <w:rFonts w:ascii="Times New Roman" w:eastAsia="Times New Roman" w:hAnsi="Times New Roman" w:cs="Times New Roman"/>
          <w:sz w:val="40"/>
          <w:szCs w:val="40"/>
        </w:rPr>
        <w:t>Первого чемпионата профессионального мастерства в сфере горнодобывающей промышленности  – 2022 в Кузбассе по</w:t>
      </w:r>
    </w:p>
    <w:p w:rsidR="00ED73D0" w:rsidRPr="00435F98" w:rsidRDefault="00C15AE9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КОМПЕТЕНЦИИ</w:t>
      </w:r>
    </w:p>
    <w:p w:rsidR="00ED73D0" w:rsidRPr="00435F98" w:rsidRDefault="00C15AE9" w:rsidP="00423505">
      <w:pPr>
        <w:pStyle w:val="42"/>
        <w:shd w:val="clear" w:color="auto" w:fill="auto"/>
        <w:spacing w:line="749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«ОБСЛУЖИВАНИЕ УСТРОЙСТВТЯГОВОГО ЭЛЕКТРОСНАБЖЕНИЯ»</w:t>
      </w:r>
    </w:p>
    <w:p w:rsidR="00ED73D0" w:rsidRPr="00435F98" w:rsidRDefault="00C15AE9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ДЛЯ ОСНОВНОЙ ВОЗРАСТНОЙКАТЕГОРИИ</w:t>
      </w:r>
    </w:p>
    <w:p w:rsidR="00ED73D0" w:rsidRPr="00435F98" w:rsidRDefault="00C15AE9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1</w:t>
      </w:r>
      <w:r w:rsidR="00B05174" w:rsidRPr="00435F98">
        <w:rPr>
          <w:rFonts w:ascii="Times New Roman" w:hAnsi="Times New Roman" w:cs="Times New Roman"/>
          <w:sz w:val="40"/>
          <w:szCs w:val="40"/>
        </w:rPr>
        <w:t>8</w:t>
      </w:r>
      <w:r w:rsidRPr="00435F98">
        <w:rPr>
          <w:rFonts w:ascii="Times New Roman" w:hAnsi="Times New Roman" w:cs="Times New Roman"/>
          <w:sz w:val="40"/>
          <w:szCs w:val="40"/>
        </w:rPr>
        <w:t xml:space="preserve"> - 2</w:t>
      </w:r>
      <w:r w:rsidR="00B05174" w:rsidRPr="00435F98">
        <w:rPr>
          <w:rFonts w:ascii="Times New Roman" w:hAnsi="Times New Roman" w:cs="Times New Roman"/>
          <w:sz w:val="40"/>
          <w:szCs w:val="40"/>
        </w:rPr>
        <w:t>6</w:t>
      </w:r>
      <w:r w:rsidRPr="00435F98">
        <w:rPr>
          <w:rFonts w:ascii="Times New Roman" w:hAnsi="Times New Roman" w:cs="Times New Roman"/>
          <w:sz w:val="40"/>
          <w:szCs w:val="40"/>
        </w:rPr>
        <w:t xml:space="preserve"> года</w:t>
      </w: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rPr>
          <w:rFonts w:ascii="Times New Roman" w:hAnsi="Times New Roman" w:cs="Times New Roman"/>
          <w:sz w:val="40"/>
          <w:szCs w:val="40"/>
        </w:rPr>
      </w:pPr>
      <w:r w:rsidRPr="00435F98">
        <w:rPr>
          <w:rFonts w:ascii="Times New Roman" w:hAnsi="Times New Roman" w:cs="Times New Roman"/>
          <w:sz w:val="40"/>
          <w:szCs w:val="40"/>
        </w:rPr>
        <w:t>Менеджер компетенции С.Х. Белая</w:t>
      </w: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</w:pPr>
    </w:p>
    <w:p w:rsidR="00826E0F" w:rsidRPr="00435F98" w:rsidRDefault="00826E0F" w:rsidP="00423505">
      <w:pPr>
        <w:pStyle w:val="42"/>
        <w:shd w:val="clear" w:color="auto" w:fill="auto"/>
        <w:spacing w:line="460" w:lineRule="exact"/>
        <w:mirrorIndents/>
        <w:jc w:val="center"/>
        <w:rPr>
          <w:rFonts w:ascii="Times New Roman" w:hAnsi="Times New Roman" w:cs="Times New Roman"/>
          <w:sz w:val="40"/>
          <w:szCs w:val="40"/>
        </w:rPr>
        <w:sectPr w:rsidR="00826E0F" w:rsidRPr="00435F98" w:rsidSect="0042350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6834"/>
          <w:pgMar w:top="801" w:right="474" w:bottom="801" w:left="1276" w:header="0" w:footer="3" w:gutter="0"/>
          <w:cols w:space="720"/>
          <w:noEndnote/>
          <w:docGrid w:linePitch="360"/>
        </w:sectPr>
      </w:pPr>
    </w:p>
    <w:tbl>
      <w:tblPr>
        <w:tblStyle w:val="a7"/>
        <w:tblW w:w="0" w:type="auto"/>
        <w:tblLayout w:type="fixed"/>
        <w:tblLook w:val="0000"/>
      </w:tblPr>
      <w:tblGrid>
        <w:gridCol w:w="408"/>
        <w:gridCol w:w="6950"/>
        <w:gridCol w:w="2885"/>
      </w:tblGrid>
      <w:tr w:rsidR="00ED73D0" w:rsidRPr="00435F98" w:rsidTr="00AA4582">
        <w:trPr>
          <w:trHeight w:val="350"/>
        </w:trPr>
        <w:tc>
          <w:tcPr>
            <w:tcW w:w="408" w:type="dxa"/>
          </w:tcPr>
          <w:p w:rsidR="00ED73D0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lastRenderedPageBreak/>
              <w:t>1</w:t>
            </w:r>
          </w:p>
        </w:tc>
        <w:tc>
          <w:tcPr>
            <w:tcW w:w="6950" w:type="dxa"/>
          </w:tcPr>
          <w:p w:rsidR="00ED73D0" w:rsidRPr="00435F98" w:rsidRDefault="00390DCF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hyperlink w:anchor="bookmark1" w:tooltip="Current Document">
              <w:r w:rsidR="00C15AE9" w:rsidRPr="00435F98">
                <w:rPr>
                  <w:rStyle w:val="211pt"/>
                  <w:sz w:val="28"/>
                  <w:szCs w:val="28"/>
                </w:rPr>
                <w:t>Форма участия в конкурсе:</w:t>
              </w:r>
            </w:hyperlink>
          </w:p>
        </w:tc>
        <w:tc>
          <w:tcPr>
            <w:tcW w:w="288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3</w:t>
            </w:r>
          </w:p>
        </w:tc>
      </w:tr>
      <w:tr w:rsidR="00ED73D0" w:rsidRPr="00435F98" w:rsidTr="00AA4582">
        <w:trPr>
          <w:trHeight w:val="374"/>
        </w:trPr>
        <w:tc>
          <w:tcPr>
            <w:tcW w:w="408" w:type="dxa"/>
          </w:tcPr>
          <w:p w:rsidR="00ED73D0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2</w:t>
            </w:r>
          </w:p>
        </w:tc>
        <w:tc>
          <w:tcPr>
            <w:tcW w:w="6950" w:type="dxa"/>
          </w:tcPr>
          <w:p w:rsidR="00ED73D0" w:rsidRPr="00435F98" w:rsidRDefault="00390DCF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hyperlink w:anchor="bookmark2" w:tooltip="Current Document">
              <w:r w:rsidR="00C15AE9" w:rsidRPr="00435F98">
                <w:rPr>
                  <w:rStyle w:val="211pt"/>
                  <w:sz w:val="28"/>
                  <w:szCs w:val="28"/>
                </w:rPr>
                <w:t>Общее время на выполнение задания:</w:t>
              </w:r>
            </w:hyperlink>
          </w:p>
        </w:tc>
        <w:tc>
          <w:tcPr>
            <w:tcW w:w="288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3</w:t>
            </w:r>
          </w:p>
        </w:tc>
      </w:tr>
      <w:tr w:rsidR="00AA4582" w:rsidRPr="00435F98" w:rsidTr="00AA4582">
        <w:trPr>
          <w:trHeight w:val="374"/>
        </w:trPr>
        <w:tc>
          <w:tcPr>
            <w:tcW w:w="408" w:type="dxa"/>
          </w:tcPr>
          <w:p w:rsidR="00AA4582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rPr>
                <w:rStyle w:val="211pt"/>
                <w:sz w:val="28"/>
                <w:szCs w:val="28"/>
              </w:rPr>
            </w:pPr>
            <w:r w:rsidRPr="00435F98">
              <w:rPr>
                <w:rStyle w:val="211pt"/>
                <w:sz w:val="28"/>
                <w:szCs w:val="28"/>
              </w:rPr>
              <w:t>3</w:t>
            </w:r>
          </w:p>
        </w:tc>
        <w:tc>
          <w:tcPr>
            <w:tcW w:w="6950" w:type="dxa"/>
          </w:tcPr>
          <w:p w:rsidR="00AA4582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t>Специальные правила компетенции</w:t>
            </w:r>
          </w:p>
        </w:tc>
        <w:tc>
          <w:tcPr>
            <w:tcW w:w="2885" w:type="dxa"/>
          </w:tcPr>
          <w:p w:rsidR="00AA4582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rPr>
                <w:rStyle w:val="211pt"/>
                <w:sz w:val="28"/>
                <w:szCs w:val="28"/>
              </w:rPr>
            </w:pPr>
            <w:r w:rsidRPr="00435F98">
              <w:rPr>
                <w:rStyle w:val="211pt"/>
                <w:sz w:val="28"/>
                <w:szCs w:val="28"/>
              </w:rPr>
              <w:t>3</w:t>
            </w:r>
          </w:p>
        </w:tc>
      </w:tr>
      <w:tr w:rsidR="00ED73D0" w:rsidRPr="00435F98" w:rsidTr="00AA4582">
        <w:trPr>
          <w:trHeight w:val="398"/>
        </w:trPr>
        <w:tc>
          <w:tcPr>
            <w:tcW w:w="408" w:type="dxa"/>
          </w:tcPr>
          <w:p w:rsidR="00ED73D0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4</w:t>
            </w:r>
          </w:p>
        </w:tc>
        <w:tc>
          <w:tcPr>
            <w:tcW w:w="6950" w:type="dxa"/>
          </w:tcPr>
          <w:p w:rsidR="00ED73D0" w:rsidRPr="00435F98" w:rsidRDefault="00390DCF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hyperlink w:anchor="bookmark3" w:tooltip="Current Document">
              <w:r w:rsidR="00C15AE9" w:rsidRPr="00435F98">
                <w:rPr>
                  <w:rStyle w:val="211pt"/>
                  <w:sz w:val="28"/>
                  <w:szCs w:val="28"/>
                </w:rPr>
                <w:t>Задание для конкурса</w:t>
              </w:r>
            </w:hyperlink>
          </w:p>
        </w:tc>
        <w:tc>
          <w:tcPr>
            <w:tcW w:w="288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3</w:t>
            </w:r>
          </w:p>
        </w:tc>
      </w:tr>
      <w:tr w:rsidR="00ED73D0" w:rsidRPr="00435F98" w:rsidTr="00AA4582">
        <w:trPr>
          <w:trHeight w:val="394"/>
        </w:trPr>
        <w:tc>
          <w:tcPr>
            <w:tcW w:w="408" w:type="dxa"/>
          </w:tcPr>
          <w:p w:rsidR="00ED73D0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5</w:t>
            </w:r>
          </w:p>
        </w:tc>
        <w:tc>
          <w:tcPr>
            <w:tcW w:w="6950" w:type="dxa"/>
          </w:tcPr>
          <w:p w:rsidR="00ED73D0" w:rsidRPr="00435F98" w:rsidRDefault="00390DCF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hyperlink w:anchor="bookmark4" w:tooltip="Current Document">
              <w:r w:rsidR="00C15AE9" w:rsidRPr="00435F98">
                <w:rPr>
                  <w:rStyle w:val="211pt"/>
                  <w:sz w:val="28"/>
                  <w:szCs w:val="28"/>
                </w:rPr>
                <w:t>Модули задания и необходимое время</w:t>
              </w:r>
            </w:hyperlink>
          </w:p>
        </w:tc>
        <w:tc>
          <w:tcPr>
            <w:tcW w:w="288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3</w:t>
            </w:r>
          </w:p>
        </w:tc>
      </w:tr>
      <w:tr w:rsidR="00ED73D0" w:rsidRPr="00435F98" w:rsidTr="00AA4582">
        <w:trPr>
          <w:trHeight w:val="403"/>
        </w:trPr>
        <w:tc>
          <w:tcPr>
            <w:tcW w:w="408" w:type="dxa"/>
          </w:tcPr>
          <w:p w:rsidR="00ED73D0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6</w:t>
            </w:r>
          </w:p>
        </w:tc>
        <w:tc>
          <w:tcPr>
            <w:tcW w:w="6950" w:type="dxa"/>
          </w:tcPr>
          <w:p w:rsidR="00ED73D0" w:rsidRPr="00435F98" w:rsidRDefault="00390DCF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hyperlink w:anchor="bookmark5" w:tooltip="Current Document">
              <w:r w:rsidR="00C15AE9" w:rsidRPr="00435F98">
                <w:rPr>
                  <w:rStyle w:val="211pt"/>
                  <w:sz w:val="28"/>
                  <w:szCs w:val="28"/>
                </w:rPr>
                <w:t>Критерии оценки.</w:t>
              </w:r>
            </w:hyperlink>
          </w:p>
        </w:tc>
        <w:tc>
          <w:tcPr>
            <w:tcW w:w="288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8</w:t>
            </w:r>
          </w:p>
        </w:tc>
      </w:tr>
      <w:tr w:rsidR="00ED73D0" w:rsidRPr="00435F98" w:rsidTr="00AA4582">
        <w:trPr>
          <w:trHeight w:val="336"/>
        </w:trPr>
        <w:tc>
          <w:tcPr>
            <w:tcW w:w="408" w:type="dxa"/>
          </w:tcPr>
          <w:p w:rsidR="00ED73D0" w:rsidRPr="00435F98" w:rsidRDefault="00AA4582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7</w:t>
            </w:r>
          </w:p>
        </w:tc>
        <w:tc>
          <w:tcPr>
            <w:tcW w:w="6950" w:type="dxa"/>
          </w:tcPr>
          <w:p w:rsidR="00ED73D0" w:rsidRPr="00435F98" w:rsidRDefault="00390DCF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hyperlink w:anchor="bookmark6" w:tooltip="Current Document">
              <w:r w:rsidR="00C15AE9" w:rsidRPr="00435F98">
                <w:rPr>
                  <w:rStyle w:val="211pt"/>
                  <w:sz w:val="28"/>
                  <w:szCs w:val="28"/>
                </w:rPr>
                <w:t>Приложения к заданию:</w:t>
              </w:r>
            </w:hyperlink>
          </w:p>
        </w:tc>
        <w:tc>
          <w:tcPr>
            <w:tcW w:w="288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9</w:t>
            </w:r>
          </w:p>
        </w:tc>
      </w:tr>
    </w:tbl>
    <w:p w:rsidR="00ED73D0" w:rsidRPr="00435F98" w:rsidRDefault="00ED73D0" w:rsidP="00423505">
      <w:pPr>
        <w:mirrorIndents/>
        <w:rPr>
          <w:rFonts w:ascii="Times New Roman" w:hAnsi="Times New Roman" w:cs="Times New Roman"/>
          <w:sz w:val="40"/>
          <w:szCs w:val="40"/>
        </w:rPr>
        <w:sectPr w:rsidR="00ED73D0" w:rsidRPr="00435F98">
          <w:pgSz w:w="12240" w:h="16834"/>
          <w:pgMar w:top="1373" w:right="1365" w:bottom="1373" w:left="631" w:header="0" w:footer="3" w:gutter="0"/>
          <w:cols w:space="720"/>
          <w:noEndnote/>
          <w:docGrid w:linePitch="360"/>
        </w:sectPr>
      </w:pPr>
    </w:p>
    <w:p w:rsidR="00ED73D0" w:rsidRPr="00435F98" w:rsidRDefault="00C15AE9" w:rsidP="00423505">
      <w:pPr>
        <w:pStyle w:val="70"/>
        <w:numPr>
          <w:ilvl w:val="0"/>
          <w:numId w:val="1"/>
        </w:numPr>
        <w:shd w:val="clear" w:color="auto" w:fill="auto"/>
        <w:tabs>
          <w:tab w:val="left" w:pos="725"/>
        </w:tabs>
        <w:spacing w:line="340" w:lineRule="exact"/>
        <w:mirrorIndents/>
        <w:jc w:val="left"/>
      </w:pPr>
      <w:bookmarkStart w:id="1" w:name="bookmark1"/>
      <w:r w:rsidRPr="00435F98">
        <w:rPr>
          <w:rStyle w:val="717pt"/>
          <w:b/>
          <w:bCs/>
          <w:sz w:val="28"/>
          <w:szCs w:val="28"/>
        </w:rPr>
        <w:lastRenderedPageBreak/>
        <w:t>Ф</w:t>
      </w:r>
      <w:r w:rsidRPr="00435F98">
        <w:rPr>
          <w:rStyle w:val="71"/>
          <w:b/>
          <w:bCs/>
        </w:rPr>
        <w:t>орма участия в конкурсе</w:t>
      </w:r>
      <w:r w:rsidRPr="00435F98">
        <w:rPr>
          <w:rStyle w:val="717pt"/>
          <w:b/>
          <w:bCs/>
          <w:sz w:val="28"/>
          <w:szCs w:val="28"/>
        </w:rPr>
        <w:t>:</w:t>
      </w:r>
      <w:bookmarkEnd w:id="1"/>
    </w:p>
    <w:p w:rsidR="00ED73D0" w:rsidRDefault="00C15AE9" w:rsidP="00423505">
      <w:pPr>
        <w:pStyle w:val="24"/>
        <w:shd w:val="clear" w:color="auto" w:fill="auto"/>
        <w:ind w:firstLine="0"/>
        <w:mirrorIndents/>
      </w:pPr>
      <w:r w:rsidRPr="00435F98">
        <w:t>Конкурс командный - по 2 человека в команде (на основании «Правил по охране труда</w:t>
      </w:r>
      <w:r w:rsidRPr="00435F98">
        <w:br/>
        <w:t>при эксплуатации электроустановок» от 15 декабря 2020 г. N 903н)</w:t>
      </w:r>
      <w:r w:rsidR="00A56A5B">
        <w:t>.</w:t>
      </w:r>
    </w:p>
    <w:p w:rsidR="00A56A5B" w:rsidRPr="00435F98" w:rsidRDefault="00A56A5B" w:rsidP="00423505">
      <w:pPr>
        <w:pStyle w:val="24"/>
        <w:shd w:val="clear" w:color="auto" w:fill="auto"/>
        <w:ind w:firstLine="0"/>
        <w:mirrorIndents/>
      </w:pPr>
    </w:p>
    <w:p w:rsidR="00A56A5B" w:rsidRDefault="00C15AE9" w:rsidP="00A56A5B">
      <w:pPr>
        <w:pStyle w:val="70"/>
        <w:numPr>
          <w:ilvl w:val="0"/>
          <w:numId w:val="1"/>
        </w:numPr>
        <w:shd w:val="clear" w:color="auto" w:fill="auto"/>
        <w:tabs>
          <w:tab w:val="left" w:pos="725"/>
        </w:tabs>
        <w:spacing w:line="340" w:lineRule="exact"/>
        <w:mirrorIndents/>
        <w:jc w:val="left"/>
        <w:rPr>
          <w:rStyle w:val="72"/>
          <w:b/>
          <w:bCs/>
        </w:rPr>
      </w:pPr>
      <w:bookmarkStart w:id="2" w:name="bookmark2"/>
      <w:r w:rsidRPr="00435F98">
        <w:rPr>
          <w:rStyle w:val="717pt"/>
          <w:b/>
          <w:bCs/>
          <w:sz w:val="28"/>
          <w:szCs w:val="28"/>
        </w:rPr>
        <w:t>О</w:t>
      </w:r>
      <w:r w:rsidRPr="00435F98">
        <w:t>БЩЕЕ ВРЕМЯ НА ВЫПОЛНЕНИЕ ЗАДАНИЯ</w:t>
      </w:r>
      <w:r w:rsidRPr="00435F98">
        <w:rPr>
          <w:rStyle w:val="717pt"/>
          <w:b/>
          <w:bCs/>
          <w:sz w:val="28"/>
          <w:szCs w:val="28"/>
        </w:rPr>
        <w:t xml:space="preserve">: </w:t>
      </w:r>
      <w:r w:rsidR="00173BDB" w:rsidRPr="00435F98">
        <w:rPr>
          <w:rStyle w:val="717pt"/>
          <w:b/>
          <w:bCs/>
          <w:sz w:val="28"/>
          <w:szCs w:val="28"/>
        </w:rPr>
        <w:t>7</w:t>
      </w:r>
      <w:r w:rsidRPr="00435F98">
        <w:rPr>
          <w:rStyle w:val="72"/>
        </w:rPr>
        <w:t xml:space="preserve"> ч.</w:t>
      </w:r>
      <w:bookmarkEnd w:id="2"/>
    </w:p>
    <w:p w:rsidR="00A56A5B" w:rsidRPr="00A56A5B" w:rsidRDefault="00A56A5B" w:rsidP="00A56A5B">
      <w:pPr>
        <w:pStyle w:val="70"/>
        <w:shd w:val="clear" w:color="auto" w:fill="auto"/>
        <w:tabs>
          <w:tab w:val="left" w:pos="725"/>
        </w:tabs>
        <w:spacing w:line="340" w:lineRule="exact"/>
        <w:mirrorIndents/>
        <w:jc w:val="left"/>
        <w:rPr>
          <w:rStyle w:val="72"/>
          <w:b/>
          <w:bCs/>
        </w:rPr>
      </w:pPr>
    </w:p>
    <w:p w:rsidR="00AA4582" w:rsidRPr="00435F98" w:rsidRDefault="00AA4582" w:rsidP="00AA4582">
      <w:pPr>
        <w:pStyle w:val="70"/>
        <w:numPr>
          <w:ilvl w:val="0"/>
          <w:numId w:val="1"/>
        </w:numPr>
        <w:tabs>
          <w:tab w:val="left" w:pos="725"/>
        </w:tabs>
        <w:spacing w:line="340" w:lineRule="exact"/>
        <w:mirrorIndents/>
      </w:pPr>
      <w:r w:rsidRPr="00435F98">
        <w:t>СПЕЦИАЛЬНЫЕ ПРАВИЛА КОМПЕТЕНЦИИ</w:t>
      </w:r>
    </w:p>
    <w:p w:rsidR="00AA4582" w:rsidRPr="00435F98" w:rsidRDefault="00AA4582" w:rsidP="00AA4582">
      <w:pPr>
        <w:pStyle w:val="70"/>
        <w:tabs>
          <w:tab w:val="left" w:pos="725"/>
        </w:tabs>
        <w:spacing w:line="340" w:lineRule="exact"/>
        <w:mirrorIndents/>
      </w:pPr>
      <w:r w:rsidRPr="00435F98">
        <w:t>Компетенция предусматривает возможность проведения чемпионатов отдельно</w:t>
      </w:r>
    </w:p>
    <w:p w:rsidR="00AA4582" w:rsidRPr="00435F98" w:rsidRDefault="00AA4582" w:rsidP="00AA4582">
      <w:pPr>
        <w:pStyle w:val="70"/>
        <w:tabs>
          <w:tab w:val="left" w:pos="725"/>
        </w:tabs>
        <w:spacing w:line="340" w:lineRule="exact"/>
        <w:mirrorIndents/>
      </w:pPr>
      <w:r w:rsidRPr="00435F98">
        <w:t>по каждой из специализации. При выборе специализации «Техническое облуживание</w:t>
      </w:r>
    </w:p>
    <w:p w:rsidR="00AA4582" w:rsidRPr="00435F98" w:rsidRDefault="00AA4582" w:rsidP="00AA4582">
      <w:pPr>
        <w:pStyle w:val="70"/>
        <w:tabs>
          <w:tab w:val="left" w:pos="725"/>
        </w:tabs>
        <w:spacing w:line="340" w:lineRule="exact"/>
        <w:mirrorIndents/>
      </w:pPr>
      <w:r w:rsidRPr="00435F98">
        <w:t>и ремонт контактной сети железнодорожного транспорта» используются модули A,</w:t>
      </w:r>
    </w:p>
    <w:p w:rsidR="00AA4582" w:rsidRDefault="00AA4582" w:rsidP="00AA4582">
      <w:pPr>
        <w:pStyle w:val="70"/>
        <w:shd w:val="clear" w:color="auto" w:fill="auto"/>
        <w:tabs>
          <w:tab w:val="left" w:pos="725"/>
        </w:tabs>
        <w:spacing w:line="340" w:lineRule="exact"/>
        <w:mirrorIndents/>
        <w:jc w:val="left"/>
      </w:pPr>
      <w:r w:rsidRPr="00435F98">
        <w:t>B и E</w:t>
      </w:r>
      <w:r w:rsidR="00A56A5B">
        <w:t>.</w:t>
      </w:r>
    </w:p>
    <w:p w:rsidR="00A56A5B" w:rsidRPr="00435F98" w:rsidRDefault="00A56A5B" w:rsidP="00AA4582">
      <w:pPr>
        <w:pStyle w:val="70"/>
        <w:shd w:val="clear" w:color="auto" w:fill="auto"/>
        <w:tabs>
          <w:tab w:val="left" w:pos="725"/>
        </w:tabs>
        <w:spacing w:line="340" w:lineRule="exact"/>
        <w:mirrorIndents/>
        <w:jc w:val="left"/>
      </w:pPr>
    </w:p>
    <w:p w:rsidR="00ED73D0" w:rsidRPr="00435F98" w:rsidRDefault="00C15AE9" w:rsidP="00423505">
      <w:pPr>
        <w:pStyle w:val="70"/>
        <w:numPr>
          <w:ilvl w:val="0"/>
          <w:numId w:val="1"/>
        </w:numPr>
        <w:shd w:val="clear" w:color="auto" w:fill="auto"/>
        <w:tabs>
          <w:tab w:val="left" w:pos="725"/>
        </w:tabs>
        <w:spacing w:line="340" w:lineRule="exact"/>
        <w:mirrorIndents/>
        <w:jc w:val="left"/>
      </w:pPr>
      <w:bookmarkStart w:id="3" w:name="bookmark3"/>
      <w:r w:rsidRPr="00435F98">
        <w:rPr>
          <w:rStyle w:val="717pt"/>
          <w:b/>
          <w:bCs/>
          <w:sz w:val="28"/>
          <w:szCs w:val="28"/>
        </w:rPr>
        <w:t>З</w:t>
      </w:r>
      <w:r w:rsidRPr="00435F98">
        <w:rPr>
          <w:rStyle w:val="71"/>
          <w:b/>
          <w:bCs/>
        </w:rPr>
        <w:t>адание для конкурса</w:t>
      </w:r>
      <w:bookmarkEnd w:id="3"/>
    </w:p>
    <w:p w:rsidR="00ED73D0" w:rsidRPr="00435F98" w:rsidRDefault="00C15AE9" w:rsidP="00423505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>Конкурс является демонстрацией профессиональных навыков работника по</w:t>
      </w:r>
      <w:r w:rsidRPr="00435F98">
        <w:br/>
        <w:t>обслуживанию устройств тягового электроснабжения. Содержанием конкурсного задания</w:t>
      </w:r>
      <w:r w:rsidRPr="00435F98">
        <w:br/>
        <w:t>являются работы по техническому обслуживанию и ремонту оборудования</w:t>
      </w:r>
      <w:r w:rsidRPr="00435F98">
        <w:br/>
        <w:t>железнодорожных тяговых подстанций и устройств контактной сети.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  <w:rPr>
          <w:b/>
        </w:rPr>
      </w:pPr>
      <w:r w:rsidRPr="00435F98">
        <w:rPr>
          <w:b/>
        </w:rPr>
        <w:t>4.1 Требования к конкурсному заданию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</w:pPr>
      <w:r w:rsidRPr="00435F98">
        <w:t>Оценка знаний участника  проводиться исключительно через практическое выполнение Конкурсного задания.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</w:pPr>
      <w:r w:rsidRPr="00435F98">
        <w:t>Задание  делиться на несколько этапов, каждое задание включает: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</w:pPr>
      <w:r w:rsidRPr="00435F98">
        <w:t>- Техническое задание;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</w:pPr>
      <w:r w:rsidRPr="00435F98">
        <w:t>- Инструкцию;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</w:pPr>
      <w:r w:rsidRPr="00435F98">
        <w:t>- Отчетные бланки;</w:t>
      </w:r>
    </w:p>
    <w:p w:rsidR="00AA4582" w:rsidRPr="00435F98" w:rsidRDefault="00AA4582" w:rsidP="00AA4582">
      <w:pPr>
        <w:pStyle w:val="24"/>
        <w:spacing w:line="480" w:lineRule="exact"/>
        <w:ind w:firstLine="360"/>
        <w:mirrorIndents/>
        <w:jc w:val="both"/>
      </w:pPr>
      <w:r w:rsidRPr="00435F98">
        <w:t>В задание входит организация и выполнение мероприятий по обеспечению безопасности, обслуживанию и ремонту линейных устройств систем тягового электроснабжения, устройств контактной сети железных дорог.</w:t>
      </w:r>
    </w:p>
    <w:p w:rsidR="00ED73D0" w:rsidRPr="00435F98" w:rsidRDefault="00C15AE9" w:rsidP="00423505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 xml:space="preserve">Участники соревнований получают задание. </w:t>
      </w:r>
    </w:p>
    <w:p w:rsidR="00AA4582" w:rsidRPr="00435F98" w:rsidRDefault="00C15AE9" w:rsidP="00423505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>Конкурс включает в себя</w:t>
      </w:r>
      <w:r w:rsidR="00AA4582" w:rsidRPr="00435F98">
        <w:t>:</w:t>
      </w:r>
    </w:p>
    <w:p w:rsidR="00AA4582" w:rsidRPr="00435F98" w:rsidRDefault="00AA4582">
      <w:pPr>
        <w:rPr>
          <w:rFonts w:ascii="Times New Roman" w:hAnsi="Times New Roman" w:cs="Times New Roman"/>
        </w:rPr>
      </w:pPr>
    </w:p>
    <w:tbl>
      <w:tblPr>
        <w:tblW w:w="10206" w:type="dxa"/>
        <w:tblInd w:w="9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75"/>
        <w:gridCol w:w="8131"/>
      </w:tblGrid>
      <w:tr w:rsidR="00AA4582" w:rsidRPr="00AA4582" w:rsidTr="00AA4582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2178BE" w:rsidP="002178B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35F98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Модуль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2178B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Описание задания в Модулях</w:t>
            </w:r>
          </w:p>
        </w:tc>
      </w:tr>
      <w:tr w:rsidR="00AA4582" w:rsidRPr="00AA4582" w:rsidTr="00AA4582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2178B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А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2178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 xml:space="preserve">Выполнение практического задания по направлению 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«Обход с осмотром устройствконтактной сети перегона»</w:t>
            </w:r>
            <w:r w:rsidR="002B6E4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.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Необходимо произвести обход с осмотром устройств контактной сети всоответствии с утвержденными технологическими картами с заполнениемнеобходимой документации (как в электронном, так и в бумажном виде</w:t>
            </w:r>
            <w:r w:rsidR="002B6E4D">
              <w:rPr>
                <w:rFonts w:ascii="Times New Roman" w:eastAsia="Times New Roman" w:hAnsi="Times New Roman" w:cs="Times New Roman"/>
                <w:lang w:bidi="ar-SA"/>
              </w:rPr>
              <w:t>)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t>.</w:t>
            </w:r>
          </w:p>
        </w:tc>
      </w:tr>
      <w:tr w:rsidR="00AA4582" w:rsidRPr="00AA4582" w:rsidTr="00AA4582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2178B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В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AA516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 xml:space="preserve">Выполнение практического задания по направлению </w:t>
            </w:r>
            <w:r w:rsidR="002178BE" w:rsidRPr="00435F98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«Технология 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lastRenderedPageBreak/>
              <w:t>обслуживания иремонта устройств контактной сети»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Необходимо произвести текущий ремонт в соответствии с результатам обходов с осмотром, диагностических испытаний и измерений и выполнение ссоблюдением технологии производства работ на оборудовании устройствконтактной сети перегона с заполнением необходимой документации (как вэлектронном, так и в бумажном виде).</w:t>
            </w:r>
          </w:p>
        </w:tc>
      </w:tr>
      <w:tr w:rsidR="00AA4582" w:rsidRPr="00AA4582" w:rsidTr="00AA4582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2178B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E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582" w:rsidRPr="00AA4582" w:rsidRDefault="00AA4582" w:rsidP="00BF297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 xml:space="preserve">Выполнение практического задания по направлению 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«Работа в нестандартныхситуациях (специальное задание)»</w:t>
            </w:r>
            <w:r w:rsidR="002B6E4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.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Необходимо выполнить обязанности работника:Специализация Контактная сеть по техническому обслуживанию и ремонту контактной сети железнодорожноготранспорта по обесп</w:t>
            </w:r>
            <w:r w:rsidR="00BF297D" w:rsidRPr="00435F98">
              <w:rPr>
                <w:rFonts w:ascii="Times New Roman" w:eastAsia="Times New Roman" w:hAnsi="Times New Roman" w:cs="Times New Roman"/>
                <w:lang w:bidi="ar-SA"/>
              </w:rPr>
              <w:t xml:space="preserve">ечению бесперебойного токосъема 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при движении поездов сустановленными скоростями, весовыми нормами, размерами движения прирасчетных климатических условиях района, в котором расположенэлектрифицированный участок, с оптимальным значением износа контактныхпроводов и контактных вставок токоприемников</w:t>
            </w:r>
            <w:r w:rsidR="00BF297D" w:rsidRPr="00435F98">
              <w:rPr>
                <w:rFonts w:ascii="Times New Roman" w:eastAsia="Times New Roman" w:hAnsi="Times New Roman" w:cs="Times New Roman"/>
                <w:lang w:bidi="ar-SA"/>
              </w:rPr>
              <w:t>.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При условном получении электротравмы освободить пострадавшего от действияэлектрического тока и оказать доврачебную помощь.</w:t>
            </w:r>
          </w:p>
        </w:tc>
      </w:tr>
    </w:tbl>
    <w:p w:rsidR="00ED73D0" w:rsidRPr="00435F98" w:rsidRDefault="00BF297D" w:rsidP="00423505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 xml:space="preserve">Окончательные </w:t>
      </w:r>
      <w:r w:rsidR="00C15AE9" w:rsidRPr="00435F98">
        <w:t>аспекты критериев оценки уточняются членами жюри. Оценка произв</w:t>
      </w:r>
      <w:r w:rsidRPr="00435F98">
        <w:t xml:space="preserve">одится как в </w:t>
      </w:r>
      <w:r w:rsidR="00C15AE9" w:rsidRPr="00435F98">
        <w:t>отношении работы модулей, так и в отношении процесс</w:t>
      </w:r>
      <w:r w:rsidRPr="00435F98">
        <w:t xml:space="preserve">а выполнения конкурсной работы. </w:t>
      </w:r>
      <w:r w:rsidR="00C15AE9" w:rsidRPr="00435F98">
        <w:t>Если участник конкурса не выполняет требования т</w:t>
      </w:r>
      <w:r w:rsidRPr="00435F98">
        <w:t xml:space="preserve">ехники безопасности, подвергает </w:t>
      </w:r>
      <w:r w:rsidR="00C15AE9" w:rsidRPr="00435F98">
        <w:t>опасности себя или других конкурсантов, то команда может быть отстранена от выпо</w:t>
      </w:r>
      <w:r w:rsidRPr="00435F98">
        <w:t xml:space="preserve">лнения </w:t>
      </w:r>
      <w:r w:rsidR="00C15AE9" w:rsidRPr="00435F98">
        <w:t>конкурсного задания.</w:t>
      </w:r>
    </w:p>
    <w:p w:rsidR="00ED73D0" w:rsidRPr="00435F98" w:rsidRDefault="00C15AE9" w:rsidP="00423505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>Конкурсное задание должно выполняться помодульно. Оценка также происходит от</w:t>
      </w:r>
      <w:r w:rsidRPr="00435F98">
        <w:br/>
        <w:t>модуля к модулю.</w:t>
      </w:r>
    </w:p>
    <w:p w:rsidR="00ED73D0" w:rsidRPr="00435F98" w:rsidRDefault="00C15AE9" w:rsidP="00423505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>Конкурсанты, не имеющие обозначенный в</w:t>
      </w:r>
      <w:r w:rsidR="00BF297D" w:rsidRPr="00435F98">
        <w:t xml:space="preserve"> инфраструктурном листе тулбокс (включая </w:t>
      </w:r>
      <w:r w:rsidRPr="00435F98">
        <w:t>специальную обувь, специальную одежду, перчатки), не п</w:t>
      </w:r>
      <w:r w:rsidR="00BF297D" w:rsidRPr="00435F98">
        <w:t xml:space="preserve">рошедшие инструктаж по технике </w:t>
      </w:r>
      <w:r w:rsidRPr="00435F98">
        <w:t>безопасности, охране труда</w:t>
      </w:r>
      <w:r w:rsidR="008449A0">
        <w:t>,</w:t>
      </w:r>
      <w:r w:rsidRPr="00435F98">
        <w:t xml:space="preserve"> к выполнению задания не допускаются.</w:t>
      </w:r>
    </w:p>
    <w:p w:rsidR="008449A0" w:rsidRDefault="00C15AE9" w:rsidP="0063655F">
      <w:pPr>
        <w:pStyle w:val="24"/>
        <w:shd w:val="clear" w:color="auto" w:fill="auto"/>
        <w:spacing w:line="480" w:lineRule="exact"/>
        <w:ind w:firstLine="360"/>
        <w:mirrorIndents/>
        <w:jc w:val="both"/>
        <w:rPr>
          <w:rStyle w:val="217pt"/>
          <w:b w:val="0"/>
          <w:bCs w:val="0"/>
          <w:sz w:val="28"/>
          <w:szCs w:val="28"/>
        </w:rPr>
      </w:pPr>
      <w:r w:rsidRPr="00435F98">
        <w:t>Эксперты, не прошедшие инструктаж по технике безопасности, охране труда, не</w:t>
      </w:r>
      <w:r w:rsidRPr="00435F98">
        <w:br/>
        <w:t>имеющие специальную одежду, к работе на площадке не допускаются.</w:t>
      </w:r>
      <w:bookmarkStart w:id="4" w:name="bookmark4"/>
    </w:p>
    <w:p w:rsidR="00ED73D0" w:rsidRPr="00435F98" w:rsidRDefault="00C15AE9" w:rsidP="00423505">
      <w:pPr>
        <w:pStyle w:val="26"/>
        <w:shd w:val="clear" w:color="auto" w:fill="auto"/>
        <w:spacing w:line="340" w:lineRule="exact"/>
        <w:mirrorIndents/>
      </w:pPr>
      <w:r w:rsidRPr="00435F98">
        <w:rPr>
          <w:rStyle w:val="217pt"/>
          <w:b/>
          <w:bCs/>
          <w:sz w:val="28"/>
          <w:szCs w:val="28"/>
        </w:rPr>
        <w:t>4. М</w:t>
      </w:r>
      <w:r w:rsidRPr="00435F98">
        <w:rPr>
          <w:rStyle w:val="27"/>
          <w:b/>
          <w:bCs/>
        </w:rPr>
        <w:t>одули задания и необходимое время</w:t>
      </w:r>
      <w:bookmarkEnd w:id="4"/>
    </w:p>
    <w:tbl>
      <w:tblPr>
        <w:tblW w:w="9767" w:type="dxa"/>
        <w:tblInd w:w="5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526"/>
        <w:gridCol w:w="3827"/>
        <w:gridCol w:w="1843"/>
        <w:gridCol w:w="2571"/>
      </w:tblGrid>
      <w:tr w:rsidR="00BF297D" w:rsidRPr="00AA4582" w:rsidTr="002B6E4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35F98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Модуль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Наименование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Время на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br/>
              <w:t>выполнение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br/>
              <w:t>Модуля,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br/>
              <w:t>ч./в день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Предполагаемый день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br/>
              <w:t>выполнения модуля</w:t>
            </w:r>
            <w:r w:rsidRPr="00AA4582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br/>
              <w:t>(С1, С2, С3)</w:t>
            </w:r>
          </w:p>
        </w:tc>
      </w:tr>
      <w:tr w:rsidR="00BF297D" w:rsidRPr="00AA4582" w:rsidTr="002B6E4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Обход с осмотром устройств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br/>
              <w:t xml:space="preserve">контактной сети перегона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9B3CC7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1,5</w:t>
            </w:r>
            <w:r w:rsidR="00BF297D" w:rsidRPr="00AA4582">
              <w:rPr>
                <w:rFonts w:ascii="Times New Roman" w:eastAsia="Times New Roman" w:hAnsi="Times New Roman" w:cs="Times New Roman"/>
                <w:lang w:bidi="ar-SA"/>
              </w:rPr>
              <w:t xml:space="preserve"> часа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C1</w:t>
            </w:r>
          </w:p>
        </w:tc>
      </w:tr>
      <w:tr w:rsidR="00BF297D" w:rsidRPr="00AA4582" w:rsidTr="002B6E4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Технология обслуживания и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br/>
              <w:t>ремонта устройств контактной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br/>
              <w:t>сети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9B3CC7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2</w:t>
            </w:r>
            <w:r w:rsidR="00BF297D" w:rsidRPr="00AA4582">
              <w:rPr>
                <w:rFonts w:ascii="Times New Roman" w:eastAsia="Times New Roman" w:hAnsi="Times New Roman" w:cs="Times New Roman"/>
                <w:lang w:bidi="ar-SA"/>
              </w:rPr>
              <w:t xml:space="preserve"> часа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AA516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C</w:t>
            </w:r>
            <w:r w:rsidR="00AA516F">
              <w:rPr>
                <w:rFonts w:ascii="Times New Roman" w:eastAsia="Times New Roman" w:hAnsi="Times New Roman" w:cs="Times New Roman"/>
                <w:lang w:bidi="ar-SA"/>
              </w:rPr>
              <w:t>2</w:t>
            </w:r>
          </w:p>
        </w:tc>
      </w:tr>
      <w:tr w:rsidR="00BF297D" w:rsidRPr="00AA4582" w:rsidTr="002B6E4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2B6E4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4582">
              <w:rPr>
                <w:rFonts w:ascii="Times New Roman" w:eastAsia="Times New Roman" w:hAnsi="Times New Roman" w:cs="Times New Roman"/>
                <w:lang w:bidi="ar-SA"/>
              </w:rPr>
              <w:t>Работа в нестандартных</w:t>
            </w:r>
            <w:r w:rsidRPr="00AA4582">
              <w:rPr>
                <w:rFonts w:ascii="Times New Roman" w:eastAsia="Times New Roman" w:hAnsi="Times New Roman" w:cs="Times New Roman"/>
                <w:lang w:bidi="ar-SA"/>
              </w:rPr>
              <w:br/>
              <w:t>ситуациях»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9B3CC7" w:rsidP="002B6E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3</w:t>
            </w:r>
            <w:r w:rsidR="00BF297D" w:rsidRPr="00AA4582">
              <w:rPr>
                <w:rFonts w:ascii="Times New Roman" w:eastAsia="Times New Roman" w:hAnsi="Times New Roman" w:cs="Times New Roman"/>
                <w:lang w:bidi="ar-SA"/>
              </w:rPr>
              <w:t xml:space="preserve"> часа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7D" w:rsidRPr="00AA4582" w:rsidRDefault="00BF297D" w:rsidP="00AA516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A516F">
              <w:rPr>
                <w:rFonts w:ascii="Times New Roman" w:eastAsia="Times New Roman" w:hAnsi="Times New Roman" w:cs="Times New Roman"/>
                <w:lang w:bidi="ar-SA"/>
              </w:rPr>
              <w:t>C</w:t>
            </w:r>
            <w:r w:rsidR="00AA516F">
              <w:rPr>
                <w:rFonts w:ascii="Times New Roman" w:eastAsia="Times New Roman" w:hAnsi="Times New Roman" w:cs="Times New Roman"/>
                <w:lang w:bidi="ar-SA"/>
              </w:rPr>
              <w:t>3</w:t>
            </w:r>
            <w:bookmarkStart w:id="5" w:name="_GoBack"/>
            <w:bookmarkEnd w:id="5"/>
          </w:p>
        </w:tc>
      </w:tr>
    </w:tbl>
    <w:p w:rsidR="00ED73D0" w:rsidRPr="00435F98" w:rsidRDefault="00C15AE9" w:rsidP="00423505">
      <w:pPr>
        <w:pStyle w:val="80"/>
        <w:shd w:val="clear" w:color="auto" w:fill="auto"/>
        <w:ind w:firstLine="360"/>
        <w:mirrorIndents/>
      </w:pPr>
      <w:r w:rsidRPr="00435F98">
        <w:t>Модуль А: «Обход с осмотром устройств контактной сети перегона»</w:t>
      </w:r>
    </w:p>
    <w:p w:rsidR="00ED73D0" w:rsidRPr="00435F98" w:rsidRDefault="00C15AE9" w:rsidP="00BF297D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lastRenderedPageBreak/>
        <w:t>Команда при получении распоряжения на обход с осмотром устройств контактной сети</w:t>
      </w:r>
      <w:r w:rsidRPr="00435F98">
        <w:br/>
        <w:t>перегона и осмотр несущего троса должна: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проверить правильность оформления выданного задания на производство работ</w:t>
      </w:r>
      <w:r w:rsidRPr="00435F98">
        <w:br/>
        <w:t>(распоряжение или наряд-допуск)</w:t>
      </w:r>
      <w:r w:rsidR="008449A0">
        <w:t>;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выполнить необходимые подготовительные работы по подбору необходимого для</w:t>
      </w:r>
      <w:r w:rsidRPr="00435F98">
        <w:br/>
        <w:t>работы инструмента, защитных средств, материала и т.д.</w:t>
      </w:r>
      <w:r w:rsidR="008449A0">
        <w:t>;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выполнить необходимые организационно-технические мероприятия для выполнения</w:t>
      </w:r>
      <w:r w:rsidRPr="00435F98">
        <w:br/>
        <w:t>работы с оформлением наряда-допуска или распоряжения и получением разрешения от</w:t>
      </w:r>
      <w:r w:rsidRPr="00435F98">
        <w:br/>
        <w:t>ЭЧЦ</w:t>
      </w:r>
      <w:r w:rsidR="008449A0">
        <w:t>;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осуществить последовательно необходимые операции: осмотр и выявления отступлений</w:t>
      </w:r>
      <w:r w:rsidRPr="00435F98">
        <w:br/>
        <w:t>от норм содержания опорных и поддерживающих устройств, фиксаторов, изоляторов,</w:t>
      </w:r>
      <w:r w:rsidRPr="00435F98">
        <w:br/>
        <w:t>анкеровок, контактного провода, изолированного сопряжения, эластичных и</w:t>
      </w:r>
      <w:r w:rsidRPr="00435F98">
        <w:br/>
        <w:t>вертикальных струн, средней анкеровки, электрических соединителей и шлейфов,</w:t>
      </w:r>
      <w:r w:rsidRPr="00435F98">
        <w:br/>
        <w:t>секционных изоляторов, роговых разрядников, разъединителей и воздушных стрелок.</w:t>
      </w:r>
      <w:r w:rsidRPr="00435F98">
        <w:br/>
        <w:t>Все выявленные отступления от норм содержания регистрировать на диктофон</w:t>
      </w:r>
      <w:r w:rsidR="008449A0">
        <w:t>;</w:t>
      </w:r>
    </w:p>
    <w:p w:rsidR="00AA516F" w:rsidRDefault="00C15AE9" w:rsidP="00AA516F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mirrorIndents/>
        <w:jc w:val="both"/>
      </w:pPr>
      <w:r w:rsidRPr="00435F98">
        <w:t>по результатам заполнить необходимую сопроводительную документацию, внести</w:t>
      </w:r>
      <w:r w:rsidRPr="00435F98">
        <w:br/>
        <w:t>данные о результатах осмотра в журналы установленной формы (Приложения 1, 2, 4, 7)</w:t>
      </w:r>
      <w:r w:rsidR="008449A0">
        <w:t>.</w:t>
      </w:r>
      <w:r w:rsidRPr="00435F98">
        <w:br/>
      </w:r>
      <w:r w:rsidR="00AA516F" w:rsidRPr="00AA516F">
        <w:t>Задание выполняется командой на рабочем месте площадки демонстрационного экзамена.</w:t>
      </w:r>
    </w:p>
    <w:p w:rsidR="00097C9B" w:rsidRPr="00435F98" w:rsidRDefault="00C15AE9" w:rsidP="00AA516F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mirrorIndents/>
        <w:jc w:val="both"/>
      </w:pPr>
      <w:r w:rsidRPr="00435F98">
        <w:t xml:space="preserve">Все действия должны соответствовать действующей нормативной </w:t>
      </w:r>
      <w:r w:rsidR="00097C9B" w:rsidRPr="00435F98">
        <w:t>документации</w:t>
      </w:r>
      <w:r w:rsidRPr="00435F98">
        <w:t xml:space="preserve">. </w:t>
      </w:r>
      <w:r w:rsidR="00097C9B" w:rsidRPr="00435F98">
        <w:t>При ведении оперативных переговоров необходимо соблюдать установленный регламент.</w:t>
      </w:r>
    </w:p>
    <w:p w:rsidR="00ED73D0" w:rsidRPr="008449A0" w:rsidRDefault="00C15AE9" w:rsidP="008449A0">
      <w:pPr>
        <w:pStyle w:val="24"/>
        <w:shd w:val="clear" w:color="auto" w:fill="auto"/>
        <w:spacing w:line="485" w:lineRule="exact"/>
        <w:ind w:firstLine="360"/>
        <w:mirrorIndents/>
        <w:jc w:val="both"/>
        <w:rPr>
          <w:b/>
          <w:bCs/>
          <w:i/>
          <w:iCs/>
        </w:rPr>
      </w:pPr>
      <w:r w:rsidRPr="008449A0">
        <w:rPr>
          <w:b/>
          <w:bCs/>
          <w:i/>
          <w:iCs/>
        </w:rPr>
        <w:t>Модуль В: «Технология обслуживания и ремонта устройств контактной</w:t>
      </w:r>
      <w:r w:rsidRPr="008449A0">
        <w:rPr>
          <w:b/>
          <w:bCs/>
          <w:i/>
          <w:iCs/>
        </w:rPr>
        <w:br/>
        <w:t>сети»</w:t>
      </w:r>
    </w:p>
    <w:p w:rsidR="00ED73D0" w:rsidRPr="00435F98" w:rsidRDefault="00C15AE9" w:rsidP="008449A0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 xml:space="preserve">Команда при получении </w:t>
      </w:r>
      <w:r w:rsidR="00BF297D" w:rsidRPr="00435F98">
        <w:t>задания должна оформить наряд-допуск</w:t>
      </w:r>
      <w:r w:rsidRPr="00435F98">
        <w:t xml:space="preserve"> на работу по </w:t>
      </w:r>
      <w:r w:rsidR="00BF297D" w:rsidRPr="00435F98">
        <w:t xml:space="preserve">проверке состояния, регулировке </w:t>
      </w:r>
      <w:r w:rsidRPr="00435F98">
        <w:t xml:space="preserve">и ремонту устройств контактной сети, </w:t>
      </w:r>
      <w:r w:rsidR="00BF297D" w:rsidRPr="00435F98">
        <w:t xml:space="preserve">(при условии того, что шлейфа разъединителя уже отключены от контактной сети), </w:t>
      </w:r>
      <w:r w:rsidRPr="00435F98">
        <w:t>выполнить р</w:t>
      </w:r>
      <w:r w:rsidR="00BF297D" w:rsidRPr="00435F98">
        <w:t xml:space="preserve">емонт секционного разъединителя </w:t>
      </w:r>
      <w:r w:rsidRPr="00435F98">
        <w:t>контактной сети с заполнением необходимой документации</w:t>
      </w:r>
      <w:r w:rsidR="00BF297D" w:rsidRPr="00435F98">
        <w:t xml:space="preserve">. Команда </w:t>
      </w:r>
      <w:r w:rsidRPr="00435F98">
        <w:t xml:space="preserve"> должна:</w:t>
      </w:r>
    </w:p>
    <w:p w:rsidR="00ED73D0" w:rsidRPr="00435F98" w:rsidRDefault="00C15AE9" w:rsidP="008449A0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правильно оформ</w:t>
      </w:r>
      <w:r w:rsidR="00BF297D" w:rsidRPr="00435F98">
        <w:t xml:space="preserve">ить документацию на основании </w:t>
      </w:r>
      <w:r w:rsidRPr="00435F98">
        <w:t xml:space="preserve">выданного задания (наряд-допуск </w:t>
      </w:r>
      <w:r w:rsidR="00BF297D" w:rsidRPr="00435F98">
        <w:t xml:space="preserve">Приложение 6) </w:t>
      </w:r>
      <w:r w:rsidRPr="00435F98">
        <w:t>на производство работ</w:t>
      </w:r>
      <w:r w:rsidR="00BF297D" w:rsidRPr="00435F98">
        <w:t>; сделать записи в оперативно технической документации;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lastRenderedPageBreak/>
        <w:t>выполнить необходимые подготовительные работы по подбору необходимого для</w:t>
      </w:r>
      <w:r w:rsidRPr="00435F98">
        <w:br/>
        <w:t>работы измерительного инструмента, защитных средств, материала и т.д.</w:t>
      </w:r>
      <w:r w:rsidR="00BF297D" w:rsidRPr="00435F98">
        <w:t>;</w:t>
      </w:r>
    </w:p>
    <w:p w:rsidR="00ED73D0" w:rsidRPr="00AA516F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AA516F">
        <w:t>выполнить необходимые организационно-технические мероприятия для выполнения</w:t>
      </w:r>
      <w:r w:rsidRPr="00AA516F">
        <w:br/>
        <w:t>работы с оформлением наряда-допуска или распоряжения</w:t>
      </w:r>
      <w:r w:rsidR="00BF297D" w:rsidRPr="00AA516F">
        <w:t xml:space="preserve"> и получением разрешения от</w:t>
      </w:r>
      <w:r w:rsidR="00BF297D" w:rsidRPr="00AA516F">
        <w:br/>
        <w:t>ЭЧЦ;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выполнить ремонт секционного разъединителя контактной сети, последовательно</w:t>
      </w:r>
      <w:r w:rsidRPr="00435F98">
        <w:br/>
        <w:t>необходимые операции технологического процесса</w:t>
      </w:r>
      <w:r w:rsidR="00BF297D" w:rsidRPr="00435F98">
        <w:t>;</w:t>
      </w:r>
    </w:p>
    <w:p w:rsidR="00ED73D0" w:rsidRPr="00435F98" w:rsidRDefault="00C15AE9" w:rsidP="00BF297D">
      <w:pPr>
        <w:pStyle w:val="24"/>
        <w:numPr>
          <w:ilvl w:val="0"/>
          <w:numId w:val="2"/>
        </w:numPr>
        <w:shd w:val="clear" w:color="auto" w:fill="auto"/>
        <w:tabs>
          <w:tab w:val="left" w:pos="563"/>
        </w:tabs>
        <w:spacing w:line="480" w:lineRule="exact"/>
        <w:ind w:left="360" w:hanging="360"/>
        <w:mirrorIndents/>
        <w:jc w:val="both"/>
      </w:pPr>
      <w:r w:rsidRPr="00435F98">
        <w:t>оформить окончание работ и заполнить необходимую сопроводительную</w:t>
      </w:r>
      <w:r w:rsidRPr="00435F98">
        <w:br/>
        <w:t>документацию в бумажном виде (Приложения 1, 2, 4, 7) по организации и учету работ</w:t>
      </w:r>
      <w:r w:rsidRPr="00435F98">
        <w:br/>
        <w:t>по техническому обслуживанию и ремонту устройств контактной сети.</w:t>
      </w:r>
    </w:p>
    <w:p w:rsidR="00ED73D0" w:rsidRPr="00435F98" w:rsidRDefault="00C15AE9" w:rsidP="00BF297D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AA516F">
        <w:t xml:space="preserve">Задание выполняется командой на рабочем месте </w:t>
      </w:r>
      <w:r w:rsidR="00B16FC9" w:rsidRPr="00AA516F">
        <w:t>площадки демонстрационного экзамена.</w:t>
      </w:r>
    </w:p>
    <w:p w:rsidR="00ED73D0" w:rsidRPr="00435F98" w:rsidRDefault="00C15AE9" w:rsidP="00BF297D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 xml:space="preserve">Все действия должны соответствовать действующей нормативной </w:t>
      </w:r>
      <w:r w:rsidR="00B16FC9" w:rsidRPr="00435F98">
        <w:t>документации</w:t>
      </w:r>
      <w:r w:rsidRPr="00435F98">
        <w:t>. При</w:t>
      </w:r>
      <w:r w:rsidR="00B16FC9" w:rsidRPr="00435F98">
        <w:t xml:space="preserve"> ведении оперативных переговоров</w:t>
      </w:r>
      <w:r w:rsidRPr="00435F98">
        <w:t>необходимо соблюдать установленный регламент.</w:t>
      </w:r>
    </w:p>
    <w:p w:rsidR="00ED73D0" w:rsidRPr="00435F98" w:rsidRDefault="00C15AE9" w:rsidP="00423505">
      <w:pPr>
        <w:pStyle w:val="80"/>
        <w:shd w:val="clear" w:color="auto" w:fill="auto"/>
        <w:ind w:firstLine="360"/>
        <w:mirrorIndents/>
      </w:pPr>
      <w:r w:rsidRPr="00435F98">
        <w:t>Модуль Е: «Работа в нестандартных ситуациях (специальное задание)»</w:t>
      </w:r>
    </w:p>
    <w:p w:rsidR="00ED73D0" w:rsidRPr="00435F98" w:rsidRDefault="00C15AE9" w:rsidP="00423505">
      <w:pPr>
        <w:pStyle w:val="24"/>
        <w:shd w:val="clear" w:color="auto" w:fill="auto"/>
        <w:spacing w:line="480" w:lineRule="exact"/>
        <w:ind w:firstLine="360"/>
        <w:mirrorIndents/>
      </w:pPr>
      <w:r w:rsidRPr="00435F98">
        <w:rPr>
          <w:rStyle w:val="28"/>
        </w:rPr>
        <w:t>Специализация Контактная сеть:</w:t>
      </w:r>
    </w:p>
    <w:p w:rsidR="00ED73D0" w:rsidRPr="00435F98" w:rsidRDefault="00C15AE9" w:rsidP="00097C9B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>Часть №1</w:t>
      </w:r>
      <w:r w:rsidR="00724090">
        <w:t>.</w:t>
      </w:r>
      <w:r w:rsidRPr="00435F98">
        <w:t xml:space="preserve">Команда должна выполнить обязанности работника по </w:t>
      </w:r>
      <w:r w:rsidR="00097C9B" w:rsidRPr="00435F98">
        <w:t xml:space="preserve">специализации Контактная сеть, выполняющего действия по </w:t>
      </w:r>
      <w:r w:rsidRPr="00435F98">
        <w:t>техническому</w:t>
      </w:r>
      <w:r w:rsidRPr="00435F98">
        <w:br/>
        <w:t xml:space="preserve">обслуживанию и ремонту </w:t>
      </w:r>
      <w:r w:rsidR="00097C9B" w:rsidRPr="00435F98">
        <w:t xml:space="preserve">устройств </w:t>
      </w:r>
      <w:r w:rsidRPr="00435F98">
        <w:t>контактной сети железнодоро</w:t>
      </w:r>
      <w:r w:rsidR="00097C9B" w:rsidRPr="00435F98">
        <w:t xml:space="preserve">жного транспорта для обеспечения </w:t>
      </w:r>
      <w:r w:rsidRPr="00435F98">
        <w:t>бесперебойного токосъема при движении поездов с уста</w:t>
      </w:r>
      <w:r w:rsidR="00097C9B" w:rsidRPr="00435F98">
        <w:t xml:space="preserve">новленными скоростями, весовыми </w:t>
      </w:r>
      <w:r w:rsidRPr="00435F98">
        <w:t>нормами, размерами движения при расчетных климатиче</w:t>
      </w:r>
      <w:r w:rsidR="00097C9B" w:rsidRPr="00435F98">
        <w:t xml:space="preserve">ских условиях района, в котором </w:t>
      </w:r>
      <w:r w:rsidRPr="00435F98">
        <w:t>расположен электрифицированный участок с оптималь</w:t>
      </w:r>
      <w:r w:rsidR="00097C9B" w:rsidRPr="00435F98">
        <w:t xml:space="preserve">ным значением износа контактных </w:t>
      </w:r>
      <w:r w:rsidRPr="00435F98">
        <w:t>проводов и контактных вставок токоприемников. (Приложения 1,2,4,6,7)</w:t>
      </w:r>
    </w:p>
    <w:p w:rsidR="00ED73D0" w:rsidRPr="00435F98" w:rsidRDefault="00C15AE9" w:rsidP="00097C9B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>Часть №2</w:t>
      </w:r>
      <w:r w:rsidR="00724090">
        <w:t>.</w:t>
      </w:r>
      <w:r w:rsidRPr="00435F98">
        <w:t xml:space="preserve"> Оказание доврачебной помощи пострадавшему при поражении</w:t>
      </w:r>
      <w:r w:rsidRPr="00435F98">
        <w:br/>
        <w:t>электрическим током после освобождения от действия электрического тока с учетом</w:t>
      </w:r>
      <w:r w:rsidRPr="00435F98">
        <w:br/>
        <w:t>критериев оценки (оповещение о травматическом случае с регистрацией переговоров на</w:t>
      </w:r>
      <w:r w:rsidRPr="00435F98">
        <w:br/>
        <w:t>диктофон, последовательность реанимационных действий с пострадавшим манекеном</w:t>
      </w:r>
      <w:r w:rsidRPr="00435F98">
        <w:br/>
        <w:t>«</w:t>
      </w:r>
      <w:r w:rsidR="00097C9B" w:rsidRPr="00435F98">
        <w:t>Гоша</w:t>
      </w:r>
      <w:r w:rsidRPr="00435F98">
        <w:t>»)</w:t>
      </w:r>
    </w:p>
    <w:p w:rsidR="00AA516F" w:rsidRDefault="00AA516F" w:rsidP="00097C9B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AA516F">
        <w:t xml:space="preserve">Задание выполняется командой на рабочем месте площадки демонстрационного </w:t>
      </w:r>
      <w:r w:rsidRPr="00AA516F">
        <w:lastRenderedPageBreak/>
        <w:t>экзамена.</w:t>
      </w:r>
    </w:p>
    <w:p w:rsidR="00ED73D0" w:rsidRPr="00435F98" w:rsidRDefault="00C15AE9" w:rsidP="00097C9B">
      <w:pPr>
        <w:pStyle w:val="24"/>
        <w:shd w:val="clear" w:color="auto" w:fill="auto"/>
        <w:spacing w:line="480" w:lineRule="exact"/>
        <w:ind w:firstLine="360"/>
        <w:mirrorIndents/>
        <w:jc w:val="both"/>
      </w:pPr>
      <w:r w:rsidRPr="00435F98">
        <w:t xml:space="preserve">Все действия должны соответствовать действующей нормативной </w:t>
      </w:r>
      <w:r w:rsidR="00097C9B" w:rsidRPr="00435F98">
        <w:t>документации</w:t>
      </w:r>
      <w:r w:rsidRPr="00435F98">
        <w:t xml:space="preserve">. </w:t>
      </w:r>
      <w:bookmarkStart w:id="6" w:name="bookmark5"/>
      <w:r w:rsidR="00097C9B" w:rsidRPr="00435F98">
        <w:t>При ведении оперативных переговоров необходимо соблюдать установленный регламент</w:t>
      </w:r>
      <w:r w:rsidRPr="00435F98">
        <w:rPr>
          <w:rStyle w:val="217pt"/>
          <w:b w:val="0"/>
          <w:bCs w:val="0"/>
          <w:sz w:val="28"/>
          <w:szCs w:val="28"/>
        </w:rPr>
        <w:t>5. К</w:t>
      </w:r>
      <w:r w:rsidRPr="00435F98">
        <w:rPr>
          <w:rStyle w:val="27"/>
          <w:b w:val="0"/>
          <w:bCs w:val="0"/>
        </w:rPr>
        <w:t>ритерии оценки</w:t>
      </w:r>
      <w:r w:rsidRPr="00435F98">
        <w:rPr>
          <w:rStyle w:val="217pt"/>
          <w:b w:val="0"/>
          <w:bCs w:val="0"/>
          <w:sz w:val="28"/>
          <w:szCs w:val="28"/>
        </w:rPr>
        <w:t>.</w:t>
      </w:r>
      <w:bookmarkEnd w:id="6"/>
    </w:p>
    <w:tbl>
      <w:tblPr>
        <w:tblStyle w:val="2-2"/>
        <w:tblW w:w="0" w:type="auto"/>
        <w:tblLayout w:type="fixed"/>
        <w:tblLook w:val="0000"/>
      </w:tblPr>
      <w:tblGrid>
        <w:gridCol w:w="5184"/>
        <w:gridCol w:w="1925"/>
        <w:gridCol w:w="2155"/>
        <w:gridCol w:w="1454"/>
      </w:tblGrid>
      <w:tr w:rsidR="00ED73D0" w:rsidRPr="00435F98" w:rsidTr="00097C9B">
        <w:trPr>
          <w:cnfStyle w:val="000000100000"/>
          <w:trHeight w:val="283"/>
        </w:trPr>
        <w:tc>
          <w:tcPr>
            <w:cnfStyle w:val="000010000000"/>
            <w:tcW w:w="5184" w:type="dxa"/>
          </w:tcPr>
          <w:p w:rsidR="00ED73D0" w:rsidRPr="00435F98" w:rsidRDefault="00ED73D0" w:rsidP="00423505">
            <w:pPr>
              <w:mirrorIndents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1925" w:type="dxa"/>
          </w:tcPr>
          <w:p w:rsidR="00ED73D0" w:rsidRPr="00435F98" w:rsidRDefault="00ED73D0" w:rsidP="00423505">
            <w:pPr>
              <w:mirrorIndents/>
              <w:cnfStyle w:val="00000010000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cnfStyle w:val="000010000000"/>
            <w:tcW w:w="215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Баллы</w:t>
            </w:r>
          </w:p>
        </w:tc>
        <w:tc>
          <w:tcPr>
            <w:tcW w:w="1454" w:type="dxa"/>
          </w:tcPr>
          <w:p w:rsidR="00ED73D0" w:rsidRPr="00435F98" w:rsidRDefault="00ED73D0" w:rsidP="00423505">
            <w:pPr>
              <w:mirrorIndents/>
              <w:cnfStyle w:val="00000010000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D73D0" w:rsidRPr="00435F98" w:rsidTr="00097C9B">
        <w:trPr>
          <w:trHeight w:val="566"/>
        </w:trPr>
        <w:tc>
          <w:tcPr>
            <w:cnfStyle w:val="000010000000"/>
            <w:tcW w:w="5184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Критерий</w:t>
            </w:r>
          </w:p>
        </w:tc>
        <w:tc>
          <w:tcPr>
            <w:tcW w:w="192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cnfStyle w:val="000000000000"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Судейские</w:t>
            </w:r>
          </w:p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cnfStyle w:val="000000000000"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аспекты</w:t>
            </w:r>
          </w:p>
        </w:tc>
        <w:tc>
          <w:tcPr>
            <w:cnfStyle w:val="000010000000"/>
            <w:tcW w:w="2155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Объективная</w:t>
            </w:r>
          </w:p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оценка</w:t>
            </w:r>
          </w:p>
        </w:tc>
        <w:tc>
          <w:tcPr>
            <w:tcW w:w="1454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cnfStyle w:val="000000000000"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Общая</w:t>
            </w:r>
          </w:p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  <w:cnfStyle w:val="000000000000"/>
              <w:rPr>
                <w:color w:val="0070C0"/>
              </w:rPr>
            </w:pPr>
            <w:r w:rsidRPr="00435F98">
              <w:rPr>
                <w:rStyle w:val="211pt0"/>
                <w:color w:val="0070C0"/>
                <w:sz w:val="28"/>
                <w:szCs w:val="28"/>
              </w:rPr>
              <w:t>оценка</w:t>
            </w:r>
          </w:p>
        </w:tc>
      </w:tr>
      <w:tr w:rsidR="00ED73D0" w:rsidRPr="00435F98" w:rsidTr="00097C9B">
        <w:trPr>
          <w:cnfStyle w:val="000000100000"/>
          <w:trHeight w:val="557"/>
        </w:trPr>
        <w:tc>
          <w:tcPr>
            <w:cnfStyle w:val="000010000000"/>
            <w:tcW w:w="5184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83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Обход с осм</w:t>
            </w:r>
            <w:r w:rsidR="00097C9B" w:rsidRPr="00435F98">
              <w:rPr>
                <w:rStyle w:val="211pt"/>
                <w:sz w:val="28"/>
                <w:szCs w:val="28"/>
              </w:rPr>
              <w:t xml:space="preserve">отром устройств контактной сети </w:t>
            </w:r>
            <w:r w:rsidRPr="00435F98">
              <w:rPr>
                <w:rStyle w:val="211pt"/>
                <w:sz w:val="28"/>
                <w:szCs w:val="28"/>
              </w:rPr>
              <w:t>перегона</w:t>
            </w:r>
          </w:p>
        </w:tc>
        <w:tc>
          <w:tcPr>
            <w:tcW w:w="192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100000"/>
            </w:pPr>
            <w:r w:rsidRPr="00435F98">
              <w:rPr>
                <w:rStyle w:val="211pt"/>
                <w:sz w:val="28"/>
                <w:szCs w:val="28"/>
              </w:rPr>
              <w:t>0</w:t>
            </w:r>
          </w:p>
        </w:tc>
        <w:tc>
          <w:tcPr>
            <w:cnfStyle w:val="000010000000"/>
            <w:tcW w:w="215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</w:pPr>
            <w:r w:rsidRPr="00435F98">
              <w:rPr>
                <w:rStyle w:val="211pt"/>
                <w:sz w:val="28"/>
                <w:szCs w:val="28"/>
              </w:rPr>
              <w:t>14</w:t>
            </w:r>
          </w:p>
        </w:tc>
        <w:tc>
          <w:tcPr>
            <w:tcW w:w="1454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100000"/>
            </w:pPr>
            <w:r w:rsidRPr="00435F98">
              <w:rPr>
                <w:rStyle w:val="211pt"/>
                <w:sz w:val="28"/>
                <w:szCs w:val="28"/>
              </w:rPr>
              <w:t>14</w:t>
            </w:r>
          </w:p>
        </w:tc>
      </w:tr>
      <w:tr w:rsidR="00ED73D0" w:rsidRPr="00435F98" w:rsidTr="00097C9B">
        <w:trPr>
          <w:trHeight w:val="977"/>
        </w:trPr>
        <w:tc>
          <w:tcPr>
            <w:cnfStyle w:val="000010000000"/>
            <w:tcW w:w="5184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78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Технология о</w:t>
            </w:r>
            <w:r w:rsidR="00097C9B" w:rsidRPr="00435F98">
              <w:rPr>
                <w:rStyle w:val="211pt"/>
                <w:sz w:val="28"/>
                <w:szCs w:val="28"/>
              </w:rPr>
              <w:t xml:space="preserve">бслуживания и ремонта устройств </w:t>
            </w:r>
            <w:r w:rsidRPr="00435F98">
              <w:rPr>
                <w:rStyle w:val="211pt"/>
                <w:sz w:val="28"/>
                <w:szCs w:val="28"/>
              </w:rPr>
              <w:t>контактной сети</w:t>
            </w:r>
          </w:p>
        </w:tc>
        <w:tc>
          <w:tcPr>
            <w:tcW w:w="192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000000"/>
            </w:pPr>
            <w:r w:rsidRPr="00435F98">
              <w:rPr>
                <w:rStyle w:val="211pt"/>
                <w:sz w:val="28"/>
                <w:szCs w:val="28"/>
              </w:rPr>
              <w:t>0</w:t>
            </w:r>
          </w:p>
        </w:tc>
        <w:tc>
          <w:tcPr>
            <w:cnfStyle w:val="000010000000"/>
            <w:tcW w:w="215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</w:pPr>
            <w:r w:rsidRPr="00435F98">
              <w:rPr>
                <w:rStyle w:val="211pt"/>
                <w:sz w:val="28"/>
                <w:szCs w:val="28"/>
              </w:rPr>
              <w:t>22</w:t>
            </w:r>
          </w:p>
        </w:tc>
        <w:tc>
          <w:tcPr>
            <w:tcW w:w="1454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000000"/>
            </w:pPr>
            <w:r w:rsidRPr="00435F98">
              <w:rPr>
                <w:rStyle w:val="211pt"/>
                <w:sz w:val="28"/>
                <w:szCs w:val="28"/>
              </w:rPr>
              <w:t>22</w:t>
            </w:r>
          </w:p>
        </w:tc>
      </w:tr>
      <w:tr w:rsidR="00ED73D0" w:rsidRPr="00435F98" w:rsidTr="00097C9B">
        <w:trPr>
          <w:cnfStyle w:val="000000100000"/>
          <w:trHeight w:val="550"/>
        </w:trPr>
        <w:tc>
          <w:tcPr>
            <w:cnfStyle w:val="000010000000"/>
            <w:tcW w:w="5184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"/>
                <w:sz w:val="28"/>
                <w:szCs w:val="28"/>
              </w:rPr>
              <w:t>Работа в нестандартных ситуациях</w:t>
            </w:r>
          </w:p>
        </w:tc>
        <w:tc>
          <w:tcPr>
            <w:tcW w:w="192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100000"/>
            </w:pPr>
            <w:r w:rsidRPr="00435F98">
              <w:rPr>
                <w:rStyle w:val="211pt"/>
                <w:sz w:val="28"/>
                <w:szCs w:val="28"/>
              </w:rPr>
              <w:t>0</w:t>
            </w:r>
          </w:p>
        </w:tc>
        <w:tc>
          <w:tcPr>
            <w:cnfStyle w:val="000010000000"/>
            <w:tcW w:w="215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</w:pPr>
            <w:r w:rsidRPr="00435F98">
              <w:rPr>
                <w:rStyle w:val="211pt"/>
                <w:sz w:val="28"/>
                <w:szCs w:val="28"/>
              </w:rPr>
              <w:t>27</w:t>
            </w:r>
          </w:p>
        </w:tc>
        <w:tc>
          <w:tcPr>
            <w:tcW w:w="1454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100000"/>
            </w:pPr>
            <w:r w:rsidRPr="00435F98">
              <w:rPr>
                <w:rStyle w:val="211pt"/>
                <w:sz w:val="28"/>
                <w:szCs w:val="28"/>
              </w:rPr>
              <w:t>27</w:t>
            </w:r>
          </w:p>
        </w:tc>
      </w:tr>
      <w:tr w:rsidR="00ED73D0" w:rsidRPr="00435F98" w:rsidTr="00097C9B">
        <w:trPr>
          <w:trHeight w:val="298"/>
        </w:trPr>
        <w:tc>
          <w:tcPr>
            <w:cnfStyle w:val="000010000000"/>
            <w:tcW w:w="5184" w:type="dxa"/>
          </w:tcPr>
          <w:p w:rsidR="00ED73D0" w:rsidRPr="00435F98" w:rsidRDefault="00C15AE9" w:rsidP="00423505">
            <w:pPr>
              <w:pStyle w:val="24"/>
              <w:shd w:val="clear" w:color="auto" w:fill="auto"/>
              <w:spacing w:line="220" w:lineRule="exact"/>
              <w:ind w:firstLine="0"/>
              <w:mirrorIndents/>
            </w:pPr>
            <w:r w:rsidRPr="00435F98">
              <w:rPr>
                <w:rStyle w:val="211pt2"/>
                <w:sz w:val="28"/>
                <w:szCs w:val="28"/>
              </w:rPr>
              <w:t>Итого</w:t>
            </w:r>
          </w:p>
        </w:tc>
        <w:tc>
          <w:tcPr>
            <w:tcW w:w="1925" w:type="dxa"/>
          </w:tcPr>
          <w:p w:rsidR="00ED73D0" w:rsidRPr="00435F98" w:rsidRDefault="00C15AE9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000000"/>
            </w:pPr>
            <w:r w:rsidRPr="00435F98">
              <w:rPr>
                <w:rStyle w:val="211pt"/>
                <w:sz w:val="28"/>
                <w:szCs w:val="28"/>
              </w:rPr>
              <w:t>0</w:t>
            </w:r>
          </w:p>
        </w:tc>
        <w:tc>
          <w:tcPr>
            <w:cnfStyle w:val="000010000000"/>
            <w:tcW w:w="2155" w:type="dxa"/>
          </w:tcPr>
          <w:p w:rsidR="00ED73D0" w:rsidRPr="00435F98" w:rsidRDefault="00B05174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</w:pPr>
            <w:r w:rsidRPr="00435F98">
              <w:t>63</w:t>
            </w:r>
          </w:p>
        </w:tc>
        <w:tc>
          <w:tcPr>
            <w:tcW w:w="1454" w:type="dxa"/>
          </w:tcPr>
          <w:p w:rsidR="00ED73D0" w:rsidRPr="00435F98" w:rsidRDefault="00B05174" w:rsidP="00097C9B">
            <w:pPr>
              <w:pStyle w:val="24"/>
              <w:shd w:val="clear" w:color="auto" w:fill="auto"/>
              <w:spacing w:line="220" w:lineRule="exact"/>
              <w:ind w:firstLine="0"/>
              <w:mirrorIndents/>
              <w:jc w:val="center"/>
              <w:cnfStyle w:val="000000000000"/>
            </w:pPr>
            <w:r w:rsidRPr="00435F98">
              <w:t>63</w:t>
            </w:r>
          </w:p>
        </w:tc>
      </w:tr>
    </w:tbl>
    <w:p w:rsidR="00ED73D0" w:rsidRPr="00435F98" w:rsidRDefault="00ED73D0" w:rsidP="00423505">
      <w:pPr>
        <w:mirrorIndents/>
        <w:rPr>
          <w:rFonts w:ascii="Times New Roman" w:hAnsi="Times New Roman" w:cs="Times New Roman"/>
          <w:sz w:val="28"/>
          <w:szCs w:val="28"/>
        </w:rPr>
        <w:sectPr w:rsidR="00ED73D0" w:rsidRPr="00435F98" w:rsidSect="00423505">
          <w:pgSz w:w="12240" w:h="16834"/>
          <w:pgMar w:top="993" w:right="459" w:bottom="1347" w:left="709" w:header="0" w:footer="3" w:gutter="0"/>
          <w:cols w:space="720"/>
          <w:noEndnote/>
          <w:docGrid w:linePitch="360"/>
        </w:sectPr>
      </w:pPr>
    </w:p>
    <w:p w:rsidR="00435F98" w:rsidRPr="00435F98" w:rsidRDefault="00435F98" w:rsidP="00435F98">
      <w:pPr>
        <w:pStyle w:val="a8"/>
        <w:rPr>
          <w:sz w:val="28"/>
          <w:szCs w:val="28"/>
          <w:lang w:val="ru-RU"/>
        </w:rPr>
      </w:pPr>
      <w:bookmarkStart w:id="7" w:name="_v20nobrjehpv" w:colFirst="0" w:colLast="0"/>
      <w:bookmarkStart w:id="8" w:name="_xm2ljkxv7vnj" w:colFirst="0" w:colLast="0"/>
      <w:bookmarkStart w:id="9" w:name="_60nzmf9smzwd" w:colFirst="0" w:colLast="0"/>
      <w:bookmarkStart w:id="10" w:name="bookmark6"/>
      <w:bookmarkEnd w:id="7"/>
      <w:bookmarkEnd w:id="8"/>
      <w:bookmarkEnd w:id="9"/>
      <w:r w:rsidRPr="00435F98">
        <w:rPr>
          <w:sz w:val="28"/>
          <w:szCs w:val="28"/>
          <w:lang w:val="ru-RU"/>
        </w:rPr>
        <w:lastRenderedPageBreak/>
        <w:t xml:space="preserve">Задание  </w:t>
      </w:r>
      <w:r>
        <w:rPr>
          <w:sz w:val="28"/>
          <w:szCs w:val="28"/>
          <w:lang w:val="ru-RU"/>
        </w:rPr>
        <w:t>чемпионата</w:t>
      </w: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060"/>
        <w:gridCol w:w="5940"/>
      </w:tblGrid>
      <w:tr w:rsidR="00435F98" w:rsidRPr="00435F98" w:rsidTr="002B6E4D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</w:rPr>
              <w:t>Номер компетенции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</w:rPr>
              <w:t>Т51</w:t>
            </w:r>
          </w:p>
        </w:tc>
      </w:tr>
      <w:tr w:rsidR="00435F98" w:rsidRPr="00435F98" w:rsidTr="002B6E4D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</w:rPr>
              <w:t>Название компетенции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F98" w:rsidRPr="00435F98" w:rsidRDefault="00435F98" w:rsidP="002B6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</w:rPr>
              <w:t>Обслуживание устройств тягового электроснабжения (специализация «Контактная сеть»)</w:t>
            </w:r>
          </w:p>
        </w:tc>
      </w:tr>
      <w:tr w:rsidR="00435F98" w:rsidRPr="00435F98" w:rsidTr="002B6E4D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</w:rPr>
              <w:t>Номер КОД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F98" w:rsidRPr="00435F98" w:rsidRDefault="00435F98" w:rsidP="002B6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</w:rPr>
              <w:t>1.2</w:t>
            </w:r>
          </w:p>
        </w:tc>
      </w:tr>
    </w:tbl>
    <w:p w:rsidR="00435F98" w:rsidRPr="00435F98" w:rsidRDefault="00435F98" w:rsidP="00435F98">
      <w:pPr>
        <w:pStyle w:val="1"/>
      </w:pPr>
      <w:bookmarkStart w:id="11" w:name="_d2pu4t804cg9" w:colFirst="0" w:colLast="0"/>
      <w:bookmarkEnd w:id="11"/>
      <w:r w:rsidRPr="00435F98">
        <w:t>Описаниезадания.</w:t>
      </w:r>
    </w:p>
    <w:p w:rsidR="00435F98" w:rsidRPr="00431FB5" w:rsidRDefault="00435F98" w:rsidP="00435F98">
      <w:pPr>
        <w:pStyle w:val="1"/>
        <w:spacing w:before="0" w:after="0"/>
        <w:rPr>
          <w:i/>
          <w:iCs/>
          <w:lang w:val="ru-RU"/>
        </w:rPr>
      </w:pPr>
      <w:bookmarkStart w:id="12" w:name="_x8hwonndpoq8" w:colFirst="0" w:colLast="0"/>
      <w:bookmarkEnd w:id="12"/>
      <w:r w:rsidRPr="00431FB5">
        <w:rPr>
          <w:i/>
          <w:iCs/>
          <w:lang w:val="ru-RU"/>
        </w:rPr>
        <w:t>Модуль А</w:t>
      </w:r>
    </w:p>
    <w:p w:rsidR="00435F98" w:rsidRPr="00431FB5" w:rsidRDefault="00724090" w:rsidP="00435F98">
      <w:pPr>
        <w:pStyle w:val="1"/>
        <w:spacing w:before="0" w:after="0"/>
        <w:rPr>
          <w:i/>
          <w:iCs/>
          <w:lang w:val="ru-RU"/>
        </w:rPr>
      </w:pPr>
      <w:r w:rsidRPr="00431FB5">
        <w:rPr>
          <w:i/>
          <w:iCs/>
          <w:lang w:val="ru-RU"/>
        </w:rPr>
        <w:t>«</w:t>
      </w:r>
      <w:r w:rsidR="00435F98" w:rsidRPr="00431FB5">
        <w:rPr>
          <w:i/>
          <w:iCs/>
          <w:lang w:val="ru-RU"/>
        </w:rPr>
        <w:t>Обход с осмотром устройств контактной сети перегона</w:t>
      </w:r>
      <w:r w:rsidRPr="00431FB5">
        <w:rPr>
          <w:i/>
          <w:iCs/>
          <w:lang w:val="ru-RU"/>
        </w:rPr>
        <w:t>»</w:t>
      </w:r>
    </w:p>
    <w:p w:rsidR="00435F98" w:rsidRPr="00435F98" w:rsidRDefault="00435F98" w:rsidP="00435F9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Команда при получении распоряжения на обход с осмотром устройств контактной сети перегона должна:</w:t>
      </w:r>
    </w:p>
    <w:p w:rsidR="00435F98" w:rsidRPr="00435F98" w:rsidRDefault="00435F98" w:rsidP="00435F98">
      <w:pPr>
        <w:pStyle w:val="af7"/>
        <w:numPr>
          <w:ilvl w:val="0"/>
          <w:numId w:val="5"/>
        </w:numPr>
        <w:tabs>
          <w:tab w:val="left" w:pos="1134"/>
        </w:tabs>
        <w:ind w:left="567" w:hanging="567"/>
        <w:rPr>
          <w:lang w:val="ru-RU"/>
        </w:rPr>
      </w:pPr>
      <w:r w:rsidRPr="00435F98">
        <w:rPr>
          <w:lang w:val="ru-RU"/>
        </w:rPr>
        <w:t>проверить правильность оформления выданного задания на производство работ (распоряжение или наряд–допуск)</w:t>
      </w:r>
      <w:r w:rsidR="00724090">
        <w:rPr>
          <w:lang w:val="ru-RU"/>
        </w:rPr>
        <w:t>;</w:t>
      </w:r>
    </w:p>
    <w:p w:rsidR="00435F98" w:rsidRPr="00435F98" w:rsidRDefault="00435F98" w:rsidP="00435F98">
      <w:pPr>
        <w:pStyle w:val="af7"/>
        <w:numPr>
          <w:ilvl w:val="0"/>
          <w:numId w:val="5"/>
        </w:numPr>
        <w:tabs>
          <w:tab w:val="left" w:pos="1134"/>
        </w:tabs>
        <w:ind w:left="567" w:hanging="567"/>
        <w:rPr>
          <w:lang w:val="ru-RU"/>
        </w:rPr>
      </w:pPr>
      <w:r w:rsidRPr="00435F98">
        <w:rPr>
          <w:lang w:val="ru-RU"/>
        </w:rPr>
        <w:t>выполнить необходимые подготовительные работы по подбору необходимого для работы инструмента, защитных средств, материала и т.д.,</w:t>
      </w:r>
    </w:p>
    <w:p w:rsidR="00435F98" w:rsidRPr="00AA516F" w:rsidRDefault="00435F98" w:rsidP="00435F98">
      <w:pPr>
        <w:pStyle w:val="af7"/>
        <w:numPr>
          <w:ilvl w:val="0"/>
          <w:numId w:val="5"/>
        </w:numPr>
        <w:tabs>
          <w:tab w:val="left" w:pos="1134"/>
        </w:tabs>
        <w:ind w:left="567" w:hanging="567"/>
        <w:rPr>
          <w:lang w:val="ru-RU"/>
        </w:rPr>
      </w:pPr>
      <w:r w:rsidRPr="00435F98">
        <w:rPr>
          <w:lang w:val="ru-RU"/>
        </w:rPr>
        <w:t xml:space="preserve">выполнить необходимые организационно-технические мероприятия для выполнения работы с оформлением наряда-допуска или распоряжения и </w:t>
      </w:r>
      <w:r w:rsidRPr="00AA516F">
        <w:rPr>
          <w:lang w:val="ru-RU"/>
        </w:rPr>
        <w:t>получением разрешения от ЭЧЦ</w:t>
      </w:r>
      <w:r w:rsidR="00724090" w:rsidRPr="00AA516F">
        <w:rPr>
          <w:lang w:val="ru-RU"/>
        </w:rPr>
        <w:t>;</w:t>
      </w:r>
    </w:p>
    <w:p w:rsidR="00435F98" w:rsidRPr="00435F98" w:rsidRDefault="00435F98" w:rsidP="00435F98">
      <w:pPr>
        <w:pStyle w:val="af7"/>
        <w:numPr>
          <w:ilvl w:val="0"/>
          <w:numId w:val="5"/>
        </w:numPr>
        <w:tabs>
          <w:tab w:val="left" w:pos="1134"/>
        </w:tabs>
        <w:ind w:left="567" w:hanging="567"/>
        <w:rPr>
          <w:lang w:val="ru-RU"/>
        </w:rPr>
      </w:pPr>
      <w:r w:rsidRPr="00435F98">
        <w:rPr>
          <w:lang w:val="ru-RU"/>
        </w:rPr>
        <w:t>осуществить последовательно необходимые операции: осмотр и выявления отступлений от норм содержания опорных и поддерживающих устройств, фиксаторов, изоляторов, анкеровок, контактного провода, изолированного сопряжения, эластичных и вертикальных струн, средней анкеровки, электрических соединителей и шлейфов, секционных изоляторов, роговых разрядников, разъединителей и воздушных стрелок. Все выявленные отступления от норм содержания (в количестве 5 штук смотреть приложение) регистрировать на диктофон</w:t>
      </w:r>
      <w:r w:rsidR="00724090">
        <w:rPr>
          <w:lang w:val="ru-RU"/>
        </w:rPr>
        <w:t>;</w:t>
      </w:r>
    </w:p>
    <w:p w:rsidR="00435F98" w:rsidRPr="00435F98" w:rsidRDefault="00435F98" w:rsidP="00435F98">
      <w:pPr>
        <w:pStyle w:val="af7"/>
        <w:numPr>
          <w:ilvl w:val="0"/>
          <w:numId w:val="4"/>
        </w:numPr>
        <w:tabs>
          <w:tab w:val="left" w:pos="1134"/>
        </w:tabs>
        <w:ind w:left="567" w:hanging="567"/>
        <w:rPr>
          <w:bCs/>
          <w:lang w:val="ru-RU"/>
        </w:rPr>
      </w:pPr>
      <w:r w:rsidRPr="00435F98">
        <w:rPr>
          <w:bCs/>
          <w:lang w:val="ru-RU"/>
        </w:rPr>
        <w:t xml:space="preserve">по результатам </w:t>
      </w:r>
      <w:r w:rsidRPr="00435F98">
        <w:rPr>
          <w:lang w:val="ru-RU"/>
        </w:rPr>
        <w:t>заполнить необходимую сопроводительную документацию</w:t>
      </w:r>
      <w:r w:rsidRPr="00435F98">
        <w:rPr>
          <w:bCs/>
          <w:lang w:val="ru-RU"/>
        </w:rPr>
        <w:t xml:space="preserve">, внести данные о результатах осмотра в журналы установленной формы </w:t>
      </w:r>
      <w:r w:rsidRPr="00435F98">
        <w:rPr>
          <w:lang w:val="ru-RU"/>
        </w:rPr>
        <w:t>(Приложения 1, 2, 4, 7)</w:t>
      </w:r>
      <w:r w:rsidR="00724090">
        <w:rPr>
          <w:lang w:val="ru-RU"/>
        </w:rPr>
        <w:t>.</w:t>
      </w:r>
    </w:p>
    <w:p w:rsidR="00AA516F" w:rsidRDefault="00AA516F" w:rsidP="00435F98">
      <w:pPr>
        <w:pStyle w:val="af7"/>
        <w:tabs>
          <w:tab w:val="left" w:pos="1134"/>
        </w:tabs>
        <w:ind w:left="0" w:firstLine="567"/>
        <w:rPr>
          <w:lang w:val="ru-RU"/>
        </w:rPr>
      </w:pPr>
      <w:r w:rsidRPr="00AA516F">
        <w:rPr>
          <w:lang w:val="ru-RU"/>
        </w:rPr>
        <w:t>Задание выполняется командой на рабочем месте площадки демонстрационного экзамена.</w:t>
      </w:r>
    </w:p>
    <w:p w:rsidR="00435F98" w:rsidRPr="00435F98" w:rsidRDefault="00435F98" w:rsidP="00435F98">
      <w:pPr>
        <w:pStyle w:val="af7"/>
        <w:tabs>
          <w:tab w:val="left" w:pos="1134"/>
        </w:tabs>
        <w:ind w:left="0" w:firstLine="567"/>
        <w:rPr>
          <w:bCs/>
          <w:lang w:val="ru-RU"/>
        </w:rPr>
      </w:pPr>
      <w:r w:rsidRPr="00435F98">
        <w:rPr>
          <w:lang w:val="ru-RU"/>
        </w:rPr>
        <w:t xml:space="preserve">Все действия должны соответствовать действующей нормативной базе. При переговорах необходимо соблюдать установленный </w:t>
      </w:r>
      <w:r w:rsidRPr="00435F98">
        <w:rPr>
          <w:bCs/>
          <w:lang w:val="ru-RU"/>
        </w:rPr>
        <w:t xml:space="preserve">регламент. </w:t>
      </w: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</w:rPr>
      </w:pPr>
    </w:p>
    <w:p w:rsidR="00435F98" w:rsidRPr="00431FB5" w:rsidRDefault="00435F98" w:rsidP="00435F98">
      <w:pPr>
        <w:jc w:val="center"/>
        <w:rPr>
          <w:rFonts w:ascii="Times New Roman" w:hAnsi="Times New Roman" w:cs="Times New Roman"/>
          <w:b/>
          <w:i/>
          <w:iCs/>
        </w:rPr>
      </w:pPr>
      <w:r w:rsidRPr="00431FB5">
        <w:rPr>
          <w:rFonts w:ascii="Times New Roman" w:hAnsi="Times New Roman" w:cs="Times New Roman"/>
          <w:b/>
          <w:i/>
          <w:iCs/>
        </w:rPr>
        <w:t>Модуль В</w:t>
      </w:r>
    </w:p>
    <w:p w:rsidR="00435F98" w:rsidRPr="00431FB5" w:rsidRDefault="00431FB5" w:rsidP="00435F98">
      <w:pPr>
        <w:ind w:firstLine="567"/>
        <w:contextualSpacing/>
        <w:mirrorIndents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3" w:name="_cjdkz4wccif6" w:colFirst="0" w:colLast="0"/>
      <w:bookmarkStart w:id="14" w:name="_d02e83vs0nbc" w:colFirst="0" w:colLast="0"/>
      <w:bookmarkEnd w:id="13"/>
      <w:bookmarkEnd w:id="14"/>
      <w:r w:rsidRPr="00431F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435F98" w:rsidRPr="00431F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 обслуживания и ремонта устройств контактной сети</w:t>
      </w:r>
      <w:r w:rsidRPr="00431F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35F98" w:rsidRPr="00431FB5" w:rsidRDefault="00435F98" w:rsidP="00435F9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FB5">
        <w:rPr>
          <w:rFonts w:ascii="Times New Roman" w:hAnsi="Times New Roman" w:cs="Times New Roman"/>
          <w:sz w:val="28"/>
          <w:szCs w:val="28"/>
        </w:rPr>
        <w:t xml:space="preserve">Команда при получении наряда-допуска на работу по проверке состояния, регулировке и ремонту устройств контактной сети, выполнить проверку и </w:t>
      </w:r>
      <w:r w:rsidRPr="00431FB5">
        <w:rPr>
          <w:rFonts w:ascii="Times New Roman" w:hAnsi="Times New Roman" w:cs="Times New Roman"/>
          <w:sz w:val="28"/>
          <w:szCs w:val="28"/>
        </w:rPr>
        <w:lastRenderedPageBreak/>
        <w:t>регулировку дугогасящих рогов секционного разъединителя контактной сети с заполнением необходимой документации должна:</w:t>
      </w:r>
    </w:p>
    <w:p w:rsidR="00435F98" w:rsidRPr="00435F98" w:rsidRDefault="00435F98" w:rsidP="00435F98">
      <w:pPr>
        <w:pStyle w:val="af7"/>
        <w:numPr>
          <w:ilvl w:val="0"/>
          <w:numId w:val="4"/>
        </w:numPr>
        <w:tabs>
          <w:tab w:val="left" w:pos="1134"/>
        </w:tabs>
        <w:ind w:left="567" w:hanging="567"/>
        <w:rPr>
          <w:lang w:val="ru-RU"/>
        </w:rPr>
      </w:pPr>
      <w:r w:rsidRPr="00435F98">
        <w:rPr>
          <w:lang w:val="ru-RU"/>
        </w:rPr>
        <w:t>проверить правильность оформления выданного задания (наряд–допуск (Приложение 6) на производство работ</w:t>
      </w:r>
      <w:r w:rsidR="00431FB5">
        <w:rPr>
          <w:lang w:val="ru-RU"/>
        </w:rPr>
        <w:t>;</w:t>
      </w:r>
    </w:p>
    <w:p w:rsidR="00435F98" w:rsidRPr="00435F98" w:rsidRDefault="00435F98" w:rsidP="00435F98">
      <w:pPr>
        <w:pStyle w:val="af7"/>
        <w:numPr>
          <w:ilvl w:val="0"/>
          <w:numId w:val="4"/>
        </w:numPr>
        <w:tabs>
          <w:tab w:val="left" w:pos="1134"/>
        </w:tabs>
        <w:ind w:left="567" w:hanging="567"/>
        <w:rPr>
          <w:lang w:val="ru-RU"/>
        </w:rPr>
      </w:pPr>
      <w:r w:rsidRPr="00435F98">
        <w:rPr>
          <w:lang w:val="ru-RU"/>
        </w:rPr>
        <w:t>выполнить необходимые подготовительные работы по подбору необходимого для работы измерительного инструмента, защитных средств, материала и т.д.</w:t>
      </w:r>
      <w:r w:rsidR="00431FB5">
        <w:rPr>
          <w:lang w:val="ru-RU"/>
        </w:rPr>
        <w:t>;</w:t>
      </w:r>
    </w:p>
    <w:p w:rsidR="00435F98" w:rsidRPr="00AA516F" w:rsidRDefault="00435F98" w:rsidP="00435F98">
      <w:pPr>
        <w:pStyle w:val="af7"/>
        <w:numPr>
          <w:ilvl w:val="0"/>
          <w:numId w:val="4"/>
        </w:numPr>
        <w:tabs>
          <w:tab w:val="left" w:pos="1134"/>
        </w:tabs>
        <w:ind w:left="567" w:hanging="567"/>
        <w:rPr>
          <w:lang w:val="ru-RU"/>
        </w:rPr>
      </w:pPr>
      <w:r w:rsidRPr="00AA516F">
        <w:rPr>
          <w:lang w:val="ru-RU"/>
        </w:rPr>
        <w:t>выполнить необходимые организационно-технические мероприятия для выполнения работы с оформлением наряда-допуска или распоряжения и получением разрешения от ЭЧЦ</w:t>
      </w:r>
      <w:r w:rsidR="00431FB5" w:rsidRPr="00AA516F">
        <w:rPr>
          <w:lang w:val="ru-RU"/>
        </w:rPr>
        <w:t>;</w:t>
      </w:r>
    </w:p>
    <w:p w:rsidR="00431FB5" w:rsidRDefault="00435F98" w:rsidP="0063655F">
      <w:pPr>
        <w:pStyle w:val="af7"/>
        <w:numPr>
          <w:ilvl w:val="0"/>
          <w:numId w:val="4"/>
        </w:numPr>
        <w:shd w:val="clear" w:color="auto" w:fill="FFFFFF"/>
        <w:ind w:left="567" w:hanging="567"/>
        <w:rPr>
          <w:lang w:val="ru-RU"/>
        </w:rPr>
      </w:pPr>
      <w:r w:rsidRPr="00431FB5">
        <w:rPr>
          <w:lang w:val="ru-RU"/>
        </w:rPr>
        <w:t>выполнить ремонт секционного разъединителя контактной сети, последовательно необходимые операции технологического процесса</w:t>
      </w:r>
      <w:r w:rsidR="00431FB5">
        <w:rPr>
          <w:lang w:val="ru-RU"/>
        </w:rPr>
        <w:t>;</w:t>
      </w:r>
    </w:p>
    <w:p w:rsidR="00431FB5" w:rsidRDefault="00435F98" w:rsidP="0063655F">
      <w:pPr>
        <w:pStyle w:val="af7"/>
        <w:numPr>
          <w:ilvl w:val="0"/>
          <w:numId w:val="4"/>
        </w:numPr>
        <w:shd w:val="clear" w:color="auto" w:fill="FFFFFF"/>
        <w:ind w:left="567" w:hanging="567"/>
        <w:rPr>
          <w:lang w:val="ru-RU"/>
        </w:rPr>
      </w:pPr>
      <w:r w:rsidRPr="00431FB5">
        <w:rPr>
          <w:lang w:val="ru-RU"/>
        </w:rPr>
        <w:t>оформить окончание работ и заполнить необходимую сопроводительную документацию в бумажном виде (Приложения 1, 2, 4, 7)</w:t>
      </w:r>
      <w:r w:rsidR="00431FB5">
        <w:rPr>
          <w:lang w:val="ru-RU"/>
        </w:rPr>
        <w:t>;</w:t>
      </w:r>
    </w:p>
    <w:p w:rsidR="00435F98" w:rsidRPr="00431FB5" w:rsidRDefault="00435F98" w:rsidP="0063655F">
      <w:pPr>
        <w:pStyle w:val="af7"/>
        <w:numPr>
          <w:ilvl w:val="0"/>
          <w:numId w:val="4"/>
        </w:numPr>
        <w:shd w:val="clear" w:color="auto" w:fill="FFFFFF"/>
        <w:ind w:left="567" w:hanging="567"/>
        <w:rPr>
          <w:lang w:val="ru-RU"/>
        </w:rPr>
      </w:pPr>
      <w:r w:rsidRPr="00431FB5">
        <w:rPr>
          <w:lang w:val="ru-RU"/>
        </w:rPr>
        <w:t xml:space="preserve">по организации и учету работ по техническому обслуживанию и ремонту устройств контактной сети.  </w:t>
      </w:r>
    </w:p>
    <w:p w:rsidR="00AA516F" w:rsidRDefault="00AA516F" w:rsidP="00435F98">
      <w:pPr>
        <w:tabs>
          <w:tab w:val="left" w:pos="1134"/>
        </w:tabs>
        <w:ind w:firstLine="567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AA516F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Задание выполняется командой на рабочем месте площадки демонстрационного экзамена.</w:t>
      </w:r>
    </w:p>
    <w:p w:rsidR="00435F98" w:rsidRPr="00435F98" w:rsidRDefault="00435F98" w:rsidP="00435F9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F98">
        <w:rPr>
          <w:rFonts w:ascii="Times New Roman" w:hAnsi="Times New Roman" w:cs="Times New Roman"/>
          <w:sz w:val="28"/>
          <w:szCs w:val="28"/>
        </w:rPr>
        <w:t xml:space="preserve">Все действия должны соответствовать действующей нормативной базе. При переговорах необходимо соблюдать установленный </w:t>
      </w:r>
      <w:r w:rsidRPr="00435F98">
        <w:rPr>
          <w:rFonts w:ascii="Times New Roman" w:hAnsi="Times New Roman" w:cs="Times New Roman"/>
          <w:bCs/>
          <w:sz w:val="28"/>
          <w:szCs w:val="28"/>
        </w:rPr>
        <w:t xml:space="preserve">регламент. </w:t>
      </w: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F98">
        <w:rPr>
          <w:rFonts w:ascii="Times New Roman" w:hAnsi="Times New Roman" w:cs="Times New Roman"/>
          <w:b/>
          <w:sz w:val="28"/>
          <w:szCs w:val="28"/>
        </w:rPr>
        <w:t>Модуль Е</w:t>
      </w:r>
    </w:p>
    <w:p w:rsidR="00435F98" w:rsidRPr="00431FB5" w:rsidRDefault="00431FB5" w:rsidP="00435F9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435F98" w:rsidRPr="00431F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нестандартных ситуациях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35F98" w:rsidRPr="00435F98" w:rsidRDefault="00435F98" w:rsidP="00435F9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F98">
        <w:rPr>
          <w:rFonts w:ascii="Times New Roman" w:hAnsi="Times New Roman" w:cs="Times New Roman"/>
          <w:bCs/>
          <w:sz w:val="28"/>
          <w:szCs w:val="28"/>
        </w:rPr>
        <w:t>Критерий оценивает выполнение обязанностей работника:</w:t>
      </w:r>
    </w:p>
    <w:p w:rsidR="00435F98" w:rsidRPr="00435F98" w:rsidRDefault="00435F98" w:rsidP="00435F9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F98">
        <w:rPr>
          <w:rFonts w:ascii="Times New Roman" w:hAnsi="Times New Roman" w:cs="Times New Roman"/>
          <w:bCs/>
          <w:sz w:val="28"/>
          <w:szCs w:val="28"/>
        </w:rPr>
        <w:t xml:space="preserve">По техническому обслуживанию и ремонту контактной сети железнодорожного транспорта по обеспечению бесперебойного токосъема при движении поездов с установленными скоростями, весовыми нормами, размерами движения при расчетных климатических условиях района, в котором расположен электрифицированный участок, с оптимальным значением износа контактных проводов и контактных вставок токоприемников  </w:t>
      </w:r>
    </w:p>
    <w:p w:rsidR="00435F98" w:rsidRDefault="00435F98" w:rsidP="00435F9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F98">
        <w:rPr>
          <w:rFonts w:ascii="Times New Roman" w:hAnsi="Times New Roman" w:cs="Times New Roman"/>
          <w:bCs/>
          <w:sz w:val="28"/>
          <w:szCs w:val="28"/>
        </w:rPr>
        <w:t>При условном получении электротравмы освободить пострадавшего от действияэлектрического тока и оказать доврачебную помощь.</w:t>
      </w:r>
    </w:p>
    <w:p w:rsidR="00AA516F" w:rsidRPr="00AA516F" w:rsidRDefault="00AA516F" w:rsidP="00435F9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516F">
        <w:rPr>
          <w:rFonts w:ascii="Times New Roman" w:hAnsi="Times New Roman" w:cs="Times New Roman"/>
          <w:bCs/>
          <w:sz w:val="28"/>
          <w:szCs w:val="28"/>
        </w:rPr>
        <w:t>Задание выполняется командой на рабочем месте площадки демонстрационного экзамена.</w:t>
      </w:r>
    </w:p>
    <w:p w:rsidR="00435F98" w:rsidRPr="00AA516F" w:rsidRDefault="00435F98" w:rsidP="00435F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pStyle w:val="1"/>
        <w:spacing w:before="0" w:after="0"/>
        <w:rPr>
          <w:lang w:val="ru-RU"/>
        </w:rPr>
      </w:pPr>
      <w:r w:rsidRPr="00435F98">
        <w:rPr>
          <w:lang w:val="ru-RU"/>
        </w:rPr>
        <w:t>Необходимые приложения</w:t>
      </w: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7655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  <w:r w:rsidRPr="00435F98">
        <w:rPr>
          <w:rFonts w:ascii="Times New Roman" w:eastAsia="Arial" w:hAnsi="Times New Roman" w:cs="Times New Roman"/>
          <w:b/>
          <w:bCs/>
          <w:smallCaps/>
        </w:rPr>
        <w:t>Приложение 1</w:t>
      </w:r>
    </w:p>
    <w:p w:rsidR="00435F98" w:rsidRPr="00435F98" w:rsidRDefault="00435F98" w:rsidP="00435F98">
      <w:pPr>
        <w:ind w:left="720"/>
        <w:contextualSpacing/>
        <w:jc w:val="both"/>
        <w:rPr>
          <w:rFonts w:ascii="Times New Roman" w:eastAsia="Arial" w:hAnsi="Times New Roman" w:cs="Times New Roman"/>
          <w:bCs/>
          <w:smallCaps/>
        </w:rPr>
      </w:pPr>
    </w:p>
    <w:p w:rsidR="00435F98" w:rsidRPr="00435F98" w:rsidRDefault="00435F98" w:rsidP="00435F98">
      <w:pPr>
        <w:shd w:val="clear" w:color="auto" w:fill="FFFFFF"/>
        <w:rPr>
          <w:rFonts w:ascii="Times New Roman" w:hAnsi="Times New Roman" w:cs="Times New Roman"/>
          <w:u w:val="single"/>
        </w:rPr>
      </w:pPr>
      <w:r w:rsidRPr="00435F98">
        <w:rPr>
          <w:rFonts w:ascii="Times New Roman" w:hAnsi="Times New Roman" w:cs="Times New Roman"/>
        </w:rPr>
        <w:t>Дорога_______________</w:t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  <w:t xml:space="preserve">Форма ЭУ-83 </w:t>
      </w:r>
      <w:r w:rsidRPr="00435F98">
        <w:rPr>
          <w:rFonts w:ascii="Times New Roman" w:hAnsi="Times New Roman" w:cs="Times New Roman"/>
          <w:bdr w:val="single" w:sz="4" w:space="0" w:color="auto"/>
        </w:rPr>
        <w:t>0361837</w:t>
      </w:r>
    </w:p>
    <w:p w:rsidR="00435F98" w:rsidRPr="00435F98" w:rsidRDefault="00435F98" w:rsidP="00435F98">
      <w:pPr>
        <w:shd w:val="clear" w:color="auto" w:fill="FFFFFF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 xml:space="preserve">Предприятие_________                </w:t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  <w:t>Утверждена ОАО «РЖД» в 2004г.</w:t>
      </w:r>
    </w:p>
    <w:p w:rsidR="00435F98" w:rsidRPr="00435F98" w:rsidRDefault="00435F98" w:rsidP="00435F98">
      <w:pPr>
        <w:shd w:val="clear" w:color="auto" w:fill="FFFFFF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Цех________________</w:t>
      </w: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shd w:val="clear" w:color="auto" w:fill="FFFFFF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Ведется руководителем линейного подразделения</w:t>
      </w: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jc w:val="center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К Н И Г А</w:t>
      </w:r>
    </w:p>
    <w:p w:rsidR="00435F98" w:rsidRPr="00435F98" w:rsidRDefault="00435F98" w:rsidP="00435F98">
      <w:pPr>
        <w:shd w:val="clear" w:color="auto" w:fill="FFFFFF"/>
        <w:ind w:left="709" w:hanging="142"/>
        <w:jc w:val="center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jc w:val="center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ОСМОТРОВ И НЕИСПРАВНОСТЕЙ</w:t>
      </w:r>
    </w:p>
    <w:p w:rsidR="00435F98" w:rsidRPr="00435F98" w:rsidRDefault="00435F98" w:rsidP="00435F98">
      <w:pPr>
        <w:shd w:val="clear" w:color="auto" w:fill="FFFFFF"/>
        <w:ind w:left="709" w:hanging="142"/>
        <w:jc w:val="center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  <w:r w:rsidRPr="00435F98">
        <w:rPr>
          <w:rFonts w:ascii="Times New Roman" w:hAnsi="Times New Roman" w:cs="Times New Roman"/>
          <w:b/>
        </w:rPr>
        <w:t xml:space="preserve">Начата «___»___________20__г.            </w:t>
      </w: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shd w:val="clear" w:color="auto" w:fill="FFFFFF"/>
        <w:ind w:left="709" w:hanging="142"/>
        <w:rPr>
          <w:rFonts w:ascii="Times New Roman" w:hAnsi="Times New Roman" w:cs="Times New Roman"/>
          <w:b/>
        </w:rPr>
      </w:pPr>
      <w:r w:rsidRPr="00435F98">
        <w:rPr>
          <w:rFonts w:ascii="Times New Roman" w:hAnsi="Times New Roman" w:cs="Times New Roman"/>
          <w:b/>
        </w:rPr>
        <w:t>Окончена «___»_________20__г.</w:t>
      </w:r>
    </w:p>
    <w:p w:rsidR="00435F98" w:rsidRPr="00435F98" w:rsidRDefault="00435F98" w:rsidP="00435F98">
      <w:pPr>
        <w:tabs>
          <w:tab w:val="right" w:pos="9354"/>
        </w:tabs>
        <w:rPr>
          <w:rFonts w:ascii="Times New Roman" w:hAnsi="Times New Roman" w:cs="Times New Roman"/>
          <w:b/>
        </w:rPr>
      </w:pPr>
    </w:p>
    <w:tbl>
      <w:tblPr>
        <w:tblW w:w="101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4125"/>
        <w:gridCol w:w="3855"/>
      </w:tblGrid>
      <w:tr w:rsidR="00435F98" w:rsidRPr="00435F98" w:rsidTr="00435F98">
        <w:trPr>
          <w:trHeight w:val="360"/>
        </w:trPr>
        <w:tc>
          <w:tcPr>
            <w:tcW w:w="2127" w:type="dxa"/>
            <w:vAlign w:val="center"/>
          </w:tcPr>
          <w:p w:rsidR="00435F98" w:rsidRPr="00435F98" w:rsidRDefault="00435F98" w:rsidP="002B6E4D">
            <w:pPr>
              <w:shd w:val="clear" w:color="auto" w:fill="FFFFFF"/>
              <w:ind w:lef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435F98">
              <w:rPr>
                <w:rFonts w:ascii="Times New Roman" w:hAnsi="Times New Roman" w:cs="Times New Roman"/>
                <w:b/>
              </w:rPr>
              <w:t>Дата и время</w:t>
            </w:r>
          </w:p>
        </w:tc>
        <w:tc>
          <w:tcPr>
            <w:tcW w:w="4125" w:type="dxa"/>
            <w:vAlign w:val="center"/>
          </w:tcPr>
          <w:p w:rsidR="00435F98" w:rsidRPr="00435F98" w:rsidRDefault="00435F98" w:rsidP="002B6E4D">
            <w:pPr>
              <w:shd w:val="clear" w:color="auto" w:fill="FFFFFF"/>
              <w:ind w:lef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435F98">
              <w:rPr>
                <w:rFonts w:ascii="Times New Roman" w:hAnsi="Times New Roman" w:cs="Times New Roman"/>
                <w:b/>
              </w:rPr>
              <w:t>Место обнаруженных неисправностей</w:t>
            </w:r>
          </w:p>
        </w:tc>
        <w:tc>
          <w:tcPr>
            <w:tcW w:w="3855" w:type="dxa"/>
            <w:vAlign w:val="center"/>
          </w:tcPr>
          <w:p w:rsidR="00435F98" w:rsidRPr="00435F98" w:rsidRDefault="00435F98" w:rsidP="002B6E4D">
            <w:pPr>
              <w:shd w:val="clear" w:color="auto" w:fill="FFFFFF"/>
              <w:ind w:lef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435F98">
              <w:rPr>
                <w:rFonts w:ascii="Times New Roman" w:hAnsi="Times New Roman" w:cs="Times New Roman"/>
                <w:b/>
              </w:rPr>
              <w:t>Описание обнаруженных неисправностей, отметка о необходимости выдачи предупреждения и краткое описание выполненных работ</w:t>
            </w: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  <w:tr w:rsidR="00435F98" w:rsidRPr="00435F98" w:rsidTr="00435F98">
        <w:trPr>
          <w:trHeight w:val="390"/>
        </w:trPr>
        <w:tc>
          <w:tcPr>
            <w:tcW w:w="2127" w:type="dxa"/>
          </w:tcPr>
          <w:p w:rsidR="00435F98" w:rsidRPr="00435F98" w:rsidRDefault="00435F98" w:rsidP="002B6E4D">
            <w:pPr>
              <w:shd w:val="clear" w:color="auto" w:fill="FFFFFF"/>
              <w:ind w:left="709" w:right="1153" w:hanging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5" w:type="dxa"/>
          </w:tcPr>
          <w:p w:rsidR="00435F98" w:rsidRPr="00435F98" w:rsidRDefault="00435F98" w:rsidP="002B6E4D">
            <w:pPr>
              <w:shd w:val="clear" w:color="auto" w:fill="FFFFFF"/>
              <w:ind w:right="1153"/>
              <w:rPr>
                <w:rFonts w:ascii="Times New Roman" w:hAnsi="Times New Roman" w:cs="Times New Roman"/>
                <w:b/>
              </w:rPr>
            </w:pPr>
          </w:p>
        </w:tc>
      </w:tr>
    </w:tbl>
    <w:p w:rsidR="00435F98" w:rsidRDefault="00435F98" w:rsidP="00435F98">
      <w:pPr>
        <w:ind w:left="7938" w:hanging="141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</w:p>
    <w:p w:rsidR="00063044" w:rsidRDefault="00063044" w:rsidP="00063044">
      <w:pPr>
        <w:tabs>
          <w:tab w:val="left" w:pos="3640"/>
        </w:tabs>
        <w:rPr>
          <w:rFonts w:ascii="Times New Roman" w:eastAsia="Arial" w:hAnsi="Times New Roman" w:cs="Times New Roman"/>
          <w:b/>
          <w:bCs/>
          <w:smallCaps/>
        </w:rPr>
      </w:pPr>
      <w:r>
        <w:rPr>
          <w:rFonts w:ascii="Times New Roman" w:eastAsia="Arial" w:hAnsi="Times New Roman" w:cs="Times New Roman"/>
          <w:b/>
          <w:bCs/>
          <w:smallCaps/>
        </w:rPr>
        <w:lastRenderedPageBreak/>
        <w:tab/>
      </w:r>
    </w:p>
    <w:p w:rsidR="00063044" w:rsidRDefault="00063044" w:rsidP="00063044">
      <w:pPr>
        <w:tabs>
          <w:tab w:val="left" w:pos="3640"/>
        </w:tabs>
        <w:rPr>
          <w:rFonts w:ascii="Times New Roman" w:eastAsia="Arial" w:hAnsi="Times New Roman" w:cs="Times New Roman"/>
          <w:b/>
          <w:bCs/>
          <w:smallCaps/>
        </w:rPr>
      </w:pPr>
    </w:p>
    <w:p w:rsidR="00435F98" w:rsidRDefault="00435F98" w:rsidP="00063044">
      <w:pPr>
        <w:tabs>
          <w:tab w:val="left" w:pos="3640"/>
        </w:tabs>
        <w:rPr>
          <w:rFonts w:ascii="Times New Roman" w:eastAsia="Arial" w:hAnsi="Times New Roman" w:cs="Times New Roman"/>
          <w:b/>
          <w:bCs/>
          <w:smallCaps/>
        </w:rPr>
      </w:pPr>
      <w:r w:rsidRPr="00063044">
        <w:rPr>
          <w:rFonts w:ascii="Times New Roman" w:eastAsia="Arial" w:hAnsi="Times New Roman" w:cs="Times New Roman"/>
        </w:rPr>
        <w:br w:type="page"/>
      </w:r>
      <w:r w:rsidR="00063044">
        <w:rPr>
          <w:rFonts w:ascii="Times New Roman" w:eastAsia="Arial" w:hAnsi="Times New Roman" w:cs="Times New Roman"/>
          <w:b/>
          <w:bCs/>
          <w:smallCaps/>
        </w:rPr>
        <w:lastRenderedPageBreak/>
        <w:tab/>
      </w:r>
    </w:p>
    <w:p w:rsidR="00435F98" w:rsidRPr="00435F98" w:rsidRDefault="00435F98" w:rsidP="00435F98">
      <w:pPr>
        <w:ind w:left="7938" w:hanging="141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  <w:r w:rsidRPr="00435F98">
        <w:rPr>
          <w:rFonts w:ascii="Times New Roman" w:eastAsia="Arial" w:hAnsi="Times New Roman" w:cs="Times New Roman"/>
          <w:b/>
          <w:bCs/>
          <w:smallCaps/>
        </w:rPr>
        <w:t>Приложение 2</w:t>
      </w:r>
    </w:p>
    <w:p w:rsidR="00435F98" w:rsidRPr="00435F98" w:rsidRDefault="00435F98" w:rsidP="00435F98">
      <w:pPr>
        <w:ind w:left="720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Дорога_________________                                                             Форма ЭУ-84</w:t>
      </w:r>
    </w:p>
    <w:p w:rsidR="00435F98" w:rsidRPr="00435F98" w:rsidRDefault="00435F98" w:rsidP="00435F98">
      <w:pPr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Предприятие____________                                         Утверждена ОАО «РЖД» в 2004 г.</w:t>
      </w:r>
    </w:p>
    <w:p w:rsidR="00435F98" w:rsidRPr="00435F98" w:rsidRDefault="00435F98" w:rsidP="00435F98">
      <w:pPr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Цех____________________</w:t>
      </w: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bCs/>
        </w:rPr>
      </w:pPr>
      <w:r w:rsidRPr="00435F98">
        <w:rPr>
          <w:rFonts w:ascii="Times New Roman" w:hAnsi="Times New Roman" w:cs="Times New Roman"/>
          <w:b/>
          <w:bCs/>
        </w:rPr>
        <w:t>Книга</w:t>
      </w: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bCs/>
        </w:rPr>
      </w:pPr>
      <w:r w:rsidRPr="00435F98">
        <w:rPr>
          <w:rFonts w:ascii="Times New Roman" w:hAnsi="Times New Roman" w:cs="Times New Roman"/>
          <w:b/>
          <w:bCs/>
        </w:rPr>
        <w:t>Произведенных работ</w:t>
      </w: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jc w:val="right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4956" w:firstLine="708"/>
        <w:jc w:val="center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Начата      «____»______________20   г.</w:t>
      </w:r>
    </w:p>
    <w:p w:rsidR="00435F98" w:rsidRPr="00435F98" w:rsidRDefault="00435F98" w:rsidP="00435F98">
      <w:pPr>
        <w:tabs>
          <w:tab w:val="left" w:pos="5670"/>
        </w:tabs>
        <w:jc w:val="right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Окончена      «____»______________20   г.</w:t>
      </w:r>
    </w:p>
    <w:p w:rsidR="00435F98" w:rsidRPr="00435F98" w:rsidRDefault="00435F98" w:rsidP="00435F98">
      <w:pPr>
        <w:tabs>
          <w:tab w:val="right" w:pos="9354"/>
        </w:tabs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tabs>
          <w:tab w:val="right" w:pos="9354"/>
        </w:tabs>
        <w:rPr>
          <w:rFonts w:ascii="Times New Roman" w:hAnsi="Times New Roman" w:cs="Times New Roman"/>
          <w:b/>
        </w:rPr>
      </w:pPr>
    </w:p>
    <w:tbl>
      <w:tblPr>
        <w:tblStyle w:val="a7"/>
        <w:tblW w:w="10208" w:type="dxa"/>
        <w:tblInd w:w="-176" w:type="dxa"/>
        <w:tblLook w:val="04A0"/>
      </w:tblPr>
      <w:tblGrid>
        <w:gridCol w:w="1402"/>
        <w:gridCol w:w="1972"/>
        <w:gridCol w:w="4848"/>
        <w:gridCol w:w="1986"/>
      </w:tblGrid>
      <w:tr w:rsidR="00435F98" w:rsidRPr="00435F98" w:rsidTr="002B6E4D">
        <w:tc>
          <w:tcPr>
            <w:tcW w:w="1402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  <w:bCs/>
              </w:rPr>
              <w:t>Дата и время</w:t>
            </w:r>
          </w:p>
        </w:tc>
        <w:tc>
          <w:tcPr>
            <w:tcW w:w="1972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  <w:bCs/>
              </w:rPr>
              <w:t>Место работ</w:t>
            </w:r>
          </w:p>
        </w:tc>
        <w:tc>
          <w:tcPr>
            <w:tcW w:w="4848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  <w:bCs/>
              </w:rPr>
              <w:t>№ наряда или распоряжения, содержание работ, численный состав бригады (с указанием фамилий) и подпись произво-дителя работ</w:t>
            </w:r>
          </w:p>
        </w:tc>
        <w:tc>
          <w:tcPr>
            <w:tcW w:w="1986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</w:rPr>
            </w:pPr>
            <w:r w:rsidRPr="00435F98">
              <w:rPr>
                <w:rFonts w:ascii="Times New Roman" w:hAnsi="Times New Roman" w:cs="Times New Roman"/>
                <w:b/>
                <w:bCs/>
              </w:rPr>
              <w:t>Выполнение (фактический объем)</w:t>
            </w:r>
          </w:p>
        </w:tc>
      </w:tr>
      <w:tr w:rsidR="00435F98" w:rsidRPr="00435F98" w:rsidTr="002B6E4D">
        <w:tc>
          <w:tcPr>
            <w:tcW w:w="1402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5F98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972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5F98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4848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5F98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1986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5F98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F98" w:rsidRPr="00435F98" w:rsidTr="002B6E4D">
        <w:tc>
          <w:tcPr>
            <w:tcW w:w="140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48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35F98" w:rsidRDefault="00435F98" w:rsidP="00435F98">
      <w:pPr>
        <w:ind w:left="7655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</w:p>
    <w:p w:rsidR="00435F98" w:rsidRPr="00435F98" w:rsidRDefault="00435F98" w:rsidP="00435F98">
      <w:pPr>
        <w:ind w:left="7655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  <w:r w:rsidRPr="00435F98">
        <w:rPr>
          <w:rFonts w:ascii="Times New Roman" w:eastAsia="Arial" w:hAnsi="Times New Roman" w:cs="Times New Roman"/>
          <w:b/>
          <w:bCs/>
          <w:smallCaps/>
        </w:rPr>
        <w:t>Приложение 3</w:t>
      </w: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Дорога_________________                                                                                               Форма ЭУ-82</w:t>
      </w: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Предприятие____________                            Утверждена ОАО «РЖД» в 2004 г.</w:t>
      </w: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Цех____________________</w:t>
      </w: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435F98">
        <w:rPr>
          <w:rFonts w:ascii="Times New Roman" w:hAnsi="Times New Roman" w:cs="Times New Roman"/>
          <w:b/>
          <w:bCs/>
        </w:rPr>
        <w:t>Оперативный журнал</w:t>
      </w: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ind w:left="360"/>
        <w:jc w:val="right"/>
        <w:rPr>
          <w:rFonts w:ascii="Times New Roman" w:hAnsi="Times New Roman" w:cs="Times New Roman"/>
          <w:b/>
          <w:bCs/>
        </w:rPr>
      </w:pPr>
    </w:p>
    <w:p w:rsidR="00435F98" w:rsidRPr="00435F98" w:rsidRDefault="00435F98" w:rsidP="00435F98">
      <w:pPr>
        <w:ind w:left="360"/>
        <w:jc w:val="right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Начат      «____»______________20   г.</w:t>
      </w:r>
    </w:p>
    <w:p w:rsidR="00435F98" w:rsidRPr="00435F98" w:rsidRDefault="00435F98" w:rsidP="00435F98">
      <w:pPr>
        <w:ind w:left="360"/>
        <w:jc w:val="right"/>
        <w:rPr>
          <w:rFonts w:ascii="Times New Roman" w:hAnsi="Times New Roman" w:cs="Times New Roman"/>
          <w:b/>
          <w:bCs/>
        </w:rPr>
      </w:pPr>
      <w:r w:rsidRPr="00435F98">
        <w:rPr>
          <w:rFonts w:ascii="Times New Roman" w:hAnsi="Times New Roman" w:cs="Times New Roman"/>
        </w:rPr>
        <w:t xml:space="preserve">    Окончен      «____»______________20   г.</w:t>
      </w:r>
    </w:p>
    <w:p w:rsidR="00435F98" w:rsidRPr="00435F98" w:rsidRDefault="00435F98" w:rsidP="00435F98">
      <w:pPr>
        <w:ind w:left="360"/>
        <w:jc w:val="both"/>
        <w:rPr>
          <w:rFonts w:ascii="Times New Roman" w:eastAsia="Arial" w:hAnsi="Times New Roman" w:cs="Times New Roman"/>
          <w:b/>
          <w:bCs/>
          <w:smallCaps/>
          <w:lang w:eastAsia="en-US"/>
        </w:rPr>
      </w:pPr>
    </w:p>
    <w:p w:rsidR="00435F98" w:rsidRPr="00435F98" w:rsidRDefault="00435F98" w:rsidP="00435F98">
      <w:pPr>
        <w:ind w:left="360"/>
        <w:jc w:val="both"/>
        <w:rPr>
          <w:rFonts w:ascii="Times New Roman" w:eastAsia="Arial" w:hAnsi="Times New Roman" w:cs="Times New Roman"/>
          <w:b/>
          <w:bCs/>
          <w:smallCaps/>
          <w:lang w:eastAsia="en-US"/>
        </w:rPr>
      </w:pPr>
    </w:p>
    <w:tbl>
      <w:tblPr>
        <w:tblStyle w:val="a7"/>
        <w:tblW w:w="10936" w:type="dxa"/>
        <w:tblInd w:w="-743" w:type="dxa"/>
        <w:tblLook w:val="04A0"/>
      </w:tblPr>
      <w:tblGrid>
        <w:gridCol w:w="1277"/>
        <w:gridCol w:w="760"/>
        <w:gridCol w:w="763"/>
        <w:gridCol w:w="916"/>
        <w:gridCol w:w="2204"/>
        <w:gridCol w:w="1221"/>
        <w:gridCol w:w="1165"/>
        <w:gridCol w:w="1304"/>
        <w:gridCol w:w="1326"/>
      </w:tblGrid>
      <w:tr w:rsidR="00435F98" w:rsidRPr="00435F98" w:rsidTr="00435F98">
        <w:trPr>
          <w:cantSplit/>
          <w:trHeight w:val="2685"/>
        </w:trPr>
        <w:tc>
          <w:tcPr>
            <w:tcW w:w="1277" w:type="dxa"/>
            <w:textDirection w:val="btLr"/>
            <w:vAlign w:val="center"/>
          </w:tcPr>
          <w:p w:rsidR="00435F98" w:rsidRPr="00435F98" w:rsidRDefault="00435F98" w:rsidP="00435F98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№ п/п записей в журнале энергодиспетчера</w:t>
            </w:r>
          </w:p>
        </w:tc>
        <w:tc>
          <w:tcPr>
            <w:tcW w:w="760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Дата</w:t>
            </w:r>
          </w:p>
        </w:tc>
        <w:tc>
          <w:tcPr>
            <w:tcW w:w="763" w:type="dxa"/>
            <w:textDirection w:val="btLr"/>
            <w:vAlign w:val="center"/>
          </w:tcPr>
          <w:p w:rsidR="00435F98" w:rsidRPr="00435F98" w:rsidRDefault="00435F98" w:rsidP="00435F98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Время (ч, мин)</w:t>
            </w:r>
          </w:p>
        </w:tc>
        <w:tc>
          <w:tcPr>
            <w:tcW w:w="916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Кому или от кого</w:t>
            </w:r>
          </w:p>
        </w:tc>
        <w:tc>
          <w:tcPr>
            <w:tcW w:w="2204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Содержание приказа, уведомления или заявки</w:t>
            </w:r>
          </w:p>
        </w:tc>
        <w:tc>
          <w:tcPr>
            <w:tcW w:w="1221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Кто передал (фами-</w:t>
            </w:r>
          </w:p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лия)</w:t>
            </w:r>
          </w:p>
        </w:tc>
        <w:tc>
          <w:tcPr>
            <w:tcW w:w="1165" w:type="dxa"/>
            <w:vAlign w:val="center"/>
          </w:tcPr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Кто принял (фами-</w:t>
            </w:r>
          </w:p>
          <w:p w:rsidR="00435F98" w:rsidRPr="00435F98" w:rsidRDefault="00435F98" w:rsidP="00435F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лия)</w:t>
            </w:r>
          </w:p>
        </w:tc>
        <w:tc>
          <w:tcPr>
            <w:tcW w:w="1304" w:type="dxa"/>
            <w:textDirection w:val="btLr"/>
            <w:vAlign w:val="center"/>
          </w:tcPr>
          <w:p w:rsidR="00435F98" w:rsidRPr="00435F98" w:rsidRDefault="00435F98" w:rsidP="00435F98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Утверждено</w:t>
            </w:r>
          </w:p>
          <w:p w:rsidR="00435F98" w:rsidRPr="00435F98" w:rsidRDefault="00435F98" w:rsidP="00435F98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(ч, мин)</w:t>
            </w:r>
          </w:p>
        </w:tc>
        <w:tc>
          <w:tcPr>
            <w:tcW w:w="1326" w:type="dxa"/>
            <w:textDirection w:val="btLr"/>
            <w:vAlign w:val="center"/>
          </w:tcPr>
          <w:p w:rsidR="00435F98" w:rsidRPr="00435F98" w:rsidRDefault="00435F98" w:rsidP="00435F98">
            <w:pPr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435F98">
              <w:rPr>
                <w:rFonts w:ascii="Times New Roman" w:hAnsi="Times New Roman" w:cs="Times New Roman"/>
                <w:bCs/>
              </w:rPr>
              <w:t>Отметка</w:t>
            </w:r>
            <w:r>
              <w:rPr>
                <w:rFonts w:ascii="Times New Roman" w:hAnsi="Times New Roman" w:cs="Times New Roman"/>
                <w:bCs/>
              </w:rPr>
              <w:t xml:space="preserve"> об испол</w:t>
            </w:r>
            <w:r w:rsidRPr="00435F98">
              <w:rPr>
                <w:rFonts w:ascii="Times New Roman" w:hAnsi="Times New Roman" w:cs="Times New Roman"/>
                <w:bCs/>
              </w:rPr>
              <w:t>нении</w:t>
            </w: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435F98" w:rsidRPr="00435F98" w:rsidTr="00435F98">
        <w:tc>
          <w:tcPr>
            <w:tcW w:w="1277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0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3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1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1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5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04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</w:tcPr>
          <w:p w:rsidR="00435F98" w:rsidRPr="00435F98" w:rsidRDefault="00435F98" w:rsidP="00435F98">
            <w:pPr>
              <w:rPr>
                <w:rFonts w:ascii="Times New Roman" w:hAnsi="Times New Roman" w:cs="Times New Roman"/>
                <w:bCs/>
              </w:rPr>
            </w:pPr>
          </w:p>
        </w:tc>
      </w:tr>
    </w:tbl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  <w:b/>
        </w:rPr>
        <w:sectPr w:rsidR="00435F98" w:rsidRPr="00435F98" w:rsidSect="002B6E4D">
          <w:headerReference w:type="default" r:id="rId13"/>
          <w:footerReference w:type="default" r:id="rId14"/>
          <w:headerReference w:type="first" r:id="rId15"/>
          <w:pgSz w:w="11906" w:h="16838"/>
          <w:pgMar w:top="1134" w:right="709" w:bottom="1134" w:left="1440" w:header="567" w:footer="567" w:gutter="0"/>
          <w:pgNumType w:start="1"/>
          <w:cols w:space="720"/>
          <w:titlePg/>
          <w:docGrid w:linePitch="381"/>
        </w:sectPr>
      </w:pPr>
    </w:p>
    <w:p w:rsidR="00435F98" w:rsidRPr="00435F98" w:rsidRDefault="00435F98" w:rsidP="00435F98">
      <w:pPr>
        <w:ind w:left="11907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  <w:r w:rsidRPr="00435F98">
        <w:rPr>
          <w:rFonts w:ascii="Times New Roman" w:eastAsia="Arial" w:hAnsi="Times New Roman" w:cs="Times New Roman"/>
          <w:b/>
          <w:bCs/>
          <w:smallCaps/>
        </w:rPr>
        <w:lastRenderedPageBreak/>
        <w:t>Приложение 4</w:t>
      </w:r>
    </w:p>
    <w:p w:rsidR="00435F98" w:rsidRPr="00435F98" w:rsidRDefault="00435F98" w:rsidP="00435F98">
      <w:pPr>
        <w:ind w:left="720"/>
        <w:contextualSpacing/>
        <w:jc w:val="both"/>
        <w:rPr>
          <w:rFonts w:ascii="Times New Roman" w:hAnsi="Times New Roman" w:cs="Times New Roman"/>
          <w:smallCaps/>
        </w:rPr>
      </w:pPr>
    </w:p>
    <w:p w:rsidR="00435F98" w:rsidRPr="00435F98" w:rsidRDefault="00435F98" w:rsidP="00435F9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11057"/>
        <w:outlineLvl w:val="0"/>
        <w:rPr>
          <w:rFonts w:ascii="Times New Roman" w:eastAsia="Arial" w:hAnsi="Times New Roman" w:cs="Times New Roman"/>
          <w:b/>
          <w:smallCaps/>
          <w:bdr w:val="single" w:sz="4" w:space="0" w:color="auto" w:frame="1"/>
        </w:rPr>
      </w:pPr>
      <w:r w:rsidRPr="00435F98">
        <w:rPr>
          <w:rFonts w:ascii="Times New Roman" w:eastAsia="Arial" w:hAnsi="Times New Roman" w:cs="Times New Roman"/>
          <w:b/>
          <w:smallCaps/>
        </w:rPr>
        <w:t xml:space="preserve">Форма ЭУ-115 </w:t>
      </w:r>
      <w:r w:rsidRPr="00435F98">
        <w:rPr>
          <w:rFonts w:ascii="Times New Roman" w:eastAsia="Arial" w:hAnsi="Times New Roman" w:cs="Times New Roman"/>
          <w:b/>
          <w:smallCaps/>
          <w:bdr w:val="single" w:sz="4" w:space="0" w:color="auto" w:frame="1"/>
        </w:rPr>
        <w:t xml:space="preserve">0361859          </w:t>
      </w:r>
    </w:p>
    <w:p w:rsidR="00435F98" w:rsidRPr="00435F98" w:rsidRDefault="00435F98" w:rsidP="00435F98">
      <w:pPr>
        <w:jc w:val="center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Утверждена ОАО «РЖД» в 2004г.</w:t>
      </w:r>
    </w:p>
    <w:p w:rsidR="00435F98" w:rsidRPr="00435F98" w:rsidRDefault="00435F98" w:rsidP="004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 xml:space="preserve">Дорога  ___________                    </w:t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Дистанция электроснабжения_____________</w:t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</w:rPr>
        <w:tab/>
      </w:r>
      <w:r w:rsidRPr="00435F98">
        <w:rPr>
          <w:rFonts w:ascii="Times New Roman" w:hAnsi="Times New Roman" w:cs="Times New Roman"/>
          <w:b/>
        </w:rPr>
        <w:t>Соблюдай правила безопасности</w:t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Район контактной сети___________________</w:t>
      </w:r>
    </w:p>
    <w:p w:rsidR="00435F98" w:rsidRPr="00435F98" w:rsidRDefault="00435F98" w:rsidP="004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</w:rPr>
      </w:pPr>
      <w:r w:rsidRPr="00435F98">
        <w:rPr>
          <w:rFonts w:ascii="Times New Roman" w:hAnsi="Times New Roman" w:cs="Times New Roman"/>
          <w:b/>
        </w:rPr>
        <w:t xml:space="preserve">                                                                                  НАРЯД-ДОПУСК №___________</w:t>
      </w:r>
      <w:r w:rsidRPr="00435F98">
        <w:rPr>
          <w:rFonts w:ascii="Times New Roman" w:hAnsi="Times New Roman" w:cs="Times New Roman"/>
        </w:rPr>
        <w:t>Заявка № _________</w:t>
      </w:r>
    </w:p>
    <w:p w:rsidR="00435F98" w:rsidRPr="00435F98" w:rsidRDefault="00435F98" w:rsidP="004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center"/>
        <w:rPr>
          <w:rFonts w:ascii="Times New Roman" w:hAnsi="Times New Roman" w:cs="Times New Roman"/>
          <w:b/>
        </w:rPr>
      </w:pPr>
      <w:r w:rsidRPr="00435F98">
        <w:rPr>
          <w:rFonts w:ascii="Times New Roman" w:hAnsi="Times New Roman" w:cs="Times New Roman"/>
          <w:b/>
        </w:rPr>
        <w:t xml:space="preserve">   на производство работ на контактной сети, ЛЭП, ВЛ и связанных с ними устройствах        Карта тех. процесса № _________</w:t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Производителю работ______________________________________________ с бригадой   в  составе ______________чел.</w:t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vertAlign w:val="superscript"/>
        </w:rPr>
      </w:pPr>
      <w:r w:rsidRPr="00435F98">
        <w:rPr>
          <w:rFonts w:ascii="Times New Roman" w:hAnsi="Times New Roman" w:cs="Times New Roman"/>
          <w:i/>
        </w:rPr>
        <w:tab/>
      </w:r>
      <w:r w:rsidRPr="00435F98">
        <w:rPr>
          <w:rFonts w:ascii="Times New Roman" w:hAnsi="Times New Roman" w:cs="Times New Roman"/>
          <w:i/>
        </w:rPr>
        <w:tab/>
      </w:r>
      <w:r w:rsidRPr="00435F98">
        <w:rPr>
          <w:rFonts w:ascii="Times New Roman" w:hAnsi="Times New Roman" w:cs="Times New Roman"/>
          <w:i/>
          <w:vertAlign w:val="superscript"/>
        </w:rPr>
        <w:t>(фамилия, инициалы, группа)</w:t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3892"/>
        </w:tabs>
        <w:rPr>
          <w:rFonts w:ascii="Times New Roman" w:hAnsi="Times New Roman" w:cs="Times New Roman"/>
          <w:u w:val="single"/>
        </w:rPr>
      </w:pPr>
      <w:r w:rsidRPr="00435F98">
        <w:rPr>
          <w:rFonts w:ascii="Times New Roman" w:hAnsi="Times New Roman" w:cs="Times New Roman"/>
        </w:rPr>
        <w:t xml:space="preserve">Ответственному руководителю работ </w:t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i/>
          <w:vertAlign w:val="superscript"/>
        </w:rPr>
      </w:pPr>
      <w:r w:rsidRPr="00435F98">
        <w:rPr>
          <w:rFonts w:ascii="Times New Roman" w:hAnsi="Times New Roman" w:cs="Times New Roman"/>
          <w:i/>
          <w:vertAlign w:val="superscript"/>
        </w:rPr>
        <w:t>(фамилия, инициалы, группа)</w:t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right" w:pos="15926"/>
        </w:tabs>
        <w:rPr>
          <w:rFonts w:ascii="Times New Roman" w:hAnsi="Times New Roman" w:cs="Times New Roman"/>
          <w:u w:val="single"/>
        </w:rPr>
      </w:pPr>
      <w:r w:rsidRPr="00435F98">
        <w:rPr>
          <w:rFonts w:ascii="Times New Roman" w:hAnsi="Times New Roman" w:cs="Times New Roman"/>
        </w:rPr>
        <w:t xml:space="preserve">Наблюдающему_________________ Допускающему </w:t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</w:rPr>
        <w:t xml:space="preserve"> поручается выполнить на </w:t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u w:val="single"/>
        </w:rPr>
      </w:pPr>
      <w:r w:rsidRPr="00435F98">
        <w:rPr>
          <w:rFonts w:ascii="Times New Roman" w:hAnsi="Times New Roman" w:cs="Times New Roman"/>
          <w:i/>
          <w:vertAlign w:val="superscript"/>
        </w:rPr>
        <w:t>(фамилия, инициалы, группа)</w:t>
      </w:r>
      <w:r w:rsidRPr="00435F98">
        <w:rPr>
          <w:rFonts w:ascii="Times New Roman" w:hAnsi="Times New Roman" w:cs="Times New Roman"/>
          <w:i/>
          <w:vertAlign w:val="superscript"/>
        </w:rPr>
        <w:tab/>
      </w:r>
      <w:r w:rsidRPr="00435F98">
        <w:rPr>
          <w:rFonts w:ascii="Times New Roman" w:hAnsi="Times New Roman" w:cs="Times New Roman"/>
          <w:i/>
          <w:vertAlign w:val="superscript"/>
        </w:rPr>
        <w:tab/>
      </w:r>
      <w:r w:rsidRPr="00435F98">
        <w:rPr>
          <w:rFonts w:ascii="Times New Roman" w:hAnsi="Times New Roman" w:cs="Times New Roman"/>
          <w:i/>
          <w:vertAlign w:val="superscript"/>
        </w:rPr>
        <w:tab/>
        <w:t>(фамилия, инициалы, группа)</w:t>
      </w:r>
      <w:r w:rsidRPr="00435F98">
        <w:rPr>
          <w:rFonts w:ascii="Times New Roman" w:hAnsi="Times New Roman" w:cs="Times New Roman"/>
          <w:i/>
          <w:vertAlign w:val="superscript"/>
        </w:rPr>
        <w:tab/>
      </w:r>
      <w:r w:rsidRPr="00435F98">
        <w:rPr>
          <w:rFonts w:ascii="Times New Roman" w:hAnsi="Times New Roman" w:cs="Times New Roman"/>
          <w:i/>
          <w:vertAlign w:val="superscript"/>
        </w:rPr>
        <w:tab/>
      </w:r>
      <w:r w:rsidRPr="00435F98">
        <w:rPr>
          <w:rFonts w:ascii="Times New Roman" w:hAnsi="Times New Roman" w:cs="Times New Roman"/>
          <w:i/>
          <w:vertAlign w:val="superscript"/>
        </w:rPr>
        <w:tab/>
      </w:r>
      <w:r w:rsidRPr="00435F98">
        <w:rPr>
          <w:rFonts w:ascii="Times New Roman" w:hAnsi="Times New Roman" w:cs="Times New Roman"/>
          <w:i/>
          <w:vertAlign w:val="superscript"/>
        </w:rPr>
        <w:tab/>
        <w:t xml:space="preserve">    (контактной сети, ЛЭП-6-35кВ, ВЛ до 0,4 кВ)</w:t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435F98">
        <w:rPr>
          <w:rFonts w:ascii="Times New Roman" w:hAnsi="Times New Roman" w:cs="Times New Roman"/>
        </w:rPr>
        <w:t>следующие работы:</w:t>
      </w:r>
    </w:p>
    <w:tbl>
      <w:tblPr>
        <w:tblW w:w="15593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40"/>
        <w:gridCol w:w="4196"/>
        <w:gridCol w:w="3827"/>
        <w:gridCol w:w="2004"/>
        <w:gridCol w:w="1546"/>
        <w:gridCol w:w="1391"/>
        <w:gridCol w:w="2289"/>
      </w:tblGrid>
      <w:tr w:rsidR="00435F98" w:rsidRPr="00435F98" w:rsidTr="00435F98">
        <w:trPr>
          <w:cantSplit/>
          <w:trHeight w:hRule="exact" w:val="1091"/>
        </w:trPr>
        <w:tc>
          <w:tcPr>
            <w:tcW w:w="3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1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Категория (со снятием напряжения и заземлением, под напряжением и др.) и условия (на высоте, с выдачей запрещения, предупреждения на поезда, с ограждением, с установкой шунтирующих перемычек и т.д.) производства работ.</w:t>
            </w:r>
          </w:p>
          <w:p w:rsidR="00435F98" w:rsidRPr="00435F98" w:rsidRDefault="00435F98" w:rsidP="002B6E4D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Краткое содержание работ с указанием зоны и места работы (перегон, станция, путь, номер секционного изолятора, номера опор)</w:t>
            </w:r>
          </w:p>
        </w:tc>
        <w:tc>
          <w:tcPr>
            <w:tcW w:w="73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До начала работ необходимо выполнить следующие переключения, связанные с обеспечением  безопасности работ</w:t>
            </w:r>
          </w:p>
        </w:tc>
        <w:tc>
          <w:tcPr>
            <w:tcW w:w="13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Установить заземления (место, количество)</w:t>
            </w:r>
          </w:p>
        </w:tc>
        <w:tc>
          <w:tcPr>
            <w:tcW w:w="2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Дополнительные меры безопасности (указываются места, где запрещается производство работ, что остается под напряжением, опасные места, закрытие путей и съездов и т.д.)</w:t>
            </w:r>
          </w:p>
        </w:tc>
      </w:tr>
      <w:tr w:rsidR="00435F98" w:rsidRPr="00435F98" w:rsidTr="00435F98">
        <w:trPr>
          <w:cantSplit/>
          <w:trHeight w:hRule="exact" w:val="748"/>
        </w:trPr>
        <w:tc>
          <w:tcPr>
            <w:tcW w:w="3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Наименование станции, подстанции, перегона</w:t>
            </w: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Включить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Отключить</w:t>
            </w:r>
          </w:p>
        </w:tc>
        <w:tc>
          <w:tcPr>
            <w:tcW w:w="13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67"/>
        </w:trPr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u w:val="single"/>
          <w:lang w:val="en-US"/>
        </w:rPr>
      </w:pPr>
      <w:r w:rsidRPr="00435F98">
        <w:rPr>
          <w:rFonts w:ascii="Times New Roman" w:hAnsi="Times New Roman" w:cs="Times New Roman"/>
        </w:rPr>
        <w:t xml:space="preserve">    С применением грузоподъемных машин</w:t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  <w:r w:rsidRPr="00435F98">
        <w:rPr>
          <w:rFonts w:ascii="Times New Roman" w:hAnsi="Times New Roman" w:cs="Times New Roman"/>
          <w:u w:val="single"/>
        </w:rPr>
        <w:tab/>
      </w:r>
    </w:p>
    <w:p w:rsidR="00435F98" w:rsidRPr="00435F98" w:rsidRDefault="00435F98" w:rsidP="00435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u w:val="single"/>
          <w:lang w:val="en-US"/>
        </w:rPr>
      </w:pPr>
    </w:p>
    <w:tbl>
      <w:tblPr>
        <w:tblpPr w:leftFromText="180" w:rightFromText="180" w:bottomFromText="160" w:vertAnchor="text" w:horzAnchor="margin" w:tblpY="62"/>
        <w:tblW w:w="15573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961"/>
        <w:gridCol w:w="4282"/>
        <w:gridCol w:w="4327"/>
        <w:gridCol w:w="1394"/>
        <w:gridCol w:w="1609"/>
      </w:tblGrid>
      <w:tr w:rsidR="00435F98" w:rsidRPr="00435F98" w:rsidTr="00435F98">
        <w:trPr>
          <w:trHeight w:hRule="exact" w:val="633"/>
        </w:trPr>
        <w:tc>
          <w:tcPr>
            <w:tcW w:w="3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lastRenderedPageBreak/>
              <w:t>Изменения в составе применяемых</w:t>
            </w:r>
          </w:p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грузоподъемных машин</w:t>
            </w: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Включены в состав применяемых машин</w:t>
            </w:r>
          </w:p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(указать какие)</w:t>
            </w:r>
          </w:p>
        </w:tc>
        <w:tc>
          <w:tcPr>
            <w:tcW w:w="4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Исключены из состава применяемых машин</w:t>
            </w:r>
          </w:p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(указать какие)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Дата, время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5F98" w:rsidRPr="00435F98" w:rsidRDefault="00435F98" w:rsidP="00435F9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Разрешить (подпись)</w:t>
            </w:r>
          </w:p>
        </w:tc>
      </w:tr>
      <w:tr w:rsidR="00435F98" w:rsidRPr="00435F98" w:rsidTr="00435F98">
        <w:trPr>
          <w:trHeight w:val="270"/>
        </w:trPr>
        <w:tc>
          <w:tcPr>
            <w:tcW w:w="3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trHeight w:val="289"/>
        </w:trPr>
        <w:tc>
          <w:tcPr>
            <w:tcW w:w="3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98" w:rsidRPr="00435F98" w:rsidRDefault="00435F98" w:rsidP="00435F98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435F98" w:rsidRPr="00435F98" w:rsidRDefault="00435F98" w:rsidP="004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vertAlign w:val="superscript"/>
        </w:rPr>
      </w:pPr>
      <w:r w:rsidRPr="00435F98">
        <w:rPr>
          <w:rFonts w:ascii="Times New Roman" w:hAnsi="Times New Roman" w:cs="Times New Roman"/>
          <w:vertAlign w:val="superscript"/>
        </w:rPr>
        <w:tab/>
      </w:r>
      <w:r w:rsidRPr="00435F98">
        <w:rPr>
          <w:rFonts w:ascii="Times New Roman" w:hAnsi="Times New Roman" w:cs="Times New Roman"/>
          <w:vertAlign w:val="superscript"/>
        </w:rPr>
        <w:tab/>
      </w:r>
      <w:r w:rsidRPr="00435F98">
        <w:rPr>
          <w:rFonts w:ascii="Times New Roman" w:hAnsi="Times New Roman" w:cs="Times New Roman"/>
          <w:vertAlign w:val="superscript"/>
        </w:rPr>
        <w:tab/>
      </w:r>
      <w:r w:rsidRPr="00435F98">
        <w:rPr>
          <w:rFonts w:ascii="Times New Roman" w:hAnsi="Times New Roman" w:cs="Times New Roman"/>
          <w:vertAlign w:val="superscript"/>
        </w:rPr>
        <w:tab/>
      </w:r>
      <w:r w:rsidRPr="00435F98">
        <w:rPr>
          <w:rFonts w:ascii="Times New Roman" w:hAnsi="Times New Roman" w:cs="Times New Roman"/>
          <w:vertAlign w:val="superscript"/>
        </w:rPr>
        <w:tab/>
      </w:r>
      <w:r w:rsidRPr="00435F98">
        <w:rPr>
          <w:rFonts w:ascii="Times New Roman" w:hAnsi="Times New Roman" w:cs="Times New Roman"/>
          <w:vertAlign w:val="superscript"/>
        </w:rPr>
        <w:tab/>
      </w:r>
      <w:r w:rsidRPr="00435F98">
        <w:rPr>
          <w:rFonts w:ascii="Times New Roman" w:hAnsi="Times New Roman" w:cs="Times New Roman"/>
          <w:vertAlign w:val="superscript"/>
        </w:rPr>
        <w:tab/>
        <w:t xml:space="preserve"> (указать какие)</w:t>
      </w:r>
    </w:p>
    <w:tbl>
      <w:tblPr>
        <w:tblW w:w="15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3"/>
        <w:gridCol w:w="2019"/>
        <w:gridCol w:w="715"/>
        <w:gridCol w:w="715"/>
        <w:gridCol w:w="631"/>
        <w:gridCol w:w="561"/>
        <w:gridCol w:w="563"/>
        <w:gridCol w:w="561"/>
        <w:gridCol w:w="561"/>
        <w:gridCol w:w="564"/>
        <w:gridCol w:w="562"/>
        <w:gridCol w:w="561"/>
        <w:gridCol w:w="561"/>
        <w:gridCol w:w="570"/>
        <w:gridCol w:w="283"/>
        <w:gridCol w:w="563"/>
        <w:gridCol w:w="141"/>
        <w:gridCol w:w="1127"/>
        <w:gridCol w:w="283"/>
        <w:gridCol w:w="986"/>
        <w:gridCol w:w="702"/>
        <w:gridCol w:w="1128"/>
        <w:gridCol w:w="1132"/>
        <w:gridCol w:w="9"/>
        <w:gridCol w:w="10"/>
      </w:tblGrid>
      <w:tr w:rsidR="00435F98" w:rsidRPr="00435F98" w:rsidTr="00435F98">
        <w:trPr>
          <w:trHeight w:val="20"/>
        </w:trPr>
        <w:tc>
          <w:tcPr>
            <w:tcW w:w="941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</w:rPr>
              <w:br w:type="page"/>
            </w:r>
            <w:r w:rsidRPr="00435F98">
              <w:rPr>
                <w:rFonts w:ascii="Times New Roman" w:hAnsi="Times New Roman" w:cs="Times New Roman"/>
                <w:lang w:eastAsia="en-US"/>
              </w:rPr>
              <w:t>Оборотная сторона наряда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081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Оформление ежедневного допуска к работе</w:t>
            </w:r>
          </w:p>
        </w:tc>
      </w:tr>
      <w:tr w:rsidR="00435F98" w:rsidRPr="00435F98" w:rsidTr="00435F98">
        <w:trPr>
          <w:trHeight w:val="20"/>
        </w:trPr>
        <w:tc>
          <w:tcPr>
            <w:tcW w:w="941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Рабочее место подготовлено. Целевой инструктаж произвел. Допуск к работе.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081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(заполняется производителем работ)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Таблица 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29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Таблица 6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0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Допущены к работе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Окончание работ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Место работы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13" w:right="-11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13" w:right="-11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13" w:right="-11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13" w:right="-11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Дата, время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pacing w:val="-14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 xml:space="preserve">№ приказа ЭЧЦ </w:t>
            </w:r>
            <w:r w:rsidRPr="00435F98">
              <w:rPr>
                <w:rFonts w:ascii="Times New Roman" w:hAnsi="Times New Roman" w:cs="Times New Roman"/>
                <w:spacing w:val="-14"/>
                <w:lang w:eastAsia="en-US"/>
              </w:rPr>
              <w:t>(согласование)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 производителя работ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Дата, время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№ уведомления ЭЧЦ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 w:firstLine="4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 производителя работ</w:t>
            </w:r>
          </w:p>
        </w:tc>
      </w:tr>
      <w:tr w:rsidR="00435F98" w:rsidRPr="00435F98" w:rsidTr="00435F98">
        <w:trPr>
          <w:gridAfter w:val="2"/>
          <w:wAfter w:w="19" w:type="dxa"/>
          <w:trHeight w:val="263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Отв.рук. работ (подпись)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Произв. Работ (подпись)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Допускающий (</w:t>
            </w:r>
            <w:r w:rsidRPr="00435F98">
              <w:rPr>
                <w:rFonts w:ascii="Times New Roman" w:hAnsi="Times New Roman" w:cs="Times New Roman"/>
                <w:i/>
                <w:lang w:eastAsia="en-US"/>
              </w:rPr>
              <w:t>доп.</w:t>
            </w:r>
            <w:r w:rsidRPr="00435F98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1"/>
          <w:wAfter w:w="10" w:type="dxa"/>
          <w:trHeight w:val="394"/>
        </w:trPr>
        <w:tc>
          <w:tcPr>
            <w:tcW w:w="941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bottom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Таблица 4</w:t>
            </w:r>
          </w:p>
        </w:tc>
        <w:tc>
          <w:tcPr>
            <w:tcW w:w="28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435F98">
              <w:rPr>
                <w:rFonts w:ascii="Times New Roman" w:hAnsi="Times New Roman" w:cs="Times New Roman"/>
                <w:b/>
                <w:lang w:eastAsia="en-US"/>
              </w:rPr>
              <w:t>Состав бригады</w:t>
            </w: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b/>
                <w:lang w:eastAsia="en-US"/>
              </w:rPr>
              <w:t>(Ф.И.О.)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ind w:left="-11" w:right="-49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С</w:t>
            </w: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1" w:right="-49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характером работ ознакомлен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25" w:right="-35" w:hanging="1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Целевой инструктаж от допускающего</w:t>
            </w:r>
          </w:p>
        </w:tc>
        <w:tc>
          <w:tcPr>
            <w:tcW w:w="56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С характером работ ознакомлен, целевой инструктаж от производителя работ получил, допуск произвел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Наряд действителен до</w:t>
            </w:r>
            <w:r w:rsidRPr="00435F98">
              <w:rPr>
                <w:rFonts w:ascii="Times New Roman" w:hAnsi="Times New Roman" w:cs="Times New Roman"/>
                <w:u w:val="single"/>
                <w:lang w:eastAsia="en-US"/>
              </w:rPr>
              <w:tab/>
            </w:r>
            <w:r w:rsidRPr="00435F98">
              <w:rPr>
                <w:rFonts w:ascii="Times New Roman" w:hAnsi="Times New Roman" w:cs="Times New Roman"/>
                <w:u w:val="single"/>
                <w:lang w:eastAsia="en-US"/>
              </w:rPr>
              <w:tab/>
            </w:r>
            <w:r w:rsidRPr="00435F98">
              <w:rPr>
                <w:rFonts w:ascii="Times New Roman" w:hAnsi="Times New Roman" w:cs="Times New Roman"/>
                <w:u w:val="single"/>
                <w:lang w:eastAsia="en-US"/>
              </w:rPr>
              <w:tab/>
            </w:r>
            <w:r w:rsidRPr="00435F98">
              <w:rPr>
                <w:rFonts w:ascii="Times New Roman" w:hAnsi="Times New Roman" w:cs="Times New Roman"/>
                <w:u w:val="single"/>
                <w:lang w:eastAsia="en-US"/>
              </w:rPr>
              <w:tab/>
            </w:r>
            <w:r w:rsidRPr="00435F98">
              <w:rPr>
                <w:rFonts w:ascii="Times New Roman" w:hAnsi="Times New Roman" w:cs="Times New Roman"/>
                <w:u w:val="single"/>
                <w:lang w:eastAsia="en-US"/>
              </w:rPr>
              <w:tab/>
            </w:r>
            <w:r w:rsidRPr="00435F98">
              <w:rPr>
                <w:rFonts w:ascii="Times New Roman" w:hAnsi="Times New Roman" w:cs="Times New Roman"/>
                <w:lang w:eastAsia="en-US"/>
              </w:rPr>
              <w:t>(дата)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Наряд выдал, целевой  инструктаж произвел</w:t>
            </w:r>
          </w:p>
        </w:tc>
      </w:tr>
      <w:tr w:rsidR="00435F98" w:rsidRPr="00435F98" w:rsidTr="00435F98">
        <w:trPr>
          <w:gridAfter w:val="2"/>
          <w:wAfter w:w="19" w:type="dxa"/>
          <w:trHeight w:val="342"/>
        </w:trPr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 w:firstLine="11"/>
              <w:contextualSpacing/>
              <w:rPr>
                <w:rFonts w:ascii="Times New Roman" w:hAnsi="Times New Roman" w:cs="Times New Roman"/>
                <w:b/>
                <w:i/>
                <w:u w:val="single"/>
                <w:lang w:val="en-US"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b/>
                <w:i/>
                <w:u w:val="single"/>
                <w:lang w:val="en-US"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b/>
                <w:i/>
                <w:u w:val="single"/>
                <w:lang w:val="en-US"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 w:firstLine="11"/>
              <w:contextualSpacing/>
              <w:rPr>
                <w:rFonts w:ascii="Times New Roman" w:hAnsi="Times New Roman" w:cs="Times New Roman"/>
                <w:b/>
                <w:i/>
                <w:u w:val="single"/>
                <w:lang w:val="en-US"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b/>
                <w:i/>
                <w:u w:val="single"/>
                <w:lang w:val="en-US"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09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(дата, должность, Ф.И.О, подпись)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40" w:right="-108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Наряд и целевой инструктаж получил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. 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4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(подписи производителя, ответственного руководителя работ, допускающего, дата)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4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spacing w:val="-12"/>
                <w:lang w:eastAsia="en-US"/>
              </w:rPr>
              <w:t xml:space="preserve">Наряд и целевой инструктаж передан по телефону </w:t>
            </w:r>
            <w:r w:rsidRPr="00435F98">
              <w:rPr>
                <w:rFonts w:ascii="Times New Roman" w:hAnsi="Times New Roman" w:cs="Times New Roman"/>
                <w:lang w:eastAsia="en-US"/>
              </w:rPr>
              <w:t>___ч.___ мин._____</w:t>
            </w:r>
            <w:r w:rsidRPr="00435F98">
              <w:rPr>
                <w:rFonts w:ascii="Times New Roman" w:hAnsi="Times New Roman" w:cs="Times New Roman"/>
                <w:u w:val="single"/>
                <w:lang w:eastAsia="en-US"/>
              </w:rPr>
              <w:t xml:space="preserve"> (</w:t>
            </w:r>
            <w:r w:rsidRPr="00435F98">
              <w:rPr>
                <w:rFonts w:ascii="Times New Roman" w:hAnsi="Times New Roman" w:cs="Times New Roman"/>
                <w:lang w:eastAsia="en-US"/>
              </w:rPr>
              <w:t>дата)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(должность, фамилия, инициалы передавшего наряд, дата)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Наряд и целевой инструктаж получил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2"/>
          <w:wAfter w:w="19" w:type="dxa"/>
          <w:trHeight w:val="301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4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(подпись производителя, ответственного руководителя работ, допускающего, дата)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Наряд продлен «___»_______________________20     г.</w:t>
            </w:r>
          </w:p>
        </w:tc>
      </w:tr>
      <w:tr w:rsidR="00435F98" w:rsidRPr="00435F98" w:rsidTr="00435F98">
        <w:trPr>
          <w:gridAfter w:val="2"/>
          <w:wAfter w:w="19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6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41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Изменения в составе бригады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Таблица 5</w:t>
            </w:r>
          </w:p>
        </w:tc>
        <w:tc>
          <w:tcPr>
            <w:tcW w:w="28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071" w:type="dxa"/>
            <w:gridSpan w:val="9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Производитель, ответственный руководитель работ, допускающий</w:t>
            </w: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Из бригады выведен</w:t>
            </w: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 бригаду введен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Дата,</w:t>
            </w: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Разрешил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Подпись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i/>
                <w:lang w:eastAsia="en-US"/>
              </w:rPr>
            </w:pP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(Ф.И.О., группа)</w:t>
            </w:r>
          </w:p>
        </w:tc>
        <w:tc>
          <w:tcPr>
            <w:tcW w:w="20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(Ф.И.О., группа)</w:t>
            </w:r>
          </w:p>
        </w:tc>
        <w:tc>
          <w:tcPr>
            <w:tcW w:w="1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время</w:t>
            </w:r>
          </w:p>
        </w:tc>
        <w:tc>
          <w:tcPr>
            <w:tcW w:w="22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(Ф.И.О., подпись)</w:t>
            </w:r>
          </w:p>
        </w:tc>
        <w:tc>
          <w:tcPr>
            <w:tcW w:w="16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(производитель работ)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071" w:type="dxa"/>
            <w:gridSpan w:val="9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right="28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(подпись, подпись, подпись)</w:t>
            </w: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Работа окончена</w:t>
            </w: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(дата, подпись производителя, ответственного руководителя работ)</w:t>
            </w: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vMerge w:val="restar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lang w:eastAsia="en-US"/>
              </w:rPr>
              <w:t>Наряд проверен</w:t>
            </w:r>
          </w:p>
        </w:tc>
      </w:tr>
      <w:tr w:rsidR="00435F98" w:rsidRPr="00435F98" w:rsidTr="00435F98">
        <w:trPr>
          <w:gridAfter w:val="1"/>
          <w:wAfter w:w="10" w:type="dxa"/>
          <w:trHeight w:val="2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35F98" w:rsidRPr="00435F98" w:rsidRDefault="00435F98" w:rsidP="002B6E4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5F98" w:rsidRPr="00435F98" w:rsidTr="00435F98">
        <w:trPr>
          <w:gridAfter w:val="1"/>
          <w:wAfter w:w="10" w:type="dxa"/>
          <w:trHeight w:val="69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7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5F98" w:rsidRPr="00435F98" w:rsidRDefault="00435F98" w:rsidP="002B6E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35F98">
              <w:rPr>
                <w:rFonts w:ascii="Times New Roman" w:hAnsi="Times New Roman" w:cs="Times New Roman"/>
                <w:i/>
                <w:lang w:eastAsia="en-US"/>
              </w:rPr>
              <w:t>(дата, подпись, Ф.И.О.  проверившего наряд)</w:t>
            </w:r>
          </w:p>
        </w:tc>
      </w:tr>
    </w:tbl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360"/>
        <w:jc w:val="center"/>
        <w:rPr>
          <w:rFonts w:ascii="Times New Roman" w:hAnsi="Times New Roman" w:cs="Times New Roman"/>
        </w:rPr>
      </w:pPr>
    </w:p>
    <w:p w:rsidR="00435F98" w:rsidRPr="00435F98" w:rsidRDefault="00435F98" w:rsidP="00435F98">
      <w:pPr>
        <w:ind w:left="11907"/>
        <w:contextualSpacing/>
        <w:jc w:val="both"/>
        <w:rPr>
          <w:rFonts w:ascii="Times New Roman" w:eastAsia="Arial" w:hAnsi="Times New Roman" w:cs="Times New Roman"/>
          <w:b/>
          <w:bCs/>
          <w:smallCaps/>
        </w:rPr>
      </w:pPr>
      <w:r w:rsidRPr="00435F98">
        <w:rPr>
          <w:rFonts w:ascii="Times New Roman" w:eastAsia="Arial" w:hAnsi="Times New Roman" w:cs="Times New Roman"/>
          <w:b/>
          <w:bCs/>
          <w:smallCaps/>
        </w:rPr>
        <w:t>Приложение 5</w:t>
      </w: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  <w:r w:rsidRPr="00435F98">
        <w:rPr>
          <w:rFonts w:ascii="Times New Roman" w:hAnsi="Times New Roman" w:cs="Times New Roman"/>
          <w:lang w:eastAsia="en-US"/>
        </w:rPr>
        <w:t xml:space="preserve">Дорога 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Форма ЭУ-40 </w:t>
      </w: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  <w:r w:rsidRPr="00435F98">
        <w:rPr>
          <w:rFonts w:ascii="Times New Roman" w:hAnsi="Times New Roman" w:cs="Times New Roman"/>
          <w:lang w:eastAsia="en-US"/>
        </w:rPr>
        <w:t>Предприятие ____________________________                                                                                                                                                                                                                                Утверждена ОАО «РЖД» в 2004 г.</w:t>
      </w: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  <w:r w:rsidRPr="00435F98">
        <w:rPr>
          <w:rFonts w:ascii="Times New Roman" w:hAnsi="Times New Roman" w:cs="Times New Roman"/>
          <w:lang w:eastAsia="en-US"/>
        </w:rPr>
        <w:t>Цех____________________________________</w:t>
      </w: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lang w:eastAsia="en-US"/>
        </w:rPr>
      </w:pPr>
    </w:p>
    <w:p w:rsidR="00435F98" w:rsidRPr="00435F98" w:rsidRDefault="00435F98" w:rsidP="00435F98">
      <w:pPr>
        <w:rPr>
          <w:rFonts w:ascii="Times New Roman" w:hAnsi="Times New Roman" w:cs="Times New Roman"/>
          <w:b/>
          <w:lang w:eastAsia="en-US"/>
        </w:rPr>
      </w:pPr>
    </w:p>
    <w:p w:rsidR="00435F98" w:rsidRPr="00435F98" w:rsidRDefault="00435F98" w:rsidP="00435F98">
      <w:pPr>
        <w:jc w:val="center"/>
        <w:rPr>
          <w:rFonts w:ascii="Times New Roman" w:hAnsi="Times New Roman" w:cs="Times New Roman"/>
          <w:b/>
          <w:lang w:eastAsia="en-US"/>
        </w:rPr>
      </w:pPr>
      <w:r w:rsidRPr="00435F98">
        <w:rPr>
          <w:rFonts w:ascii="Times New Roman" w:hAnsi="Times New Roman" w:cs="Times New Roman"/>
          <w:b/>
          <w:lang w:eastAsia="en-US"/>
        </w:rPr>
        <w:t>ЖУРНАЛ УЧЁТА РАБОТ ПО НАРЯДАМ И РАСПОРЯЖЕНИЯМ</w:t>
      </w: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</w:p>
    <w:p w:rsidR="00435F98" w:rsidRPr="00435F98" w:rsidRDefault="00435F98" w:rsidP="00435F98">
      <w:pPr>
        <w:rPr>
          <w:rFonts w:ascii="Times New Roman" w:hAnsi="Times New Roman" w:cs="Times New Roman"/>
          <w:lang w:eastAsia="en-US"/>
        </w:rPr>
      </w:pPr>
    </w:p>
    <w:p w:rsidR="00435F98" w:rsidRPr="00435F98" w:rsidRDefault="00435F98" w:rsidP="00435F98">
      <w:pPr>
        <w:jc w:val="right"/>
        <w:rPr>
          <w:rFonts w:ascii="Times New Roman" w:hAnsi="Times New Roman" w:cs="Times New Roman"/>
          <w:lang w:eastAsia="en-US"/>
        </w:rPr>
      </w:pPr>
      <w:r w:rsidRPr="00435F98">
        <w:rPr>
          <w:rFonts w:ascii="Times New Roman" w:hAnsi="Times New Roman" w:cs="Times New Roman"/>
          <w:lang w:eastAsia="en-US"/>
        </w:rPr>
        <w:t xml:space="preserve"> Начат    «_____» ______________ 20___г.</w:t>
      </w:r>
    </w:p>
    <w:p w:rsidR="00435F98" w:rsidRPr="00435F98" w:rsidRDefault="00435F98" w:rsidP="00435F98">
      <w:pPr>
        <w:jc w:val="right"/>
        <w:rPr>
          <w:rFonts w:ascii="Times New Roman" w:hAnsi="Times New Roman" w:cs="Times New Roman"/>
          <w:lang w:eastAsia="en-US"/>
        </w:rPr>
      </w:pPr>
      <w:r w:rsidRPr="00435F98">
        <w:rPr>
          <w:rFonts w:ascii="Times New Roman" w:hAnsi="Times New Roman" w:cs="Times New Roman"/>
          <w:lang w:eastAsia="en-US"/>
        </w:rPr>
        <w:t>Окончен     «_____» ______________20___г.</w:t>
      </w:r>
    </w:p>
    <w:p w:rsidR="00435F98" w:rsidRPr="00435F98" w:rsidRDefault="00435F98" w:rsidP="00435F98">
      <w:pPr>
        <w:jc w:val="right"/>
        <w:rPr>
          <w:rFonts w:ascii="Times New Roman" w:hAnsi="Times New Roman" w:cs="Times New Roman"/>
          <w:lang w:eastAsia="en-US"/>
        </w:rPr>
      </w:pPr>
    </w:p>
    <w:p w:rsidR="00435F98" w:rsidRPr="00435F98" w:rsidRDefault="00435F98" w:rsidP="00435F98">
      <w:pPr>
        <w:rPr>
          <w:rFonts w:ascii="Times New Roman" w:hAnsi="Times New Roman" w:cs="Times New Roman"/>
        </w:rPr>
      </w:pPr>
    </w:p>
    <w:tbl>
      <w:tblPr>
        <w:tblStyle w:val="1d"/>
        <w:tblW w:w="15880" w:type="dxa"/>
        <w:tblInd w:w="108" w:type="dxa"/>
        <w:tblLook w:val="04A0"/>
      </w:tblPr>
      <w:tblGrid>
        <w:gridCol w:w="851"/>
        <w:gridCol w:w="992"/>
        <w:gridCol w:w="1701"/>
        <w:gridCol w:w="2410"/>
        <w:gridCol w:w="2551"/>
        <w:gridCol w:w="2491"/>
        <w:gridCol w:w="1850"/>
        <w:gridCol w:w="1848"/>
        <w:gridCol w:w="593"/>
        <w:gridCol w:w="593"/>
      </w:tblGrid>
      <w:tr w:rsidR="00435F98" w:rsidRPr="00435F98" w:rsidTr="00435F98">
        <w:trPr>
          <w:cantSplit/>
          <w:trHeight w:val="3642"/>
        </w:trPr>
        <w:tc>
          <w:tcPr>
            <w:tcW w:w="851" w:type="dxa"/>
            <w:textDirection w:val="btLr"/>
            <w:vAlign w:val="center"/>
          </w:tcPr>
          <w:p w:rsidR="00435F98" w:rsidRPr="00435F98" w:rsidRDefault="00435F98" w:rsidP="002B6E4D">
            <w:pPr>
              <w:spacing w:line="276" w:lineRule="auto"/>
              <w:ind w:right="113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Номер распоряжения</w:t>
            </w:r>
          </w:p>
        </w:tc>
        <w:tc>
          <w:tcPr>
            <w:tcW w:w="992" w:type="dxa"/>
            <w:textDirection w:val="btLr"/>
            <w:vAlign w:val="center"/>
          </w:tcPr>
          <w:p w:rsidR="00435F98" w:rsidRPr="00435F98" w:rsidRDefault="00435F98" w:rsidP="002B6E4D">
            <w:pPr>
              <w:spacing w:line="276" w:lineRule="auto"/>
              <w:ind w:right="113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Номер наряда</w:t>
            </w:r>
          </w:p>
        </w:tc>
        <w:tc>
          <w:tcPr>
            <w:tcW w:w="1701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Место и наименование работы</w:t>
            </w:r>
          </w:p>
        </w:tc>
        <w:tc>
          <w:tcPr>
            <w:tcW w:w="2410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Производитель работы, наблюдающий (ФИО, группа по электробезопасности)</w:t>
            </w:r>
          </w:p>
        </w:tc>
        <w:tc>
          <w:tcPr>
            <w:tcW w:w="2551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Члены бригады</w:t>
            </w:r>
          </w:p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(ФИО, группа по электробезопасности)</w:t>
            </w:r>
          </w:p>
        </w:tc>
        <w:tc>
          <w:tcPr>
            <w:tcW w:w="2491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Работник, отдавший распоряжение (ФИО, группа по электробезопасности)</w:t>
            </w:r>
          </w:p>
        </w:tc>
        <w:tc>
          <w:tcPr>
            <w:tcW w:w="1850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Технические мероприятия по обеспечению безопасности работ с указанием необходимых отключений, мест установки заземлений</w:t>
            </w:r>
          </w:p>
        </w:tc>
        <w:tc>
          <w:tcPr>
            <w:tcW w:w="1848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Подписи работников, проводивших и получивших целевые инструктажи</w:t>
            </w:r>
          </w:p>
        </w:tc>
        <w:tc>
          <w:tcPr>
            <w:tcW w:w="593" w:type="dxa"/>
            <w:textDirection w:val="btLr"/>
            <w:vAlign w:val="center"/>
          </w:tcPr>
          <w:p w:rsidR="00435F98" w:rsidRPr="00435F98" w:rsidRDefault="00435F98" w:rsidP="002B6E4D">
            <w:pPr>
              <w:spacing w:line="276" w:lineRule="auto"/>
              <w:ind w:right="113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К работе приступили (дата, время)</w:t>
            </w:r>
          </w:p>
        </w:tc>
        <w:tc>
          <w:tcPr>
            <w:tcW w:w="593" w:type="dxa"/>
            <w:textDirection w:val="btLr"/>
            <w:vAlign w:val="center"/>
          </w:tcPr>
          <w:p w:rsidR="00435F98" w:rsidRPr="00435F98" w:rsidRDefault="00435F98" w:rsidP="002B6E4D">
            <w:pPr>
              <w:spacing w:line="276" w:lineRule="auto"/>
              <w:ind w:right="113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Работа закончена (дата, время)</w:t>
            </w:r>
          </w:p>
        </w:tc>
      </w:tr>
      <w:tr w:rsidR="00435F98" w:rsidRPr="00435F98" w:rsidTr="00435F98">
        <w:tc>
          <w:tcPr>
            <w:tcW w:w="851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4</w:t>
            </w: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5</w:t>
            </w: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6</w:t>
            </w: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7</w:t>
            </w: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8</w:t>
            </w: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9</w:t>
            </w: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35F98">
              <w:rPr>
                <w:rFonts w:ascii="Times New Roman" w:hAnsi="Times New Roman"/>
              </w:rPr>
              <w:t>10</w:t>
            </w: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5F98" w:rsidRPr="00435F98" w:rsidTr="00435F98">
        <w:tc>
          <w:tcPr>
            <w:tcW w:w="8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dxa"/>
          </w:tcPr>
          <w:p w:rsidR="00435F98" w:rsidRPr="00435F98" w:rsidRDefault="00435F98" w:rsidP="002B6E4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5F98" w:rsidRPr="00435F98" w:rsidRDefault="00435F98" w:rsidP="00435F98">
      <w:pPr>
        <w:rPr>
          <w:rFonts w:ascii="Times New Roman" w:hAnsi="Times New Roman" w:cs="Times New Roman"/>
        </w:rPr>
      </w:pPr>
    </w:p>
    <w:p w:rsidR="00435F98" w:rsidRPr="00435F98" w:rsidRDefault="00435F98" w:rsidP="00435F98">
      <w:pPr>
        <w:rPr>
          <w:rStyle w:val="717pt"/>
          <w:rFonts w:eastAsia="Arial Unicode MS"/>
          <w:sz w:val="28"/>
          <w:szCs w:val="28"/>
        </w:rPr>
        <w:sectPr w:rsidR="00435F98" w:rsidRPr="00435F98" w:rsidSect="00435F98">
          <w:pgSz w:w="16834" w:h="12240" w:orient="landscape"/>
          <w:pgMar w:top="527" w:right="1304" w:bottom="709" w:left="675" w:header="0" w:footer="6" w:gutter="0"/>
          <w:cols w:space="720"/>
          <w:noEndnote/>
          <w:docGrid w:linePitch="360"/>
        </w:sectPr>
      </w:pPr>
    </w:p>
    <w:bookmarkEnd w:id="10"/>
    <w:p w:rsidR="00ED73D0" w:rsidRPr="00435F98" w:rsidRDefault="00ED73D0" w:rsidP="00435F98">
      <w:pPr>
        <w:pStyle w:val="70"/>
        <w:shd w:val="clear" w:color="auto" w:fill="auto"/>
        <w:spacing w:line="340" w:lineRule="exact"/>
        <w:mirrorIndents/>
        <w:jc w:val="left"/>
      </w:pPr>
    </w:p>
    <w:sectPr w:rsidR="00ED73D0" w:rsidRPr="00435F98" w:rsidSect="00435F98">
      <w:pgSz w:w="12240" w:h="16834"/>
      <w:pgMar w:top="676" w:right="468" w:bottom="1306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FD7" w:rsidRDefault="00A34FD7">
      <w:r>
        <w:separator/>
      </w:r>
    </w:p>
  </w:endnote>
  <w:endnote w:type="continuationSeparator" w:id="1">
    <w:p w:rsidR="00A34FD7" w:rsidRDefault="00A34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yak Condensed Light">
    <w:altName w:val="Arial Narrow"/>
    <w:panose1 w:val="020B0306020202080204"/>
    <w:charset w:val="CC"/>
    <w:family w:val="swiss"/>
    <w:pitch w:val="variable"/>
    <w:sig w:usb0="A00002FF" w:usb1="5000204A" w:usb2="00000004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Pr="008E20CA" w:rsidRDefault="0063655F" w:rsidP="002B6E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Mayak Condensed Light" w:hAnsi="Mayak Condensed Light"/>
        <w:b/>
        <w:bCs/>
        <w:sz w:val="20"/>
        <w:szCs w:val="20"/>
      </w:rPr>
    </w:pPr>
    <w:r w:rsidRPr="008E20CA">
      <w:rPr>
        <w:rFonts w:ascii="Mayak Condensed Light" w:hAnsi="Mayak Condensed Light"/>
        <w:b/>
        <w:bCs/>
        <w:noProof/>
        <w:sz w:val="20"/>
        <w:szCs w:val="20"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0DCF" w:rsidRPr="008E20CA">
      <w:rPr>
        <w:rFonts w:ascii="Mayak Condensed Light" w:hAnsi="Mayak Condensed Light"/>
        <w:b/>
        <w:bCs/>
        <w:sz w:val="20"/>
        <w:szCs w:val="20"/>
      </w:rPr>
      <w:fldChar w:fldCharType="begin"/>
    </w:r>
    <w:r w:rsidRPr="008E20CA">
      <w:rPr>
        <w:rFonts w:ascii="Mayak Condensed Light" w:hAnsi="Mayak Condensed Light"/>
        <w:b/>
        <w:bCs/>
        <w:sz w:val="20"/>
        <w:szCs w:val="20"/>
      </w:rPr>
      <w:instrText>PAGE   \* MERGEFORMAT</w:instrText>
    </w:r>
    <w:r w:rsidR="00390DCF" w:rsidRPr="008E20CA">
      <w:rPr>
        <w:rFonts w:ascii="Mayak Condensed Light" w:hAnsi="Mayak Condensed Light"/>
        <w:b/>
        <w:bCs/>
        <w:sz w:val="20"/>
        <w:szCs w:val="20"/>
      </w:rPr>
      <w:fldChar w:fldCharType="separate"/>
    </w:r>
    <w:r w:rsidR="000B1C54">
      <w:rPr>
        <w:rFonts w:ascii="Mayak Condensed Light" w:hAnsi="Mayak Condensed Light"/>
        <w:b/>
        <w:bCs/>
        <w:noProof/>
        <w:sz w:val="20"/>
        <w:szCs w:val="20"/>
      </w:rPr>
      <w:t>11</w:t>
    </w:r>
    <w:r w:rsidR="00390DCF" w:rsidRPr="008E20CA">
      <w:rPr>
        <w:rFonts w:ascii="Mayak Condensed Light" w:hAnsi="Mayak Condensed Light"/>
        <w:b/>
        <w:bCs/>
        <w:sz w:val="20"/>
        <w:szCs w:val="20"/>
      </w:rPr>
      <w:fldChar w:fldCharType="end"/>
    </w:r>
    <w:r w:rsidRPr="008E20CA">
      <w:rPr>
        <w:rFonts w:ascii="Mayak Condensed Light" w:hAnsi="Mayak Condensed Light"/>
        <w:b/>
        <w:bCs/>
        <w:sz w:val="20"/>
        <w:szCs w:val="20"/>
      </w:rPr>
      <w:t xml:space="preserve"> «</w:t>
    </w:r>
    <w:r>
      <w:rPr>
        <w:rFonts w:ascii="Mayak Condensed Light" w:hAnsi="Mayak Condensed Light"/>
        <w:b/>
        <w:bCs/>
        <w:sz w:val="20"/>
        <w:szCs w:val="20"/>
      </w:rPr>
      <w:t xml:space="preserve">ОБСЛУЖИВАНИЕ УСТРОЙСТВ </w:t>
    </w:r>
    <w:r w:rsidRPr="00063044">
      <w:rPr>
        <w:rFonts w:ascii="Times New Roman" w:hAnsi="Times New Roman" w:cs="Times New Roman"/>
        <w:b/>
        <w:bCs/>
        <w:sz w:val="20"/>
        <w:szCs w:val="20"/>
      </w:rPr>
      <w:t>ТЯГОВОГО</w:t>
    </w:r>
    <w:r>
      <w:rPr>
        <w:rFonts w:ascii="Mayak Condensed Light" w:hAnsi="Mayak Condensed Light"/>
        <w:b/>
        <w:bCs/>
        <w:sz w:val="20"/>
        <w:szCs w:val="20"/>
      </w:rPr>
      <w:t xml:space="preserve"> ЭЛЕКТРОСНАБЖЕНИЯ</w:t>
    </w:r>
    <w:r w:rsidRPr="008E20CA">
      <w:rPr>
        <w:rFonts w:ascii="Mayak Condensed Light" w:hAnsi="Mayak Condensed Light"/>
        <w:b/>
        <w:bCs/>
        <w:sz w:val="20"/>
        <w:szCs w:val="20"/>
      </w:rPr>
      <w:t>»</w:t>
    </w:r>
  </w:p>
  <w:p w:rsidR="0063655F" w:rsidRDefault="0063655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FD7" w:rsidRDefault="00A34FD7"/>
  </w:footnote>
  <w:footnote w:type="continuationSeparator" w:id="1">
    <w:p w:rsidR="00A34FD7" w:rsidRDefault="00A34FD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Pr="00063044" w:rsidRDefault="0063655F" w:rsidP="00063044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</w:pPr>
  </w:p>
  <w:p w:rsidR="0063655F" w:rsidRDefault="0063655F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5F" w:rsidRDefault="0063655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234F"/>
    <w:multiLevelType w:val="multilevel"/>
    <w:tmpl w:val="8F82F7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311B27"/>
    <w:multiLevelType w:val="multilevel"/>
    <w:tmpl w:val="DDCC9B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8FB7F66"/>
    <w:multiLevelType w:val="hybridMultilevel"/>
    <w:tmpl w:val="1A382218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545543"/>
    <w:multiLevelType w:val="hybridMultilevel"/>
    <w:tmpl w:val="885C9A24"/>
    <w:lvl w:ilvl="0" w:tplc="9DAAF1A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ED73D0"/>
    <w:rsid w:val="00063044"/>
    <w:rsid w:val="00097C9B"/>
    <w:rsid w:val="000B1C54"/>
    <w:rsid w:val="00173BDB"/>
    <w:rsid w:val="002178BE"/>
    <w:rsid w:val="002651C4"/>
    <w:rsid w:val="002B6E4D"/>
    <w:rsid w:val="00390DCF"/>
    <w:rsid w:val="003D0CE6"/>
    <w:rsid w:val="00423505"/>
    <w:rsid w:val="00424947"/>
    <w:rsid w:val="00431FB5"/>
    <w:rsid w:val="00435F98"/>
    <w:rsid w:val="0053463F"/>
    <w:rsid w:val="0063655F"/>
    <w:rsid w:val="006B22BF"/>
    <w:rsid w:val="00724090"/>
    <w:rsid w:val="00826E0F"/>
    <w:rsid w:val="008449A0"/>
    <w:rsid w:val="008D23EE"/>
    <w:rsid w:val="009B0242"/>
    <w:rsid w:val="009B3CC7"/>
    <w:rsid w:val="009E12F6"/>
    <w:rsid w:val="00A34FD7"/>
    <w:rsid w:val="00A56A5B"/>
    <w:rsid w:val="00A6530B"/>
    <w:rsid w:val="00AA4582"/>
    <w:rsid w:val="00AA516F"/>
    <w:rsid w:val="00B05174"/>
    <w:rsid w:val="00B16FC9"/>
    <w:rsid w:val="00BD32FF"/>
    <w:rsid w:val="00BF297D"/>
    <w:rsid w:val="00C15AE9"/>
    <w:rsid w:val="00E32ED7"/>
    <w:rsid w:val="00E524F9"/>
    <w:rsid w:val="00ED73D0"/>
    <w:rsid w:val="00FA7EAE"/>
    <w:rsid w:val="00FC3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0DCF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35F98"/>
    <w:pPr>
      <w:keepNext/>
      <w:keepLines/>
      <w:widowControl/>
      <w:spacing w:before="400" w:after="120" w:line="276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8"/>
      <w:lang w:val="en-GB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435F98"/>
    <w:pPr>
      <w:keepNext/>
      <w:keepLines/>
      <w:widowControl/>
      <w:spacing w:before="360" w:after="120" w:line="276" w:lineRule="auto"/>
      <w:outlineLvl w:val="1"/>
    </w:pPr>
    <w:rPr>
      <w:rFonts w:ascii="Times New Roman" w:eastAsia="Times New Roman" w:hAnsi="Times New Roman" w:cs="Times New Roman"/>
      <w:color w:val="auto"/>
      <w:sz w:val="32"/>
      <w:szCs w:val="32"/>
      <w:lang w:val="en-GB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435F98"/>
    <w:pPr>
      <w:keepNext/>
      <w:keepLines/>
      <w:widowControl/>
      <w:spacing w:before="320" w:after="80" w:line="276" w:lineRule="auto"/>
      <w:outlineLvl w:val="2"/>
    </w:pPr>
    <w:rPr>
      <w:rFonts w:ascii="Times New Roman" w:eastAsia="Times New Roman" w:hAnsi="Times New Roman" w:cs="Times New Roman"/>
      <w:color w:val="434343"/>
      <w:sz w:val="28"/>
      <w:szCs w:val="28"/>
      <w:lang w:val="en-GB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435F98"/>
    <w:pPr>
      <w:keepNext/>
      <w:keepLines/>
      <w:widowControl/>
      <w:spacing w:before="280" w:after="80" w:line="276" w:lineRule="auto"/>
      <w:outlineLvl w:val="3"/>
    </w:pPr>
    <w:rPr>
      <w:rFonts w:ascii="Times New Roman" w:eastAsia="Times New Roman" w:hAnsi="Times New Roman" w:cs="Times New Roman"/>
      <w:color w:val="666666"/>
      <w:lang w:val="en-GB"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435F98"/>
    <w:pPr>
      <w:keepNext/>
      <w:keepLines/>
      <w:widowControl/>
      <w:spacing w:before="240" w:after="80" w:line="276" w:lineRule="auto"/>
      <w:outlineLvl w:val="4"/>
    </w:pPr>
    <w:rPr>
      <w:rFonts w:ascii="Times New Roman" w:eastAsia="Times New Roman" w:hAnsi="Times New Roman" w:cs="Times New Roman"/>
      <w:color w:val="666666"/>
      <w:sz w:val="22"/>
      <w:szCs w:val="22"/>
      <w:lang w:val="en-GB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5F98"/>
    <w:pPr>
      <w:keepNext/>
      <w:keepLines/>
      <w:widowControl/>
      <w:spacing w:before="240" w:after="80" w:line="276" w:lineRule="auto"/>
      <w:outlineLvl w:val="5"/>
    </w:pPr>
    <w:rPr>
      <w:rFonts w:ascii="Times New Roman" w:eastAsia="Times New Roman" w:hAnsi="Times New Roman" w:cs="Times New Roman"/>
      <w:i/>
      <w:color w:val="666666"/>
      <w:sz w:val="22"/>
      <w:szCs w:val="22"/>
      <w:lang w:val="en-GB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90DCF"/>
    <w:rPr>
      <w:color w:val="0066CC"/>
      <w:u w:val="single"/>
    </w:rPr>
  </w:style>
  <w:style w:type="character" w:customStyle="1" w:styleId="51">
    <w:name w:val="Основной текст (5)"/>
    <w:basedOn w:val="a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1">
    <w:name w:val="Основной текст (6)_"/>
    <w:basedOn w:val="a0"/>
    <w:link w:val="62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6105pt0pt">
    <w:name w:val="Основной текст (6) + 10;5 pt;Полужирный;Интервал 0 pt"/>
    <w:basedOn w:val="61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sid w:val="00390DCF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30"/>
      <w:sz w:val="52"/>
      <w:szCs w:val="52"/>
      <w:u w:val="none"/>
    </w:rPr>
  </w:style>
  <w:style w:type="character" w:customStyle="1" w:styleId="41">
    <w:name w:val="Основной текст (4)_"/>
    <w:basedOn w:val="a0"/>
    <w:link w:val="42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w w:val="70"/>
      <w:sz w:val="46"/>
      <w:szCs w:val="46"/>
      <w:u w:val="none"/>
    </w:rPr>
  </w:style>
  <w:style w:type="character" w:customStyle="1" w:styleId="23">
    <w:name w:val="Основной текст (2)_"/>
    <w:basedOn w:val="a0"/>
    <w:link w:val="24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17pt">
    <w:name w:val="Основной текст (7) + 17 pt"/>
    <w:basedOn w:val="7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sid w:val="00390DC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2">
    <w:name w:val="Основной текст (7) + Не полужирный"/>
    <w:basedOn w:val="7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7pt">
    <w:name w:val="Подпись к таблице (2) + 17 pt"/>
    <w:basedOn w:val="25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7">
    <w:name w:val="Подпись к таблице (2) + Малые прописные"/>
    <w:basedOn w:val="25"/>
    <w:rsid w:val="00390DC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">
    <w:name w:val="Основной текст (2) + 11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390DCF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2">
    <w:name w:val="Основной текст (2) + 11 pt;Полужирный"/>
    <w:basedOn w:val="23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"/>
    <w:basedOn w:val="a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90">
    <w:name w:val="Основной текст (9)_"/>
    <w:basedOn w:val="a0"/>
    <w:link w:val="91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92">
    <w:name w:val="Основной текст (9)"/>
    <w:basedOn w:val="9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12">
    <w:name w:val="Основной текст (12)_"/>
    <w:basedOn w:val="a0"/>
    <w:link w:val="12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05pt">
    <w:name w:val="Основной текст (2) + 10;5 pt;Полужирный"/>
    <w:basedOn w:val="23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3">
    <w:name w:val="Заголовок №4_"/>
    <w:basedOn w:val="a0"/>
    <w:link w:val="44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10pt">
    <w:name w:val="Основной текст (2) + 10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2">
    <w:name w:val="Основной текст (10)"/>
    <w:basedOn w:val="a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"/>
    <w:basedOn w:val="a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3">
    <w:name w:val="Подпись к таблице (3)_"/>
    <w:basedOn w:val="a0"/>
    <w:link w:val="34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5pt">
    <w:name w:val="Основной текст (2) + 9;5 pt;Полужирный"/>
    <w:basedOn w:val="23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pt">
    <w:name w:val="Основной текст (2) + 8 pt;Полужирный"/>
    <w:basedOn w:val="23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">
    <w:name w:val="Заголовок №5"/>
    <w:basedOn w:val="a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6">
    <w:name w:val="Основной текст (16)"/>
    <w:basedOn w:val="a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3">
    <w:name w:val="Основной текст (7)"/>
    <w:basedOn w:val="a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0">
    <w:name w:val="Основной текст (14)_"/>
    <w:basedOn w:val="a0"/>
    <w:link w:val="141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10pt">
    <w:name w:val="Основной текст (14) + 10 pt"/>
    <w:basedOn w:val="14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75pt">
    <w:name w:val="Основной текст (10) + 7;5 pt"/>
    <w:basedOn w:val="10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5">
    <w:name w:val="Основной текст (5)_"/>
    <w:basedOn w:val="a0"/>
    <w:link w:val="56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5">
    <w:name w:val="Подпись к таблице (4)_"/>
    <w:basedOn w:val="a0"/>
    <w:link w:val="46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Подпись к таблице_"/>
    <w:basedOn w:val="a0"/>
    <w:link w:val="a5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7">
    <w:name w:val="Подпись к таблице (5)_"/>
    <w:basedOn w:val="a0"/>
    <w:link w:val="58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w w:val="60"/>
      <w:sz w:val="19"/>
      <w:szCs w:val="19"/>
      <w:u w:val="none"/>
    </w:rPr>
  </w:style>
  <w:style w:type="character" w:customStyle="1" w:styleId="17">
    <w:name w:val="Заголовок №1_"/>
    <w:basedOn w:val="a0"/>
    <w:link w:val="18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170">
    <w:name w:val="Основной текст (17)_"/>
    <w:basedOn w:val="a0"/>
    <w:link w:val="171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795pt0pt">
    <w:name w:val="Основной текст (17) + 9;5 pt;Полужирный;Не курсив;Интервал 0 pt"/>
    <w:basedOn w:val="170"/>
    <w:rsid w:val="00390D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2">
    <w:name w:val="Основной текст (17)"/>
    <w:basedOn w:val="170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">
    <w:name w:val="Основной текст (2)"/>
    <w:basedOn w:val="a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0">
    <w:name w:val="Основной текст (18)_"/>
    <w:basedOn w:val="a0"/>
    <w:link w:val="181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182">
    <w:name w:val="Основной текст (18)"/>
    <w:basedOn w:val="180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">
    <w:name w:val="Основной текст (19)"/>
    <w:basedOn w:val="a0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00">
    <w:name w:val="Основной текст (20)_"/>
    <w:basedOn w:val="a0"/>
    <w:link w:val="201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02">
    <w:name w:val="Основной текст (20)"/>
    <w:basedOn w:val="200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3">
    <w:name w:val="Основной текст (20) + Малые прописные"/>
    <w:basedOn w:val="200"/>
    <w:rsid w:val="00390DCF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4">
    <w:name w:val="Основной текст (20) + Малые прописные"/>
    <w:basedOn w:val="200"/>
    <w:rsid w:val="00390DCF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3">
    <w:name w:val="Основной текст (17)"/>
    <w:basedOn w:val="a0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90">
    <w:name w:val="Основной текст (19)"/>
    <w:basedOn w:val="191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995pt-1pt">
    <w:name w:val="Основной текст (19) + 9;5 pt;Курсив;Интервал -1 pt"/>
    <w:basedOn w:val="191"/>
    <w:rsid w:val="00390DCF"/>
    <w:rPr>
      <w:rFonts w:ascii="Georgia" w:eastAsia="Georgia" w:hAnsi="Georgia" w:cs="Georgia"/>
      <w:b/>
      <w:bCs/>
      <w:i/>
      <w:iCs/>
      <w:smallCaps w:val="0"/>
      <w:strike w:val="0"/>
      <w:spacing w:val="-20"/>
      <w:sz w:val="19"/>
      <w:szCs w:val="19"/>
      <w:u w:val="none"/>
    </w:rPr>
  </w:style>
  <w:style w:type="character" w:customStyle="1" w:styleId="210">
    <w:name w:val="Основной текст (21)_"/>
    <w:basedOn w:val="a0"/>
    <w:link w:val="211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20">
    <w:name w:val="Основной текст (22)_"/>
    <w:basedOn w:val="a0"/>
    <w:link w:val="221"/>
    <w:rsid w:val="00390DCF"/>
    <w:rPr>
      <w:rFonts w:ascii="Georgia" w:eastAsia="Georgia" w:hAnsi="Georgia" w:cs="Georgia"/>
      <w:b/>
      <w:bCs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191">
    <w:name w:val="Основной текст (19)_"/>
    <w:basedOn w:val="a0"/>
    <w:link w:val="192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93">
    <w:name w:val="Основной текст (19) + Малые прописные"/>
    <w:basedOn w:val="191"/>
    <w:rsid w:val="00390DCF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4">
    <w:name w:val="Основной текст (19) + Малые прописные"/>
    <w:basedOn w:val="191"/>
    <w:rsid w:val="00390DCF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95">
    <w:name w:val="Основной текст (19)"/>
    <w:basedOn w:val="191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2pt">
    <w:name w:val="Основной текст (19) + Интервал 2 pt"/>
    <w:basedOn w:val="191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Georgia9pt">
    <w:name w:val="Основной текст (2) + Georgia;9 pt;Полужирный"/>
    <w:basedOn w:val="23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Georgia9pt0">
    <w:name w:val="Основной текст (2) + Georgia;9 pt;Полужирный"/>
    <w:basedOn w:val="23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pt">
    <w:name w:val="Основной текст (2) + 7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eorgia65pt0pt">
    <w:name w:val="Основной текст (2) + Georgia;6;5 pt;Полужирный;Курсив;Интервал 0 pt"/>
    <w:basedOn w:val="23"/>
    <w:rsid w:val="00390DCF"/>
    <w:rPr>
      <w:rFonts w:ascii="Georgia" w:eastAsia="Georgia" w:hAnsi="Georgia" w:cs="Georgia"/>
      <w:b/>
      <w:bCs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pt1">
    <w:name w:val="Основной текст (2) + 7 pt;Малые прописные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eorgia9pt1">
    <w:name w:val="Основной текст (2) + Georgia;9 pt;Полужирный"/>
    <w:basedOn w:val="23"/>
    <w:rsid w:val="00390DC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05pt">
    <w:name w:val="Основной текст (21) + 10;5 pt;Полужирный"/>
    <w:basedOn w:val="21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">
    <w:name w:val="Основной текст (21)"/>
    <w:basedOn w:val="21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3">
    <w:name w:val="Основной текст (21)"/>
    <w:basedOn w:val="210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4">
    <w:name w:val="Основной текст (17)"/>
    <w:basedOn w:val="170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4pt">
    <w:name w:val="Основной текст (9) + 14 pt"/>
    <w:basedOn w:val="90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3">
    <w:name w:val="Основной текст (9) + Малые прописные"/>
    <w:basedOn w:val="90"/>
    <w:rsid w:val="00390DC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59">
    <w:name w:val="Основной текст (5)"/>
    <w:basedOn w:val="55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3">
    <w:name w:val="Подпись к таблице (6)_"/>
    <w:basedOn w:val="a0"/>
    <w:link w:val="64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74">
    <w:name w:val="Подпись к таблице (7)_"/>
    <w:basedOn w:val="a0"/>
    <w:link w:val="75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pt0">
    <w:name w:val="Основной текст (2) + 8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1">
    <w:name w:val="Подпись к таблице (8)_"/>
    <w:basedOn w:val="a0"/>
    <w:link w:val="82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3">
    <w:name w:val="Подпись к таблице (10)_"/>
    <w:basedOn w:val="a0"/>
    <w:link w:val="104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0pt0">
    <w:name w:val="Основной текст (2) + 10 pt;Курсив"/>
    <w:basedOn w:val="23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6">
    <w:name w:val="Подпись к таблице + Курсив"/>
    <w:basedOn w:val="a4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4">
    <w:name w:val="Подпись к таблице (9)_"/>
    <w:basedOn w:val="a0"/>
    <w:link w:val="95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85pt">
    <w:name w:val="Основной текст (2) + 8;5 pt"/>
    <w:basedOn w:val="23"/>
    <w:rsid w:val="00390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390D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5">
    <w:name w:val="Заголовок №3_"/>
    <w:basedOn w:val="a0"/>
    <w:link w:val="36"/>
    <w:rsid w:val="00390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2"/>
      <w:szCs w:val="52"/>
      <w:u w:val="none"/>
    </w:rPr>
  </w:style>
  <w:style w:type="character" w:customStyle="1" w:styleId="2TrebuchetMS7pt">
    <w:name w:val="Основной текст (2) + Trebuchet MS;7 pt;Полужирный"/>
    <w:basedOn w:val="23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rebuchetMS11pt">
    <w:name w:val="Основной текст (2) + Trebuchet MS;11 pt;Полужирный"/>
    <w:basedOn w:val="23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rebuchetMS11pt0">
    <w:name w:val="Основной текст (2) + Trebuchet MS;11 pt;Полужирный"/>
    <w:basedOn w:val="23"/>
    <w:rsid w:val="00390DC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56">
    <w:name w:val="Основной текст (5)"/>
    <w:basedOn w:val="a"/>
    <w:link w:val="55"/>
    <w:rsid w:val="00390DCF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2">
    <w:name w:val="Основной текст (6)"/>
    <w:basedOn w:val="a"/>
    <w:link w:val="61"/>
    <w:rsid w:val="00390DCF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spacing w:val="-10"/>
      <w:sz w:val="26"/>
      <w:szCs w:val="26"/>
    </w:rPr>
  </w:style>
  <w:style w:type="paragraph" w:customStyle="1" w:styleId="32">
    <w:name w:val="Основной текст (3)"/>
    <w:basedOn w:val="a"/>
    <w:link w:val="31"/>
    <w:rsid w:val="00390DCF"/>
    <w:pPr>
      <w:shd w:val="clear" w:color="auto" w:fill="FFFFFF"/>
      <w:spacing w:line="254" w:lineRule="exact"/>
    </w:pPr>
    <w:rPr>
      <w:rFonts w:ascii="Trebuchet MS" w:eastAsia="Trebuchet MS" w:hAnsi="Trebuchet MS" w:cs="Trebuchet MS"/>
      <w:b/>
      <w:bCs/>
      <w:sz w:val="22"/>
      <w:szCs w:val="22"/>
    </w:rPr>
  </w:style>
  <w:style w:type="paragraph" w:customStyle="1" w:styleId="22">
    <w:name w:val="Заголовок №2"/>
    <w:basedOn w:val="a"/>
    <w:link w:val="21"/>
    <w:rsid w:val="00390DCF"/>
    <w:pPr>
      <w:shd w:val="clear" w:color="auto" w:fill="FFFFFF"/>
      <w:spacing w:line="605" w:lineRule="exact"/>
      <w:outlineLvl w:val="1"/>
    </w:pPr>
    <w:rPr>
      <w:rFonts w:ascii="Impact" w:eastAsia="Impact" w:hAnsi="Impact" w:cs="Impact"/>
      <w:spacing w:val="30"/>
      <w:sz w:val="52"/>
      <w:szCs w:val="52"/>
    </w:rPr>
  </w:style>
  <w:style w:type="paragraph" w:customStyle="1" w:styleId="42">
    <w:name w:val="Основной текст (4)"/>
    <w:basedOn w:val="a"/>
    <w:link w:val="41"/>
    <w:rsid w:val="00390DCF"/>
    <w:pPr>
      <w:shd w:val="clear" w:color="auto" w:fill="FFFFFF"/>
      <w:spacing w:line="1037" w:lineRule="exact"/>
    </w:pPr>
    <w:rPr>
      <w:rFonts w:ascii="Trebuchet MS" w:eastAsia="Trebuchet MS" w:hAnsi="Trebuchet MS" w:cs="Trebuchet MS"/>
      <w:b/>
      <w:bCs/>
      <w:w w:val="70"/>
      <w:sz w:val="46"/>
      <w:szCs w:val="46"/>
    </w:rPr>
  </w:style>
  <w:style w:type="paragraph" w:customStyle="1" w:styleId="24">
    <w:name w:val="Основной текст (2)"/>
    <w:basedOn w:val="a"/>
    <w:link w:val="23"/>
    <w:rsid w:val="00390DCF"/>
    <w:pPr>
      <w:shd w:val="clear" w:color="auto" w:fill="FFFFFF"/>
      <w:spacing w:line="350" w:lineRule="exact"/>
      <w:ind w:hanging="6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390DC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Подпись к таблице (2)"/>
    <w:basedOn w:val="a"/>
    <w:link w:val="25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390DCF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91">
    <w:name w:val="Основной текст (9)"/>
    <w:basedOn w:val="a"/>
    <w:link w:val="90"/>
    <w:rsid w:val="00390DCF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1">
    <w:name w:val="Основной текст (10)"/>
    <w:basedOn w:val="a"/>
    <w:link w:val="10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a"/>
    <w:link w:val="11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120">
    <w:name w:val="Основной текст (12)"/>
    <w:basedOn w:val="a"/>
    <w:link w:val="12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0">
    <w:name w:val="Основной текст (13)"/>
    <w:basedOn w:val="a"/>
    <w:link w:val="13"/>
    <w:rsid w:val="00390DCF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4">
    <w:name w:val="Заголовок №4"/>
    <w:basedOn w:val="a"/>
    <w:link w:val="43"/>
    <w:rsid w:val="00390DCF"/>
    <w:pPr>
      <w:shd w:val="clear" w:color="auto" w:fill="FFFFFF"/>
      <w:spacing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141">
    <w:name w:val="Основной текст (14)"/>
    <w:basedOn w:val="a"/>
    <w:link w:val="14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4">
    <w:name w:val="Подпись к таблице (3)"/>
    <w:basedOn w:val="a"/>
    <w:link w:val="33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54">
    <w:name w:val="Заголовок №5"/>
    <w:basedOn w:val="a"/>
    <w:link w:val="53"/>
    <w:rsid w:val="00390DCF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61">
    <w:name w:val="Основной текст (16)"/>
    <w:basedOn w:val="a"/>
    <w:link w:val="16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">
    <w:name w:val="Подпись к таблице (4)"/>
    <w:basedOn w:val="a"/>
    <w:link w:val="45"/>
    <w:rsid w:val="00390DCF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5">
    <w:name w:val="Подпись к таблице"/>
    <w:basedOn w:val="a"/>
    <w:link w:val="a4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">
    <w:name w:val="Подпись к таблице (5)"/>
    <w:basedOn w:val="a"/>
    <w:link w:val="57"/>
    <w:rsid w:val="00390DCF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b/>
      <w:bCs/>
      <w:w w:val="60"/>
      <w:sz w:val="19"/>
      <w:szCs w:val="19"/>
    </w:rPr>
  </w:style>
  <w:style w:type="paragraph" w:customStyle="1" w:styleId="18">
    <w:name w:val="Заголовок №1"/>
    <w:basedOn w:val="a"/>
    <w:link w:val="17"/>
    <w:rsid w:val="00390DCF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171">
    <w:name w:val="Основной текст (17)"/>
    <w:basedOn w:val="a"/>
    <w:link w:val="17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181">
    <w:name w:val="Основной текст (18)"/>
    <w:basedOn w:val="a"/>
    <w:link w:val="180"/>
    <w:rsid w:val="00390DCF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</w:rPr>
  </w:style>
  <w:style w:type="paragraph" w:customStyle="1" w:styleId="192">
    <w:name w:val="Основной текст (19)"/>
    <w:basedOn w:val="a"/>
    <w:link w:val="191"/>
    <w:rsid w:val="00390DCF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8"/>
      <w:szCs w:val="18"/>
    </w:rPr>
  </w:style>
  <w:style w:type="paragraph" w:customStyle="1" w:styleId="201">
    <w:name w:val="Основной текст (20)"/>
    <w:basedOn w:val="a"/>
    <w:link w:val="200"/>
    <w:rsid w:val="00390DCF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pacing w:val="-10"/>
      <w:sz w:val="19"/>
      <w:szCs w:val="19"/>
    </w:rPr>
  </w:style>
  <w:style w:type="paragraph" w:customStyle="1" w:styleId="211">
    <w:name w:val="Основной текст (21)"/>
    <w:basedOn w:val="a"/>
    <w:link w:val="21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21">
    <w:name w:val="Основной текст (22)"/>
    <w:basedOn w:val="a"/>
    <w:link w:val="220"/>
    <w:rsid w:val="00390DCF"/>
    <w:pPr>
      <w:shd w:val="clear" w:color="auto" w:fill="FFFFFF"/>
      <w:spacing w:line="0" w:lineRule="atLeast"/>
    </w:pPr>
    <w:rPr>
      <w:rFonts w:ascii="Georgia" w:eastAsia="Georgia" w:hAnsi="Georgia" w:cs="Georgia"/>
      <w:b/>
      <w:bCs/>
      <w:i/>
      <w:iCs/>
      <w:spacing w:val="-10"/>
      <w:sz w:val="13"/>
      <w:szCs w:val="13"/>
    </w:rPr>
  </w:style>
  <w:style w:type="paragraph" w:customStyle="1" w:styleId="231">
    <w:name w:val="Основной текст (23)"/>
    <w:basedOn w:val="a"/>
    <w:link w:val="23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64">
    <w:name w:val="Подпись к таблице (6)"/>
    <w:basedOn w:val="a"/>
    <w:link w:val="63"/>
    <w:rsid w:val="00390DC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75">
    <w:name w:val="Подпись к таблице (7)"/>
    <w:basedOn w:val="a"/>
    <w:link w:val="74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82">
    <w:name w:val="Подпись к таблице (8)"/>
    <w:basedOn w:val="a"/>
    <w:link w:val="81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04">
    <w:name w:val="Подпись к таблице (10)"/>
    <w:basedOn w:val="a"/>
    <w:link w:val="103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95">
    <w:name w:val="Подпись к таблице (9)"/>
    <w:basedOn w:val="a"/>
    <w:link w:val="94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241">
    <w:name w:val="Основной текст (24)"/>
    <w:basedOn w:val="a"/>
    <w:link w:val="240"/>
    <w:rsid w:val="00390D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36">
    <w:name w:val="Заголовок №3"/>
    <w:basedOn w:val="a"/>
    <w:link w:val="35"/>
    <w:rsid w:val="00390DCF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52"/>
      <w:szCs w:val="52"/>
    </w:rPr>
  </w:style>
  <w:style w:type="table" w:styleId="a7">
    <w:name w:val="Table Grid"/>
    <w:basedOn w:val="a1"/>
    <w:uiPriority w:val="39"/>
    <w:rsid w:val="00AA45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Grid 2 Accent 2"/>
    <w:basedOn w:val="a1"/>
    <w:uiPriority w:val="68"/>
    <w:rsid w:val="00097C9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10">
    <w:name w:val="Заголовок 1 Знак"/>
    <w:basedOn w:val="a0"/>
    <w:link w:val="1"/>
    <w:uiPriority w:val="9"/>
    <w:rsid w:val="00435F98"/>
    <w:rPr>
      <w:rFonts w:ascii="Times New Roman" w:eastAsia="Times New Roman" w:hAnsi="Times New Roman" w:cs="Times New Roman"/>
      <w:b/>
      <w:sz w:val="28"/>
      <w:szCs w:val="28"/>
      <w:lang w:val="en-GB" w:bidi="ar-SA"/>
    </w:rPr>
  </w:style>
  <w:style w:type="character" w:customStyle="1" w:styleId="20">
    <w:name w:val="Заголовок 2 Знак"/>
    <w:basedOn w:val="a0"/>
    <w:link w:val="2"/>
    <w:uiPriority w:val="9"/>
    <w:rsid w:val="00435F98"/>
    <w:rPr>
      <w:rFonts w:ascii="Times New Roman" w:eastAsia="Times New Roman" w:hAnsi="Times New Roman" w:cs="Times New Roman"/>
      <w:sz w:val="32"/>
      <w:szCs w:val="32"/>
      <w:lang w:val="en-GB" w:bidi="ar-SA"/>
    </w:rPr>
  </w:style>
  <w:style w:type="character" w:customStyle="1" w:styleId="30">
    <w:name w:val="Заголовок 3 Знак"/>
    <w:basedOn w:val="a0"/>
    <w:link w:val="3"/>
    <w:uiPriority w:val="9"/>
    <w:rsid w:val="00435F98"/>
    <w:rPr>
      <w:rFonts w:ascii="Times New Roman" w:eastAsia="Times New Roman" w:hAnsi="Times New Roman" w:cs="Times New Roman"/>
      <w:color w:val="434343"/>
      <w:sz w:val="28"/>
      <w:szCs w:val="28"/>
      <w:lang w:val="en-GB" w:bidi="ar-SA"/>
    </w:rPr>
  </w:style>
  <w:style w:type="character" w:customStyle="1" w:styleId="40">
    <w:name w:val="Заголовок 4 Знак"/>
    <w:basedOn w:val="a0"/>
    <w:link w:val="4"/>
    <w:uiPriority w:val="9"/>
    <w:rsid w:val="00435F98"/>
    <w:rPr>
      <w:rFonts w:ascii="Times New Roman" w:eastAsia="Times New Roman" w:hAnsi="Times New Roman" w:cs="Times New Roman"/>
      <w:color w:val="666666"/>
      <w:lang w:val="en-GB" w:bidi="ar-SA"/>
    </w:rPr>
  </w:style>
  <w:style w:type="character" w:customStyle="1" w:styleId="50">
    <w:name w:val="Заголовок 5 Знак"/>
    <w:basedOn w:val="a0"/>
    <w:link w:val="5"/>
    <w:uiPriority w:val="9"/>
    <w:rsid w:val="00435F98"/>
    <w:rPr>
      <w:rFonts w:ascii="Times New Roman" w:eastAsia="Times New Roman" w:hAnsi="Times New Roman" w:cs="Times New Roman"/>
      <w:color w:val="666666"/>
      <w:sz w:val="22"/>
      <w:szCs w:val="22"/>
      <w:lang w:val="en-GB" w:bidi="ar-SA"/>
    </w:rPr>
  </w:style>
  <w:style w:type="character" w:customStyle="1" w:styleId="60">
    <w:name w:val="Заголовок 6 Знак"/>
    <w:basedOn w:val="a0"/>
    <w:link w:val="6"/>
    <w:uiPriority w:val="9"/>
    <w:semiHidden/>
    <w:rsid w:val="00435F98"/>
    <w:rPr>
      <w:rFonts w:ascii="Times New Roman" w:eastAsia="Times New Roman" w:hAnsi="Times New Roman" w:cs="Times New Roman"/>
      <w:i/>
      <w:color w:val="666666"/>
      <w:sz w:val="22"/>
      <w:szCs w:val="22"/>
      <w:lang w:val="en-GB" w:bidi="ar-SA"/>
    </w:rPr>
  </w:style>
  <w:style w:type="table" w:customStyle="1" w:styleId="TableNormal">
    <w:name w:val="Table Normal"/>
    <w:rsid w:val="00435F98"/>
    <w:pPr>
      <w:widowControl/>
      <w:spacing w:line="276" w:lineRule="auto"/>
    </w:pPr>
    <w:rPr>
      <w:rFonts w:ascii="Times New Roman" w:eastAsia="Times New Roman" w:hAnsi="Times New Roman" w:cs="Times New Roman"/>
      <w:sz w:val="28"/>
      <w:szCs w:val="28"/>
      <w:lang w:val="en-GB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435F98"/>
    <w:pPr>
      <w:keepNext/>
      <w:keepLines/>
      <w:widowControl/>
      <w:spacing w:after="60" w:line="276" w:lineRule="auto"/>
      <w:jc w:val="center"/>
    </w:pPr>
    <w:rPr>
      <w:rFonts w:ascii="Times New Roman" w:eastAsia="Times New Roman" w:hAnsi="Times New Roman" w:cs="Times New Roman"/>
      <w:b/>
      <w:color w:val="auto"/>
      <w:sz w:val="32"/>
      <w:szCs w:val="32"/>
      <w:lang w:val="en-GB" w:bidi="ar-SA"/>
    </w:rPr>
  </w:style>
  <w:style w:type="character" w:customStyle="1" w:styleId="a9">
    <w:name w:val="Название Знак"/>
    <w:basedOn w:val="a0"/>
    <w:link w:val="a8"/>
    <w:uiPriority w:val="10"/>
    <w:rsid w:val="00435F98"/>
    <w:rPr>
      <w:rFonts w:ascii="Times New Roman" w:eastAsia="Times New Roman" w:hAnsi="Times New Roman" w:cs="Times New Roman"/>
      <w:b/>
      <w:sz w:val="32"/>
      <w:szCs w:val="32"/>
      <w:lang w:val="en-GB" w:bidi="ar-SA"/>
    </w:rPr>
  </w:style>
  <w:style w:type="paragraph" w:styleId="aa">
    <w:name w:val="Subtitle"/>
    <w:basedOn w:val="a"/>
    <w:next w:val="a"/>
    <w:link w:val="ab"/>
    <w:uiPriority w:val="11"/>
    <w:qFormat/>
    <w:rsid w:val="00435F98"/>
    <w:pPr>
      <w:keepNext/>
      <w:keepLines/>
      <w:widowControl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-GB" w:bidi="ar-SA"/>
    </w:rPr>
  </w:style>
  <w:style w:type="character" w:customStyle="1" w:styleId="ab">
    <w:name w:val="Подзаголовок Знак"/>
    <w:basedOn w:val="a0"/>
    <w:link w:val="aa"/>
    <w:uiPriority w:val="11"/>
    <w:rsid w:val="00435F98"/>
    <w:rPr>
      <w:rFonts w:ascii="Arial" w:eastAsia="Arial" w:hAnsi="Arial" w:cs="Arial"/>
      <w:color w:val="666666"/>
      <w:sz w:val="30"/>
      <w:szCs w:val="30"/>
      <w:lang w:val="en-GB" w:bidi="ar-SA"/>
    </w:rPr>
  </w:style>
  <w:style w:type="table" w:customStyle="1" w:styleId="96">
    <w:name w:val="9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3">
    <w:name w:val="8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6">
    <w:name w:val="7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6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a">
    <w:name w:val="5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b">
    <w:name w:val="2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1b">
    <w:name w:val="toc 1"/>
    <w:basedOn w:val="a"/>
    <w:next w:val="a"/>
    <w:autoRedefine/>
    <w:uiPriority w:val="39"/>
    <w:unhideWhenUsed/>
    <w:rsid w:val="00435F98"/>
    <w:pPr>
      <w:widowControl/>
      <w:tabs>
        <w:tab w:val="right" w:leader="dot" w:pos="9759"/>
      </w:tabs>
      <w:spacing w:line="276" w:lineRule="auto"/>
      <w:jc w:val="both"/>
    </w:pPr>
    <w:rPr>
      <w:rFonts w:ascii="Times New Roman" w:eastAsia="Times New Roman" w:hAnsi="Times New Roman" w:cs="Times New Roman"/>
      <w:color w:val="auto"/>
      <w:sz w:val="28"/>
      <w:szCs w:val="32"/>
      <w:lang w:bidi="ar-SA"/>
    </w:rPr>
  </w:style>
  <w:style w:type="paragraph" w:styleId="2c">
    <w:name w:val="toc 2"/>
    <w:basedOn w:val="a"/>
    <w:next w:val="a"/>
    <w:autoRedefine/>
    <w:uiPriority w:val="39"/>
    <w:unhideWhenUsed/>
    <w:rsid w:val="00435F98"/>
    <w:pPr>
      <w:widowControl/>
      <w:spacing w:after="100" w:line="276" w:lineRule="auto"/>
      <w:ind w:left="280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paragraph" w:styleId="38">
    <w:name w:val="toc 3"/>
    <w:basedOn w:val="a"/>
    <w:next w:val="a"/>
    <w:autoRedefine/>
    <w:uiPriority w:val="39"/>
    <w:unhideWhenUsed/>
    <w:rsid w:val="00435F98"/>
    <w:pPr>
      <w:widowControl/>
      <w:spacing w:after="100" w:line="276" w:lineRule="auto"/>
      <w:ind w:left="560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paragraph" w:styleId="48">
    <w:name w:val="toc 4"/>
    <w:basedOn w:val="a"/>
    <w:next w:val="a"/>
    <w:autoRedefine/>
    <w:uiPriority w:val="39"/>
    <w:unhideWhenUsed/>
    <w:rsid w:val="00435F98"/>
    <w:pPr>
      <w:widowControl/>
      <w:spacing w:after="100" w:line="276" w:lineRule="auto"/>
      <w:ind w:left="840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paragraph" w:styleId="ac">
    <w:name w:val="header"/>
    <w:basedOn w:val="a"/>
    <w:link w:val="ad"/>
    <w:uiPriority w:val="99"/>
    <w:unhideWhenUsed/>
    <w:rsid w:val="00435F98"/>
    <w:pPr>
      <w:widowControl/>
      <w:tabs>
        <w:tab w:val="center" w:pos="4677"/>
        <w:tab w:val="right" w:pos="9355"/>
      </w:tabs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character" w:customStyle="1" w:styleId="ad">
    <w:name w:val="Верхний колонтитул Знак"/>
    <w:basedOn w:val="a0"/>
    <w:link w:val="ac"/>
    <w:uiPriority w:val="99"/>
    <w:rsid w:val="00435F98"/>
    <w:rPr>
      <w:rFonts w:ascii="Times New Roman" w:eastAsia="Times New Roman" w:hAnsi="Times New Roman" w:cs="Times New Roman"/>
      <w:sz w:val="28"/>
      <w:szCs w:val="28"/>
      <w:lang w:val="en-GB" w:bidi="ar-SA"/>
    </w:rPr>
  </w:style>
  <w:style w:type="paragraph" w:styleId="ae">
    <w:name w:val="footer"/>
    <w:basedOn w:val="a"/>
    <w:link w:val="af"/>
    <w:uiPriority w:val="99"/>
    <w:unhideWhenUsed/>
    <w:rsid w:val="00435F98"/>
    <w:pPr>
      <w:widowControl/>
      <w:tabs>
        <w:tab w:val="center" w:pos="4677"/>
        <w:tab w:val="right" w:pos="9355"/>
      </w:tabs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character" w:customStyle="1" w:styleId="af">
    <w:name w:val="Нижний колонтитул Знак"/>
    <w:basedOn w:val="a0"/>
    <w:link w:val="ae"/>
    <w:uiPriority w:val="99"/>
    <w:rsid w:val="00435F98"/>
    <w:rPr>
      <w:rFonts w:ascii="Times New Roman" w:eastAsia="Times New Roman" w:hAnsi="Times New Roman" w:cs="Times New Roman"/>
      <w:sz w:val="28"/>
      <w:szCs w:val="28"/>
      <w:lang w:val="en-GB" w:bidi="ar-SA"/>
    </w:rPr>
  </w:style>
  <w:style w:type="character" w:styleId="af0">
    <w:name w:val="annotation reference"/>
    <w:basedOn w:val="a0"/>
    <w:uiPriority w:val="99"/>
    <w:semiHidden/>
    <w:unhideWhenUsed/>
    <w:rsid w:val="00435F9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5F98"/>
    <w:pPr>
      <w:widowControl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en-GB" w:bidi="ar-SA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5F98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5F9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5F98"/>
    <w:rPr>
      <w:rFonts w:ascii="Times New Roman" w:eastAsia="Times New Roman" w:hAnsi="Times New Roman" w:cs="Times New Roman"/>
      <w:b/>
      <w:bCs/>
      <w:sz w:val="20"/>
      <w:szCs w:val="20"/>
      <w:lang w:val="en-GB" w:bidi="ar-SA"/>
    </w:rPr>
  </w:style>
  <w:style w:type="paragraph" w:styleId="af5">
    <w:name w:val="Balloon Text"/>
    <w:basedOn w:val="a"/>
    <w:link w:val="af6"/>
    <w:uiPriority w:val="99"/>
    <w:semiHidden/>
    <w:unhideWhenUsed/>
    <w:rsid w:val="00435F98"/>
    <w:pPr>
      <w:widowControl/>
      <w:jc w:val="both"/>
    </w:pPr>
    <w:rPr>
      <w:rFonts w:ascii="Segoe UI" w:eastAsia="Times New Roman" w:hAnsi="Segoe UI" w:cs="Segoe UI"/>
      <w:color w:val="auto"/>
      <w:sz w:val="18"/>
      <w:szCs w:val="18"/>
      <w:lang w:val="en-GB" w:bidi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5F98"/>
    <w:rPr>
      <w:rFonts w:ascii="Segoe UI" w:eastAsia="Times New Roman" w:hAnsi="Segoe UI" w:cs="Segoe UI"/>
      <w:sz w:val="18"/>
      <w:szCs w:val="18"/>
      <w:lang w:val="en-GB" w:bidi="ar-SA"/>
    </w:rPr>
  </w:style>
  <w:style w:type="paragraph" w:styleId="5b">
    <w:name w:val="toc 5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66">
    <w:name w:val="toc 6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77">
    <w:name w:val="toc 7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84">
    <w:name w:val="toc 8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97">
    <w:name w:val="toc 9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character" w:customStyle="1" w:styleId="1c">
    <w:name w:val="Неразрешенное упоминание1"/>
    <w:basedOn w:val="a0"/>
    <w:uiPriority w:val="99"/>
    <w:semiHidden/>
    <w:unhideWhenUsed/>
    <w:rsid w:val="00435F98"/>
    <w:rPr>
      <w:color w:val="605E5C"/>
      <w:shd w:val="clear" w:color="auto" w:fill="E1DFDD"/>
    </w:rPr>
  </w:style>
  <w:style w:type="paragraph" w:styleId="af7">
    <w:name w:val="List Paragraph"/>
    <w:basedOn w:val="a"/>
    <w:uiPriority w:val="99"/>
    <w:qFormat/>
    <w:rsid w:val="00435F98"/>
    <w:pPr>
      <w:widowControl/>
      <w:spacing w:line="276" w:lineRule="auto"/>
      <w:ind w:left="720"/>
      <w:contextualSpacing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table" w:customStyle="1" w:styleId="TableNormal1">
    <w:name w:val="Table Normal1"/>
    <w:uiPriority w:val="2"/>
    <w:semiHidden/>
    <w:unhideWhenUsed/>
    <w:qFormat/>
    <w:rsid w:val="00435F98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semiHidden/>
    <w:unhideWhenUsed/>
    <w:rsid w:val="00435F98"/>
    <w:pPr>
      <w:widowControl/>
      <w:spacing w:after="160" w:line="259" w:lineRule="auto"/>
    </w:pPr>
    <w:rPr>
      <w:rFonts w:ascii="Times New Roman" w:eastAsia="Calibri" w:hAnsi="Times New Roman" w:cs="Times New Roman"/>
      <w:color w:val="auto"/>
      <w:lang w:bidi="ar-SA"/>
    </w:rPr>
  </w:style>
  <w:style w:type="table" w:customStyle="1" w:styleId="TableNormal2">
    <w:name w:val="Table Normal2"/>
    <w:uiPriority w:val="2"/>
    <w:semiHidden/>
    <w:unhideWhenUsed/>
    <w:qFormat/>
    <w:rsid w:val="00435F98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d">
    <w:name w:val="Сетка таблицы1"/>
    <w:basedOn w:val="a1"/>
    <w:next w:val="a7"/>
    <w:uiPriority w:val="39"/>
    <w:rsid w:val="00435F98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2">
    <w:name w:val="!заголовок-2"/>
    <w:basedOn w:val="2"/>
    <w:link w:val="-20"/>
    <w:qFormat/>
    <w:rsid w:val="00435F98"/>
    <w:pPr>
      <w:keepLines w:val="0"/>
      <w:spacing w:before="240" w:line="360" w:lineRule="auto"/>
    </w:pPr>
    <w:rPr>
      <w:rFonts w:ascii="Arial" w:hAnsi="Arial"/>
      <w:b/>
      <w:sz w:val="28"/>
      <w:szCs w:val="24"/>
      <w:lang w:val="ru-RU" w:eastAsia="en-US"/>
    </w:rPr>
  </w:style>
  <w:style w:type="paragraph" w:customStyle="1" w:styleId="af9">
    <w:name w:val="!Текст"/>
    <w:basedOn w:val="a"/>
    <w:link w:val="afa"/>
    <w:qFormat/>
    <w:rsid w:val="00435F98"/>
    <w:pPr>
      <w:widowControl/>
      <w:spacing w:line="360" w:lineRule="auto"/>
      <w:jc w:val="both"/>
    </w:pPr>
    <w:rPr>
      <w:rFonts w:ascii="Times New Roman" w:eastAsia="Times New Roman" w:hAnsi="Times New Roman" w:cs="Times New Roman"/>
      <w:color w:val="auto"/>
      <w:sz w:val="22"/>
      <w:szCs w:val="20"/>
      <w:lang w:bidi="ar-SA"/>
    </w:rPr>
  </w:style>
  <w:style w:type="character" w:customStyle="1" w:styleId="-20">
    <w:name w:val="!заголовок-2 Знак"/>
    <w:link w:val="-2"/>
    <w:rsid w:val="00435F98"/>
    <w:rPr>
      <w:rFonts w:ascii="Arial" w:eastAsia="Times New Roman" w:hAnsi="Arial" w:cs="Times New Roman"/>
      <w:b/>
      <w:sz w:val="28"/>
      <w:lang w:eastAsia="en-US" w:bidi="ar-SA"/>
    </w:rPr>
  </w:style>
  <w:style w:type="character" w:customStyle="1" w:styleId="afa">
    <w:name w:val="!Текст Знак"/>
    <w:link w:val="af9"/>
    <w:rsid w:val="00435F98"/>
    <w:rPr>
      <w:rFonts w:ascii="Times New Roman" w:eastAsia="Times New Roman" w:hAnsi="Times New Roman" w:cs="Times New Roman"/>
      <w:sz w:val="22"/>
      <w:szCs w:val="20"/>
      <w:lang w:bidi="ar-SA"/>
    </w:rPr>
  </w:style>
  <w:style w:type="paragraph" w:styleId="afb">
    <w:name w:val="footnote text"/>
    <w:basedOn w:val="a"/>
    <w:link w:val="afc"/>
    <w:uiPriority w:val="99"/>
    <w:semiHidden/>
    <w:unhideWhenUsed/>
    <w:rsid w:val="00435F98"/>
    <w:pPr>
      <w:widowControl/>
    </w:pPr>
    <w:rPr>
      <w:rFonts w:ascii="Calibri" w:eastAsia="Calibri" w:hAnsi="Calibri" w:cs="Calibri"/>
      <w:color w:val="auto"/>
      <w:sz w:val="20"/>
      <w:szCs w:val="20"/>
      <w:lang w:bidi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435F98"/>
    <w:rPr>
      <w:rFonts w:ascii="Calibri" w:eastAsia="Calibri" w:hAnsi="Calibri" w:cs="Calibri"/>
      <w:sz w:val="20"/>
      <w:szCs w:val="20"/>
      <w:lang w:bidi="ar-SA"/>
    </w:rPr>
  </w:style>
  <w:style w:type="character" w:styleId="afd">
    <w:name w:val="footnote reference"/>
    <w:basedOn w:val="a0"/>
    <w:uiPriority w:val="99"/>
    <w:semiHidden/>
    <w:unhideWhenUsed/>
    <w:rsid w:val="00435F98"/>
    <w:rPr>
      <w:vertAlign w:val="superscript"/>
    </w:rPr>
  </w:style>
  <w:style w:type="paragraph" w:customStyle="1" w:styleId="bullet">
    <w:name w:val="bullet"/>
    <w:basedOn w:val="a"/>
    <w:rsid w:val="00435F98"/>
    <w:pPr>
      <w:widowControl/>
      <w:numPr>
        <w:numId w:val="3"/>
      </w:numPr>
      <w:spacing w:line="360" w:lineRule="auto"/>
    </w:pPr>
    <w:rPr>
      <w:rFonts w:ascii="Arial" w:eastAsia="Times New Roman" w:hAnsi="Arial" w:cs="Times New Roman"/>
      <w:color w:val="auto"/>
      <w:sz w:val="22"/>
      <w:lang w:val="en-GB" w:eastAsia="en-US" w:bidi="ar-SA"/>
    </w:rPr>
  </w:style>
  <w:style w:type="character" w:styleId="afe">
    <w:name w:val="Placeholder Text"/>
    <w:basedOn w:val="a0"/>
    <w:uiPriority w:val="99"/>
    <w:semiHidden/>
    <w:rsid w:val="00435F98"/>
    <w:rPr>
      <w:color w:val="808080"/>
    </w:rPr>
  </w:style>
  <w:style w:type="paragraph" w:styleId="aff">
    <w:name w:val="TOC Heading"/>
    <w:basedOn w:val="1"/>
    <w:next w:val="a"/>
    <w:uiPriority w:val="39"/>
    <w:semiHidden/>
    <w:unhideWhenUsed/>
    <w:qFormat/>
    <w:rsid w:val="00435F98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character" w:customStyle="1" w:styleId="aff0">
    <w:name w:val="Основной текст_"/>
    <w:basedOn w:val="a0"/>
    <w:link w:val="49"/>
    <w:rsid w:val="00435F98"/>
    <w:rPr>
      <w:spacing w:val="2"/>
      <w:shd w:val="clear" w:color="auto" w:fill="FFFFFF"/>
    </w:rPr>
  </w:style>
  <w:style w:type="character" w:customStyle="1" w:styleId="1e">
    <w:name w:val="Основной текст1"/>
    <w:basedOn w:val="aff0"/>
    <w:rsid w:val="00435F98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9">
    <w:name w:val="Основной текст4"/>
    <w:basedOn w:val="a"/>
    <w:link w:val="aff0"/>
    <w:rsid w:val="00435F98"/>
    <w:pPr>
      <w:shd w:val="clear" w:color="auto" w:fill="FFFFFF"/>
      <w:spacing w:before="420" w:after="240" w:line="298" w:lineRule="exact"/>
      <w:ind w:hanging="360"/>
      <w:jc w:val="both"/>
    </w:pPr>
    <w:rPr>
      <w:color w:val="auto"/>
      <w:spacing w:val="2"/>
    </w:rPr>
  </w:style>
  <w:style w:type="paragraph" w:customStyle="1" w:styleId="Default">
    <w:name w:val="Default"/>
    <w:rsid w:val="00435F98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paragraph" w:styleId="aff1">
    <w:name w:val="Body Text"/>
    <w:basedOn w:val="a"/>
    <w:link w:val="aff2"/>
    <w:uiPriority w:val="99"/>
    <w:semiHidden/>
    <w:unhideWhenUsed/>
    <w:rsid w:val="00435F98"/>
    <w:pPr>
      <w:snapToGrid w:val="0"/>
      <w:jc w:val="both"/>
    </w:pPr>
    <w:rPr>
      <w:rFonts w:ascii="Courier New" w:eastAsia="Times New Roman" w:hAnsi="Courier New" w:cs="Courier New"/>
      <w:color w:val="auto"/>
      <w:lang w:bidi="ar-SA"/>
    </w:rPr>
  </w:style>
  <w:style w:type="character" w:customStyle="1" w:styleId="aff2">
    <w:name w:val="Основной текст Знак"/>
    <w:basedOn w:val="a0"/>
    <w:link w:val="aff1"/>
    <w:uiPriority w:val="99"/>
    <w:semiHidden/>
    <w:rsid w:val="00435F98"/>
    <w:rPr>
      <w:rFonts w:ascii="Courier New" w:eastAsia="Times New Roman" w:hAnsi="Courier New" w:cs="Courier New"/>
      <w:lang w:bidi="ar-SA"/>
    </w:rPr>
  </w:style>
  <w:style w:type="numbering" w:customStyle="1" w:styleId="1f">
    <w:name w:val="Нет списка1"/>
    <w:next w:val="a2"/>
    <w:uiPriority w:val="99"/>
    <w:semiHidden/>
    <w:unhideWhenUsed/>
    <w:rsid w:val="00435F98"/>
  </w:style>
  <w:style w:type="paragraph" w:styleId="HTML">
    <w:name w:val="HTML Preformatted"/>
    <w:basedOn w:val="a"/>
    <w:link w:val="HTML0"/>
    <w:uiPriority w:val="99"/>
    <w:semiHidden/>
    <w:unhideWhenUsed/>
    <w:rsid w:val="00435F9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5F98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1f0">
    <w:name w:val="Абзац списка1"/>
    <w:basedOn w:val="a"/>
    <w:rsid w:val="00435F98"/>
    <w:pPr>
      <w:widowControl/>
      <w:spacing w:line="360" w:lineRule="auto"/>
      <w:ind w:left="720"/>
    </w:pPr>
    <w:rPr>
      <w:rFonts w:ascii="Arial" w:eastAsia="Times New Roman" w:hAnsi="Arial" w:cs="Times New Roman"/>
      <w:color w:val="auto"/>
      <w:sz w:val="22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35F98"/>
    <w:pPr>
      <w:keepNext/>
      <w:keepLines/>
      <w:widowControl/>
      <w:spacing w:before="400" w:after="120" w:line="276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8"/>
      <w:lang w:val="en-GB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435F98"/>
    <w:pPr>
      <w:keepNext/>
      <w:keepLines/>
      <w:widowControl/>
      <w:spacing w:before="360" w:after="120" w:line="276" w:lineRule="auto"/>
      <w:outlineLvl w:val="1"/>
    </w:pPr>
    <w:rPr>
      <w:rFonts w:ascii="Times New Roman" w:eastAsia="Times New Roman" w:hAnsi="Times New Roman" w:cs="Times New Roman"/>
      <w:color w:val="auto"/>
      <w:sz w:val="32"/>
      <w:szCs w:val="32"/>
      <w:lang w:val="en-GB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435F98"/>
    <w:pPr>
      <w:keepNext/>
      <w:keepLines/>
      <w:widowControl/>
      <w:spacing w:before="320" w:after="80" w:line="276" w:lineRule="auto"/>
      <w:outlineLvl w:val="2"/>
    </w:pPr>
    <w:rPr>
      <w:rFonts w:ascii="Times New Roman" w:eastAsia="Times New Roman" w:hAnsi="Times New Roman" w:cs="Times New Roman"/>
      <w:color w:val="434343"/>
      <w:sz w:val="28"/>
      <w:szCs w:val="28"/>
      <w:lang w:val="en-GB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435F98"/>
    <w:pPr>
      <w:keepNext/>
      <w:keepLines/>
      <w:widowControl/>
      <w:spacing w:before="280" w:after="80" w:line="276" w:lineRule="auto"/>
      <w:outlineLvl w:val="3"/>
    </w:pPr>
    <w:rPr>
      <w:rFonts w:ascii="Times New Roman" w:eastAsia="Times New Roman" w:hAnsi="Times New Roman" w:cs="Times New Roman"/>
      <w:color w:val="666666"/>
      <w:lang w:val="en-GB"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435F98"/>
    <w:pPr>
      <w:keepNext/>
      <w:keepLines/>
      <w:widowControl/>
      <w:spacing w:before="240" w:after="80" w:line="276" w:lineRule="auto"/>
      <w:outlineLvl w:val="4"/>
    </w:pPr>
    <w:rPr>
      <w:rFonts w:ascii="Times New Roman" w:eastAsia="Times New Roman" w:hAnsi="Times New Roman" w:cs="Times New Roman"/>
      <w:color w:val="666666"/>
      <w:sz w:val="22"/>
      <w:szCs w:val="22"/>
      <w:lang w:val="en-GB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5F98"/>
    <w:pPr>
      <w:keepNext/>
      <w:keepLines/>
      <w:widowControl/>
      <w:spacing w:before="240" w:after="80" w:line="276" w:lineRule="auto"/>
      <w:outlineLvl w:val="5"/>
    </w:pPr>
    <w:rPr>
      <w:rFonts w:ascii="Times New Roman" w:eastAsia="Times New Roman" w:hAnsi="Times New Roman" w:cs="Times New Roman"/>
      <w:i/>
      <w:color w:val="666666"/>
      <w:sz w:val="22"/>
      <w:szCs w:val="22"/>
      <w:lang w:val="en-GB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51">
    <w:name w:val="Основной текст (5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1">
    <w:name w:val="Основной текст (6)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6105pt0pt">
    <w:name w:val="Основной текст (6) + 10;5 pt;Полужирный;Интервал 0 pt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30"/>
      <w:sz w:val="52"/>
      <w:szCs w:val="52"/>
      <w:u w:val="none"/>
    </w:rPr>
  </w:style>
  <w:style w:type="character" w:customStyle="1" w:styleId="41">
    <w:name w:val="Основной текст (4)_"/>
    <w:basedOn w:val="a0"/>
    <w:link w:val="42"/>
    <w:rPr>
      <w:rFonts w:ascii="Trebuchet MS" w:eastAsia="Trebuchet MS" w:hAnsi="Trebuchet MS" w:cs="Trebuchet MS"/>
      <w:b/>
      <w:bCs/>
      <w:i w:val="0"/>
      <w:iCs w:val="0"/>
      <w:smallCaps w:val="0"/>
      <w:strike w:val="0"/>
      <w:w w:val="70"/>
      <w:sz w:val="46"/>
      <w:szCs w:val="46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17pt">
    <w:name w:val="Основной текст (7) + 17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2">
    <w:name w:val="Основной текст (7) + 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7pt">
    <w:name w:val="Подпись к таблице (2) + 17 pt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7">
    <w:name w:val="Подпись к таблице (2) + Малые прописные"/>
    <w:basedOn w:val="2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">
    <w:name w:val="Основной текст (2) + 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2">
    <w:name w:val="Основной текст (2) + 11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90">
    <w:name w:val="Основной текст (9)_"/>
    <w:basedOn w:val="a0"/>
    <w:link w:val="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92">
    <w:name w:val="Основной текст (9)"/>
    <w:basedOn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05pt">
    <w:name w:val="Основной текст (2) + 10;5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10pt">
    <w:name w:val="Основной текст (2) + 10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2">
    <w:name w:val="Основной текст (10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5pt">
    <w:name w:val="Основной текст (2) + 9;5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pt">
    <w:name w:val="Основной текст (2) + 8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">
    <w:name w:val="Заголовок №5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6">
    <w:name w:val="Основной текст (16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3">
    <w:name w:val="Основной текст (7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0">
    <w:name w:val="Основной текст (14)_"/>
    <w:basedOn w:val="a0"/>
    <w:link w:val="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10pt">
    <w:name w:val="Основной текст (14) + 10 pt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75pt">
    <w:name w:val="Основной текст (10) + 7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5">
    <w:name w:val="Основной текст (5)_"/>
    <w:basedOn w:val="a0"/>
    <w:link w:val="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5">
    <w:name w:val="Подпись к таблице (4)_"/>
    <w:basedOn w:val="a0"/>
    <w:link w:val="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7">
    <w:name w:val="Подпись к таблице (5)_"/>
    <w:basedOn w:val="a0"/>
    <w:link w:val="58"/>
    <w:rPr>
      <w:rFonts w:ascii="Trebuchet MS" w:eastAsia="Trebuchet MS" w:hAnsi="Trebuchet MS" w:cs="Trebuchet MS"/>
      <w:b/>
      <w:bCs/>
      <w:i w:val="0"/>
      <w:iCs w:val="0"/>
      <w:smallCaps w:val="0"/>
      <w:strike w:val="0"/>
      <w:w w:val="60"/>
      <w:sz w:val="19"/>
      <w:szCs w:val="19"/>
      <w:u w:val="none"/>
    </w:rPr>
  </w:style>
  <w:style w:type="character" w:customStyle="1" w:styleId="17">
    <w:name w:val="Заголовок №1_"/>
    <w:basedOn w:val="a0"/>
    <w:link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795pt0pt">
    <w:name w:val="Основной текст (17) + 9;5 pt;Полужирный;Не курсив;Интервал 0 pt"/>
    <w:basedOn w:val="1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2">
    <w:name w:val="Основной текст (17)"/>
    <w:basedOn w:val="1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0">
    <w:name w:val="Основной текст (18)_"/>
    <w:basedOn w:val="a0"/>
    <w:link w:val="18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182">
    <w:name w:val="Основной текст (18)"/>
    <w:basedOn w:val="18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">
    <w:name w:val="Основной текст (19)"/>
    <w:basedOn w:val="a0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00">
    <w:name w:val="Основной текст (20)_"/>
    <w:basedOn w:val="a0"/>
    <w:link w:val="201"/>
    <w:rPr>
      <w:rFonts w:ascii="Georgia" w:eastAsia="Georgia" w:hAnsi="Georgia" w:cs="Georgia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02">
    <w:name w:val="Основной текст (20)"/>
    <w:basedOn w:val="20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3">
    <w:name w:val="Основной текст (20) + Малые прописные"/>
    <w:basedOn w:val="200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4">
    <w:name w:val="Основной текст (20) + Малые прописные"/>
    <w:basedOn w:val="200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3">
    <w:name w:val="Основной текст (17)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90">
    <w:name w:val="Основной текст (19)"/>
    <w:basedOn w:val="191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995pt-1pt">
    <w:name w:val="Основной текст (19) + 9;5 pt;Курсив;Интервал -1 pt"/>
    <w:basedOn w:val="191"/>
    <w:rPr>
      <w:rFonts w:ascii="Georgia" w:eastAsia="Georgia" w:hAnsi="Georgia" w:cs="Georgia"/>
      <w:b/>
      <w:bCs/>
      <w:i/>
      <w:iCs/>
      <w:smallCaps w:val="0"/>
      <w:strike w:val="0"/>
      <w:spacing w:val="-20"/>
      <w:sz w:val="19"/>
      <w:szCs w:val="19"/>
      <w:u w:val="none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20">
    <w:name w:val="Основной текст (22)_"/>
    <w:basedOn w:val="a0"/>
    <w:link w:val="221"/>
    <w:rPr>
      <w:rFonts w:ascii="Georgia" w:eastAsia="Georgia" w:hAnsi="Georgia" w:cs="Georgia"/>
      <w:b/>
      <w:bCs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191">
    <w:name w:val="Основной текст (19)_"/>
    <w:basedOn w:val="a0"/>
    <w:link w:val="192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93">
    <w:name w:val="Основной текст (19) + Малые прописные"/>
    <w:basedOn w:val="191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4">
    <w:name w:val="Основной текст (19) + Малые прописные"/>
    <w:basedOn w:val="191"/>
    <w:rPr>
      <w:rFonts w:ascii="Georgia" w:eastAsia="Georgia" w:hAnsi="Georgia" w:cs="Georgia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95">
    <w:name w:val="Основной текст (19)"/>
    <w:basedOn w:val="19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2pt">
    <w:name w:val="Основной текст (19) + Интервал 2 pt"/>
    <w:basedOn w:val="19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Georgia9pt">
    <w:name w:val="Основной текст (2) + Georgia;9 pt;Полужирный"/>
    <w:basedOn w:val="2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Georgia9pt0">
    <w:name w:val="Основной текст (2) + Georgia;9 pt;Полужирный"/>
    <w:basedOn w:val="2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pt">
    <w:name w:val="Основной текст (2) + 7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eorgia65pt0pt">
    <w:name w:val="Основной текст (2) + Georgia;6;5 pt;Полужирный;Курсив;Интервал 0 pt"/>
    <w:basedOn w:val="23"/>
    <w:rPr>
      <w:rFonts w:ascii="Georgia" w:eastAsia="Georgia" w:hAnsi="Georgia" w:cs="Georgia"/>
      <w:b/>
      <w:bCs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pt1">
    <w:name w:val="Основной текст (2) + 7 pt;Малые прописные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eorgia9pt1">
    <w:name w:val="Основной текст (2) + Georgia;9 pt;Полужирный"/>
    <w:basedOn w:val="2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05pt">
    <w:name w:val="Основной текст (21) + 10;5 pt;Полужирный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4">
    <w:name w:val="Основной текст (17)"/>
    <w:basedOn w:val="1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4pt">
    <w:name w:val="Основной текст (9) + 14 pt"/>
    <w:basedOn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3">
    <w:name w:val="Основной текст (9) + Малые прописные"/>
    <w:basedOn w:val="9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59">
    <w:name w:val="Основной текст (5)"/>
    <w:basedOn w:val="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3">
    <w:name w:val="Подпись к таблице (6)_"/>
    <w:basedOn w:val="a0"/>
    <w:link w:val="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74">
    <w:name w:val="Подпись к таблице (7)_"/>
    <w:basedOn w:val="a0"/>
    <w:link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pt0">
    <w:name w:val="Основной текст (2) + 8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1">
    <w:name w:val="Подпись к таблице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3">
    <w:name w:val="Подпись к таблице (10)_"/>
    <w:basedOn w:val="a0"/>
    <w:link w:val="1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0pt0">
    <w:name w:val="Основной текст (2) + 10 pt;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6">
    <w:name w:val="Подпись к таблице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4">
    <w:name w:val="Подпись к таблице (9)_"/>
    <w:basedOn w:val="a0"/>
    <w:link w:val="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85pt">
    <w:name w:val="Основной текст (2) + 8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5">
    <w:name w:val="Заголовок №3_"/>
    <w:basedOn w:val="a0"/>
    <w:link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2"/>
      <w:szCs w:val="52"/>
      <w:u w:val="none"/>
    </w:rPr>
  </w:style>
  <w:style w:type="character" w:customStyle="1" w:styleId="2TrebuchetMS7pt">
    <w:name w:val="Основной текст (2) + Trebuchet MS;7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rebuchetMS11pt">
    <w:name w:val="Основной текст (2) + Trebuchet MS;11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rebuchetMS11pt0">
    <w:name w:val="Основной текст (2) + Trebuchet MS;11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56">
    <w:name w:val="Основной текст (5)"/>
    <w:basedOn w:val="a"/>
    <w:link w:val="5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spacing w:val="-10"/>
      <w:sz w:val="26"/>
      <w:szCs w:val="26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54" w:lineRule="exact"/>
    </w:pPr>
    <w:rPr>
      <w:rFonts w:ascii="Trebuchet MS" w:eastAsia="Trebuchet MS" w:hAnsi="Trebuchet MS" w:cs="Trebuchet MS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605" w:lineRule="exact"/>
      <w:outlineLvl w:val="1"/>
    </w:pPr>
    <w:rPr>
      <w:rFonts w:ascii="Impact" w:eastAsia="Impact" w:hAnsi="Impact" w:cs="Impact"/>
      <w:spacing w:val="30"/>
      <w:sz w:val="52"/>
      <w:szCs w:val="5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1037" w:lineRule="exact"/>
    </w:pPr>
    <w:rPr>
      <w:rFonts w:ascii="Trebuchet MS" w:eastAsia="Trebuchet MS" w:hAnsi="Trebuchet MS" w:cs="Trebuchet MS"/>
      <w:b/>
      <w:bCs/>
      <w:w w:val="70"/>
      <w:sz w:val="46"/>
      <w:szCs w:val="46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350" w:lineRule="exact"/>
      <w:ind w:hanging="6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91">
    <w:name w:val="Основной текст (9)"/>
    <w:basedOn w:val="a"/>
    <w:link w:val="9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">
    <w:name w:val="Подпись к таблице (4)"/>
    <w:basedOn w:val="a"/>
    <w:link w:val="45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">
    <w:name w:val="Подпись к таблице (5)"/>
    <w:basedOn w:val="a"/>
    <w:link w:val="57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b/>
      <w:bCs/>
      <w:w w:val="60"/>
      <w:sz w:val="19"/>
      <w:szCs w:val="19"/>
    </w:rPr>
  </w:style>
  <w:style w:type="paragraph" w:customStyle="1" w:styleId="18">
    <w:name w:val="Заголовок №1"/>
    <w:basedOn w:val="a"/>
    <w:link w:val="17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181">
    <w:name w:val="Основной текст (18)"/>
    <w:basedOn w:val="a"/>
    <w:link w:val="180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</w:rPr>
  </w:style>
  <w:style w:type="paragraph" w:customStyle="1" w:styleId="192">
    <w:name w:val="Основной текст (19)"/>
    <w:basedOn w:val="a"/>
    <w:link w:val="191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8"/>
      <w:szCs w:val="18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pacing w:val="-10"/>
      <w:sz w:val="19"/>
      <w:szCs w:val="19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Georgia" w:eastAsia="Georgia" w:hAnsi="Georgia" w:cs="Georgia"/>
      <w:b/>
      <w:bCs/>
      <w:i/>
      <w:iCs/>
      <w:spacing w:val="-10"/>
      <w:sz w:val="13"/>
      <w:szCs w:val="13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64">
    <w:name w:val="Подпись к таблице (6)"/>
    <w:basedOn w:val="a"/>
    <w:link w:val="6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75">
    <w:name w:val="Подпись к таблице (7)"/>
    <w:basedOn w:val="a"/>
    <w:link w:val="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82">
    <w:name w:val="Подпись к таблице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04">
    <w:name w:val="Подпись к таблице (10)"/>
    <w:basedOn w:val="a"/>
    <w:link w:val="10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95">
    <w:name w:val="Подпись к таблице (9)"/>
    <w:basedOn w:val="a"/>
    <w:link w:val="9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36">
    <w:name w:val="Заголовок №3"/>
    <w:basedOn w:val="a"/>
    <w:link w:val="35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52"/>
      <w:szCs w:val="52"/>
    </w:rPr>
  </w:style>
  <w:style w:type="table" w:styleId="a7">
    <w:name w:val="Table Grid"/>
    <w:basedOn w:val="a1"/>
    <w:uiPriority w:val="39"/>
    <w:rsid w:val="00AA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Medium Grid 2 Accent 2"/>
    <w:basedOn w:val="a1"/>
    <w:uiPriority w:val="68"/>
    <w:rsid w:val="00097C9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10">
    <w:name w:val="Заголовок 1 Знак"/>
    <w:basedOn w:val="a0"/>
    <w:link w:val="1"/>
    <w:uiPriority w:val="9"/>
    <w:rsid w:val="00435F98"/>
    <w:rPr>
      <w:rFonts w:ascii="Times New Roman" w:eastAsia="Times New Roman" w:hAnsi="Times New Roman" w:cs="Times New Roman"/>
      <w:b/>
      <w:sz w:val="28"/>
      <w:szCs w:val="28"/>
      <w:lang w:val="en-GB" w:bidi="ar-SA"/>
    </w:rPr>
  </w:style>
  <w:style w:type="character" w:customStyle="1" w:styleId="20">
    <w:name w:val="Заголовок 2 Знак"/>
    <w:basedOn w:val="a0"/>
    <w:link w:val="2"/>
    <w:uiPriority w:val="9"/>
    <w:rsid w:val="00435F98"/>
    <w:rPr>
      <w:rFonts w:ascii="Times New Roman" w:eastAsia="Times New Roman" w:hAnsi="Times New Roman" w:cs="Times New Roman"/>
      <w:sz w:val="32"/>
      <w:szCs w:val="32"/>
      <w:lang w:val="en-GB" w:bidi="ar-SA"/>
    </w:rPr>
  </w:style>
  <w:style w:type="character" w:customStyle="1" w:styleId="30">
    <w:name w:val="Заголовок 3 Знак"/>
    <w:basedOn w:val="a0"/>
    <w:link w:val="3"/>
    <w:uiPriority w:val="9"/>
    <w:rsid w:val="00435F98"/>
    <w:rPr>
      <w:rFonts w:ascii="Times New Roman" w:eastAsia="Times New Roman" w:hAnsi="Times New Roman" w:cs="Times New Roman"/>
      <w:color w:val="434343"/>
      <w:sz w:val="28"/>
      <w:szCs w:val="28"/>
      <w:lang w:val="en-GB" w:bidi="ar-SA"/>
    </w:rPr>
  </w:style>
  <w:style w:type="character" w:customStyle="1" w:styleId="40">
    <w:name w:val="Заголовок 4 Знак"/>
    <w:basedOn w:val="a0"/>
    <w:link w:val="4"/>
    <w:uiPriority w:val="9"/>
    <w:rsid w:val="00435F98"/>
    <w:rPr>
      <w:rFonts w:ascii="Times New Roman" w:eastAsia="Times New Roman" w:hAnsi="Times New Roman" w:cs="Times New Roman"/>
      <w:color w:val="666666"/>
      <w:lang w:val="en-GB" w:bidi="ar-SA"/>
    </w:rPr>
  </w:style>
  <w:style w:type="character" w:customStyle="1" w:styleId="50">
    <w:name w:val="Заголовок 5 Знак"/>
    <w:basedOn w:val="a0"/>
    <w:link w:val="5"/>
    <w:uiPriority w:val="9"/>
    <w:rsid w:val="00435F98"/>
    <w:rPr>
      <w:rFonts w:ascii="Times New Roman" w:eastAsia="Times New Roman" w:hAnsi="Times New Roman" w:cs="Times New Roman"/>
      <w:color w:val="666666"/>
      <w:sz w:val="22"/>
      <w:szCs w:val="22"/>
      <w:lang w:val="en-GB" w:bidi="ar-SA"/>
    </w:rPr>
  </w:style>
  <w:style w:type="character" w:customStyle="1" w:styleId="60">
    <w:name w:val="Заголовок 6 Знак"/>
    <w:basedOn w:val="a0"/>
    <w:link w:val="6"/>
    <w:uiPriority w:val="9"/>
    <w:semiHidden/>
    <w:rsid w:val="00435F98"/>
    <w:rPr>
      <w:rFonts w:ascii="Times New Roman" w:eastAsia="Times New Roman" w:hAnsi="Times New Roman" w:cs="Times New Roman"/>
      <w:i/>
      <w:color w:val="666666"/>
      <w:sz w:val="22"/>
      <w:szCs w:val="22"/>
      <w:lang w:val="en-GB" w:bidi="ar-SA"/>
    </w:rPr>
  </w:style>
  <w:style w:type="table" w:customStyle="1" w:styleId="TableNormal">
    <w:name w:val="Table Normal"/>
    <w:rsid w:val="00435F98"/>
    <w:pPr>
      <w:widowControl/>
      <w:spacing w:line="276" w:lineRule="auto"/>
    </w:pPr>
    <w:rPr>
      <w:rFonts w:ascii="Times New Roman" w:eastAsia="Times New Roman" w:hAnsi="Times New Roman" w:cs="Times New Roman"/>
      <w:sz w:val="28"/>
      <w:szCs w:val="28"/>
      <w:lang w:val="en-GB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435F98"/>
    <w:pPr>
      <w:keepNext/>
      <w:keepLines/>
      <w:widowControl/>
      <w:spacing w:after="60" w:line="276" w:lineRule="auto"/>
      <w:jc w:val="center"/>
    </w:pPr>
    <w:rPr>
      <w:rFonts w:ascii="Times New Roman" w:eastAsia="Times New Roman" w:hAnsi="Times New Roman" w:cs="Times New Roman"/>
      <w:b/>
      <w:color w:val="auto"/>
      <w:sz w:val="32"/>
      <w:szCs w:val="32"/>
      <w:lang w:val="en-GB" w:bidi="ar-SA"/>
    </w:rPr>
  </w:style>
  <w:style w:type="character" w:customStyle="1" w:styleId="a9">
    <w:name w:val="Название Знак"/>
    <w:basedOn w:val="a0"/>
    <w:link w:val="a8"/>
    <w:uiPriority w:val="10"/>
    <w:rsid w:val="00435F98"/>
    <w:rPr>
      <w:rFonts w:ascii="Times New Roman" w:eastAsia="Times New Roman" w:hAnsi="Times New Roman" w:cs="Times New Roman"/>
      <w:b/>
      <w:sz w:val="32"/>
      <w:szCs w:val="32"/>
      <w:lang w:val="en-GB" w:bidi="ar-SA"/>
    </w:rPr>
  </w:style>
  <w:style w:type="paragraph" w:styleId="aa">
    <w:name w:val="Subtitle"/>
    <w:basedOn w:val="a"/>
    <w:next w:val="a"/>
    <w:link w:val="ab"/>
    <w:uiPriority w:val="11"/>
    <w:qFormat/>
    <w:rsid w:val="00435F98"/>
    <w:pPr>
      <w:keepNext/>
      <w:keepLines/>
      <w:widowControl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-GB" w:bidi="ar-SA"/>
    </w:rPr>
  </w:style>
  <w:style w:type="character" w:customStyle="1" w:styleId="ab">
    <w:name w:val="Подзаголовок Знак"/>
    <w:basedOn w:val="a0"/>
    <w:link w:val="aa"/>
    <w:uiPriority w:val="11"/>
    <w:rsid w:val="00435F98"/>
    <w:rPr>
      <w:rFonts w:ascii="Arial" w:eastAsia="Arial" w:hAnsi="Arial" w:cs="Arial"/>
      <w:color w:val="666666"/>
      <w:sz w:val="30"/>
      <w:szCs w:val="30"/>
      <w:lang w:val="en-GB" w:bidi="ar-SA"/>
    </w:rPr>
  </w:style>
  <w:style w:type="table" w:customStyle="1" w:styleId="96">
    <w:name w:val="9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3">
    <w:name w:val="8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6">
    <w:name w:val="7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6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a">
    <w:name w:val="5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b">
    <w:name w:val="2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435F98"/>
    <w:pPr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1b">
    <w:name w:val="toc 1"/>
    <w:basedOn w:val="a"/>
    <w:next w:val="a"/>
    <w:autoRedefine/>
    <w:uiPriority w:val="39"/>
    <w:unhideWhenUsed/>
    <w:rsid w:val="00435F98"/>
    <w:pPr>
      <w:widowControl/>
      <w:tabs>
        <w:tab w:val="right" w:leader="dot" w:pos="9759"/>
      </w:tabs>
      <w:spacing w:line="276" w:lineRule="auto"/>
      <w:jc w:val="both"/>
    </w:pPr>
    <w:rPr>
      <w:rFonts w:ascii="Times New Roman" w:eastAsia="Times New Roman" w:hAnsi="Times New Roman" w:cs="Times New Roman"/>
      <w:color w:val="auto"/>
      <w:sz w:val="28"/>
      <w:szCs w:val="32"/>
      <w:lang w:bidi="ar-SA"/>
    </w:rPr>
  </w:style>
  <w:style w:type="paragraph" w:styleId="2c">
    <w:name w:val="toc 2"/>
    <w:basedOn w:val="a"/>
    <w:next w:val="a"/>
    <w:autoRedefine/>
    <w:uiPriority w:val="39"/>
    <w:unhideWhenUsed/>
    <w:rsid w:val="00435F98"/>
    <w:pPr>
      <w:widowControl/>
      <w:spacing w:after="100" w:line="276" w:lineRule="auto"/>
      <w:ind w:left="280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paragraph" w:styleId="38">
    <w:name w:val="toc 3"/>
    <w:basedOn w:val="a"/>
    <w:next w:val="a"/>
    <w:autoRedefine/>
    <w:uiPriority w:val="39"/>
    <w:unhideWhenUsed/>
    <w:rsid w:val="00435F98"/>
    <w:pPr>
      <w:widowControl/>
      <w:spacing w:after="100" w:line="276" w:lineRule="auto"/>
      <w:ind w:left="560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paragraph" w:styleId="48">
    <w:name w:val="toc 4"/>
    <w:basedOn w:val="a"/>
    <w:next w:val="a"/>
    <w:autoRedefine/>
    <w:uiPriority w:val="39"/>
    <w:unhideWhenUsed/>
    <w:rsid w:val="00435F98"/>
    <w:pPr>
      <w:widowControl/>
      <w:spacing w:after="100" w:line="276" w:lineRule="auto"/>
      <w:ind w:left="840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paragraph" w:styleId="ac">
    <w:name w:val="header"/>
    <w:basedOn w:val="a"/>
    <w:link w:val="ad"/>
    <w:uiPriority w:val="99"/>
    <w:unhideWhenUsed/>
    <w:rsid w:val="00435F98"/>
    <w:pPr>
      <w:widowControl/>
      <w:tabs>
        <w:tab w:val="center" w:pos="4677"/>
        <w:tab w:val="right" w:pos="9355"/>
      </w:tabs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character" w:customStyle="1" w:styleId="ad">
    <w:name w:val="Верхний колонтитул Знак"/>
    <w:basedOn w:val="a0"/>
    <w:link w:val="ac"/>
    <w:uiPriority w:val="99"/>
    <w:rsid w:val="00435F98"/>
    <w:rPr>
      <w:rFonts w:ascii="Times New Roman" w:eastAsia="Times New Roman" w:hAnsi="Times New Roman" w:cs="Times New Roman"/>
      <w:sz w:val="28"/>
      <w:szCs w:val="28"/>
      <w:lang w:val="en-GB" w:bidi="ar-SA"/>
    </w:rPr>
  </w:style>
  <w:style w:type="paragraph" w:styleId="ae">
    <w:name w:val="footer"/>
    <w:basedOn w:val="a"/>
    <w:link w:val="af"/>
    <w:uiPriority w:val="99"/>
    <w:unhideWhenUsed/>
    <w:rsid w:val="00435F98"/>
    <w:pPr>
      <w:widowControl/>
      <w:tabs>
        <w:tab w:val="center" w:pos="4677"/>
        <w:tab w:val="right" w:pos="9355"/>
      </w:tabs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character" w:customStyle="1" w:styleId="af">
    <w:name w:val="Нижний колонтитул Знак"/>
    <w:basedOn w:val="a0"/>
    <w:link w:val="ae"/>
    <w:uiPriority w:val="99"/>
    <w:rsid w:val="00435F98"/>
    <w:rPr>
      <w:rFonts w:ascii="Times New Roman" w:eastAsia="Times New Roman" w:hAnsi="Times New Roman" w:cs="Times New Roman"/>
      <w:sz w:val="28"/>
      <w:szCs w:val="28"/>
      <w:lang w:val="en-GB" w:bidi="ar-SA"/>
    </w:rPr>
  </w:style>
  <w:style w:type="character" w:styleId="af0">
    <w:name w:val="annotation reference"/>
    <w:basedOn w:val="a0"/>
    <w:uiPriority w:val="99"/>
    <w:semiHidden/>
    <w:unhideWhenUsed/>
    <w:rsid w:val="00435F9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5F98"/>
    <w:pPr>
      <w:widowControl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en-GB" w:bidi="ar-SA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5F98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5F9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5F98"/>
    <w:rPr>
      <w:rFonts w:ascii="Times New Roman" w:eastAsia="Times New Roman" w:hAnsi="Times New Roman" w:cs="Times New Roman"/>
      <w:b/>
      <w:bCs/>
      <w:sz w:val="20"/>
      <w:szCs w:val="20"/>
      <w:lang w:val="en-GB" w:bidi="ar-SA"/>
    </w:rPr>
  </w:style>
  <w:style w:type="paragraph" w:styleId="af5">
    <w:name w:val="Balloon Text"/>
    <w:basedOn w:val="a"/>
    <w:link w:val="af6"/>
    <w:uiPriority w:val="99"/>
    <w:semiHidden/>
    <w:unhideWhenUsed/>
    <w:rsid w:val="00435F98"/>
    <w:pPr>
      <w:widowControl/>
      <w:jc w:val="both"/>
    </w:pPr>
    <w:rPr>
      <w:rFonts w:ascii="Segoe UI" w:eastAsia="Times New Roman" w:hAnsi="Segoe UI" w:cs="Segoe UI"/>
      <w:color w:val="auto"/>
      <w:sz w:val="18"/>
      <w:szCs w:val="18"/>
      <w:lang w:val="en-GB" w:bidi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5F98"/>
    <w:rPr>
      <w:rFonts w:ascii="Segoe UI" w:eastAsia="Times New Roman" w:hAnsi="Segoe UI" w:cs="Segoe UI"/>
      <w:sz w:val="18"/>
      <w:szCs w:val="18"/>
      <w:lang w:val="en-GB" w:bidi="ar-SA"/>
    </w:rPr>
  </w:style>
  <w:style w:type="paragraph" w:styleId="5b">
    <w:name w:val="toc 5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66">
    <w:name w:val="toc 6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77">
    <w:name w:val="toc 7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84">
    <w:name w:val="toc 8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97">
    <w:name w:val="toc 9"/>
    <w:basedOn w:val="a"/>
    <w:next w:val="a"/>
    <w:autoRedefine/>
    <w:uiPriority w:val="39"/>
    <w:unhideWhenUsed/>
    <w:rsid w:val="00435F98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character" w:customStyle="1" w:styleId="1c">
    <w:name w:val="Неразрешенное упоминание1"/>
    <w:basedOn w:val="a0"/>
    <w:uiPriority w:val="99"/>
    <w:semiHidden/>
    <w:unhideWhenUsed/>
    <w:rsid w:val="00435F98"/>
    <w:rPr>
      <w:color w:val="605E5C"/>
      <w:shd w:val="clear" w:color="auto" w:fill="E1DFDD"/>
    </w:rPr>
  </w:style>
  <w:style w:type="paragraph" w:styleId="af7">
    <w:name w:val="List Paragraph"/>
    <w:basedOn w:val="a"/>
    <w:uiPriority w:val="99"/>
    <w:qFormat/>
    <w:rsid w:val="00435F98"/>
    <w:pPr>
      <w:widowControl/>
      <w:spacing w:line="276" w:lineRule="auto"/>
      <w:ind w:left="720"/>
      <w:contextualSpacing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GB" w:bidi="ar-SA"/>
    </w:rPr>
  </w:style>
  <w:style w:type="table" w:customStyle="1" w:styleId="TableNormal1">
    <w:name w:val="Table Normal1"/>
    <w:uiPriority w:val="2"/>
    <w:semiHidden/>
    <w:unhideWhenUsed/>
    <w:qFormat/>
    <w:rsid w:val="00435F98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semiHidden/>
    <w:unhideWhenUsed/>
    <w:rsid w:val="00435F98"/>
    <w:pPr>
      <w:widowControl/>
      <w:spacing w:after="160" w:line="259" w:lineRule="auto"/>
    </w:pPr>
    <w:rPr>
      <w:rFonts w:ascii="Times New Roman" w:eastAsia="Calibri" w:hAnsi="Times New Roman" w:cs="Times New Roman"/>
      <w:color w:val="auto"/>
      <w:lang w:bidi="ar-SA"/>
    </w:rPr>
  </w:style>
  <w:style w:type="table" w:customStyle="1" w:styleId="TableNormal2">
    <w:name w:val="Table Normal2"/>
    <w:uiPriority w:val="2"/>
    <w:semiHidden/>
    <w:unhideWhenUsed/>
    <w:qFormat/>
    <w:rsid w:val="00435F98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d">
    <w:name w:val="Сетка таблицы1"/>
    <w:basedOn w:val="a1"/>
    <w:next w:val="a7"/>
    <w:uiPriority w:val="39"/>
    <w:rsid w:val="00435F98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2">
    <w:name w:val="!заголовок-2"/>
    <w:basedOn w:val="2"/>
    <w:link w:val="-20"/>
    <w:qFormat/>
    <w:rsid w:val="00435F98"/>
    <w:pPr>
      <w:keepLines w:val="0"/>
      <w:spacing w:before="240" w:line="360" w:lineRule="auto"/>
    </w:pPr>
    <w:rPr>
      <w:rFonts w:ascii="Arial" w:hAnsi="Arial"/>
      <w:b/>
      <w:sz w:val="28"/>
      <w:szCs w:val="24"/>
      <w:lang w:val="ru-RU" w:eastAsia="en-US"/>
    </w:rPr>
  </w:style>
  <w:style w:type="paragraph" w:customStyle="1" w:styleId="af9">
    <w:name w:val="!Текст"/>
    <w:basedOn w:val="a"/>
    <w:link w:val="afa"/>
    <w:qFormat/>
    <w:rsid w:val="00435F98"/>
    <w:pPr>
      <w:widowControl/>
      <w:spacing w:line="360" w:lineRule="auto"/>
      <w:jc w:val="both"/>
    </w:pPr>
    <w:rPr>
      <w:rFonts w:ascii="Times New Roman" w:eastAsia="Times New Roman" w:hAnsi="Times New Roman" w:cs="Times New Roman"/>
      <w:color w:val="auto"/>
      <w:sz w:val="22"/>
      <w:szCs w:val="20"/>
      <w:lang w:bidi="ar-SA"/>
    </w:rPr>
  </w:style>
  <w:style w:type="character" w:customStyle="1" w:styleId="-20">
    <w:name w:val="!заголовок-2 Знак"/>
    <w:link w:val="-2"/>
    <w:rsid w:val="00435F98"/>
    <w:rPr>
      <w:rFonts w:ascii="Arial" w:eastAsia="Times New Roman" w:hAnsi="Arial" w:cs="Times New Roman"/>
      <w:b/>
      <w:sz w:val="28"/>
      <w:lang w:eastAsia="en-US" w:bidi="ar-SA"/>
    </w:rPr>
  </w:style>
  <w:style w:type="character" w:customStyle="1" w:styleId="afa">
    <w:name w:val="!Текст Знак"/>
    <w:link w:val="af9"/>
    <w:rsid w:val="00435F98"/>
    <w:rPr>
      <w:rFonts w:ascii="Times New Roman" w:eastAsia="Times New Roman" w:hAnsi="Times New Roman" w:cs="Times New Roman"/>
      <w:sz w:val="22"/>
      <w:szCs w:val="20"/>
      <w:lang w:bidi="ar-SA"/>
    </w:rPr>
  </w:style>
  <w:style w:type="paragraph" w:styleId="afb">
    <w:name w:val="footnote text"/>
    <w:basedOn w:val="a"/>
    <w:link w:val="afc"/>
    <w:uiPriority w:val="99"/>
    <w:semiHidden/>
    <w:unhideWhenUsed/>
    <w:rsid w:val="00435F98"/>
    <w:pPr>
      <w:widowControl/>
    </w:pPr>
    <w:rPr>
      <w:rFonts w:ascii="Calibri" w:eastAsia="Calibri" w:hAnsi="Calibri" w:cs="Calibri"/>
      <w:color w:val="auto"/>
      <w:sz w:val="20"/>
      <w:szCs w:val="20"/>
      <w:lang w:bidi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435F98"/>
    <w:rPr>
      <w:rFonts w:ascii="Calibri" w:eastAsia="Calibri" w:hAnsi="Calibri" w:cs="Calibri"/>
      <w:sz w:val="20"/>
      <w:szCs w:val="20"/>
      <w:lang w:bidi="ar-SA"/>
    </w:rPr>
  </w:style>
  <w:style w:type="character" w:styleId="afd">
    <w:name w:val="footnote reference"/>
    <w:basedOn w:val="a0"/>
    <w:uiPriority w:val="99"/>
    <w:semiHidden/>
    <w:unhideWhenUsed/>
    <w:rsid w:val="00435F98"/>
    <w:rPr>
      <w:vertAlign w:val="superscript"/>
    </w:rPr>
  </w:style>
  <w:style w:type="paragraph" w:customStyle="1" w:styleId="bullet">
    <w:name w:val="bullet"/>
    <w:basedOn w:val="a"/>
    <w:rsid w:val="00435F98"/>
    <w:pPr>
      <w:widowControl/>
      <w:numPr>
        <w:numId w:val="3"/>
      </w:numPr>
      <w:spacing w:line="360" w:lineRule="auto"/>
    </w:pPr>
    <w:rPr>
      <w:rFonts w:ascii="Arial" w:eastAsia="Times New Roman" w:hAnsi="Arial" w:cs="Times New Roman"/>
      <w:color w:val="auto"/>
      <w:sz w:val="22"/>
      <w:lang w:val="en-GB" w:eastAsia="en-US" w:bidi="ar-SA"/>
    </w:rPr>
  </w:style>
  <w:style w:type="character" w:styleId="afe">
    <w:name w:val="Placeholder Text"/>
    <w:basedOn w:val="a0"/>
    <w:uiPriority w:val="99"/>
    <w:semiHidden/>
    <w:rsid w:val="00435F98"/>
    <w:rPr>
      <w:color w:val="808080"/>
    </w:rPr>
  </w:style>
  <w:style w:type="paragraph" w:styleId="aff">
    <w:name w:val="TOC Heading"/>
    <w:basedOn w:val="1"/>
    <w:next w:val="a"/>
    <w:uiPriority w:val="39"/>
    <w:semiHidden/>
    <w:unhideWhenUsed/>
    <w:qFormat/>
    <w:rsid w:val="00435F98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character" w:customStyle="1" w:styleId="aff0">
    <w:name w:val="Основной текст_"/>
    <w:basedOn w:val="a0"/>
    <w:link w:val="49"/>
    <w:rsid w:val="00435F98"/>
    <w:rPr>
      <w:spacing w:val="2"/>
      <w:shd w:val="clear" w:color="auto" w:fill="FFFFFF"/>
    </w:rPr>
  </w:style>
  <w:style w:type="character" w:customStyle="1" w:styleId="1e">
    <w:name w:val="Основной текст1"/>
    <w:basedOn w:val="aff0"/>
    <w:rsid w:val="00435F98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9">
    <w:name w:val="Основной текст4"/>
    <w:basedOn w:val="a"/>
    <w:link w:val="aff0"/>
    <w:rsid w:val="00435F98"/>
    <w:pPr>
      <w:shd w:val="clear" w:color="auto" w:fill="FFFFFF"/>
      <w:spacing w:before="420" w:after="240" w:line="298" w:lineRule="exact"/>
      <w:ind w:hanging="360"/>
      <w:jc w:val="both"/>
    </w:pPr>
    <w:rPr>
      <w:color w:val="auto"/>
      <w:spacing w:val="2"/>
    </w:rPr>
  </w:style>
  <w:style w:type="paragraph" w:customStyle="1" w:styleId="Default">
    <w:name w:val="Default"/>
    <w:rsid w:val="00435F98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paragraph" w:styleId="aff1">
    <w:name w:val="Body Text"/>
    <w:basedOn w:val="a"/>
    <w:link w:val="aff2"/>
    <w:uiPriority w:val="99"/>
    <w:semiHidden/>
    <w:unhideWhenUsed/>
    <w:rsid w:val="00435F98"/>
    <w:pPr>
      <w:snapToGrid w:val="0"/>
      <w:jc w:val="both"/>
    </w:pPr>
    <w:rPr>
      <w:rFonts w:ascii="Courier New" w:eastAsia="Times New Roman" w:hAnsi="Courier New" w:cs="Courier New"/>
      <w:color w:val="auto"/>
      <w:lang w:bidi="ar-SA"/>
    </w:rPr>
  </w:style>
  <w:style w:type="character" w:customStyle="1" w:styleId="aff2">
    <w:name w:val="Основной текст Знак"/>
    <w:basedOn w:val="a0"/>
    <w:link w:val="aff1"/>
    <w:uiPriority w:val="99"/>
    <w:semiHidden/>
    <w:rsid w:val="00435F98"/>
    <w:rPr>
      <w:rFonts w:ascii="Courier New" w:eastAsia="Times New Roman" w:hAnsi="Courier New" w:cs="Courier New"/>
      <w:lang w:bidi="ar-SA"/>
    </w:rPr>
  </w:style>
  <w:style w:type="numbering" w:customStyle="1" w:styleId="1f">
    <w:name w:val="Нет списка1"/>
    <w:next w:val="a2"/>
    <w:uiPriority w:val="99"/>
    <w:semiHidden/>
    <w:unhideWhenUsed/>
    <w:rsid w:val="00435F98"/>
  </w:style>
  <w:style w:type="paragraph" w:styleId="HTML">
    <w:name w:val="HTML Preformatted"/>
    <w:basedOn w:val="a"/>
    <w:link w:val="HTML0"/>
    <w:uiPriority w:val="99"/>
    <w:semiHidden/>
    <w:unhideWhenUsed/>
    <w:rsid w:val="00435F9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5F98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1f0">
    <w:name w:val="Абзац списка1"/>
    <w:basedOn w:val="a"/>
    <w:rsid w:val="00435F98"/>
    <w:pPr>
      <w:widowControl/>
      <w:spacing w:line="360" w:lineRule="auto"/>
      <w:ind w:left="720"/>
    </w:pPr>
    <w:rPr>
      <w:rFonts w:ascii="Arial" w:eastAsia="Times New Roman" w:hAnsi="Arial" w:cs="Times New Roman"/>
      <w:color w:val="auto"/>
      <w:sz w:val="22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директора</dc:creator>
  <cp:lastModifiedBy>sobolevskaya2020@outlook.com</cp:lastModifiedBy>
  <cp:revision>2</cp:revision>
  <dcterms:created xsi:type="dcterms:W3CDTF">2022-09-16T05:06:00Z</dcterms:created>
  <dcterms:modified xsi:type="dcterms:W3CDTF">2022-09-16T05:06:00Z</dcterms:modified>
</cp:coreProperties>
</file>