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heading=h.gjdgxs" w:colFirst="0" w:colLast="0"/>
    <w:bookmarkEnd w:id="0"/>
    <w:p w:rsidR="00C20BA6" w:rsidRDefault="00AB4317">
      <w:pPr>
        <w:ind w:firstLine="540"/>
        <w:jc w:val="both"/>
        <w:rPr>
          <w:sz w:val="28"/>
          <w:szCs w:val="28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2374900</wp:posOffset>
              </wp:positionH>
              <wp:positionV relativeFrom="paragraph">
                <wp:posOffset>-304799</wp:posOffset>
              </wp:positionV>
              <wp:extent cx="742950" cy="31750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980875" y="3627600"/>
                        <a:ext cx="730250" cy="304800"/>
                      </a:xfrm>
                      <a:prstGeom prst="ellipse">
                        <a:avLst/>
                      </a:prstGeom>
                      <a:solidFill>
                        <a:schemeClr val="lt1"/>
                      </a:solidFill>
                      <a:ln cap="flat" cmpd="sng" w="12700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2374900</wp:posOffset>
                </wp:positionH>
                <wp:positionV relativeFrom="paragraph">
                  <wp:posOffset>-304799</wp:posOffset>
                </wp:positionV>
                <wp:extent cx="742950" cy="317500"/>
                <wp:effectExtent l="0" t="0" r="0" b="0"/>
                <wp:wrapNone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950" cy="317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C20BA6" w:rsidRDefault="00AB4317">
      <w:pPr>
        <w:ind w:left="5664"/>
        <w:rPr>
          <w:sz w:val="26"/>
          <w:szCs w:val="26"/>
        </w:rPr>
      </w:pPr>
      <w:r>
        <w:rPr>
          <w:sz w:val="26"/>
          <w:szCs w:val="26"/>
        </w:rPr>
        <w:t>В Автономную некоммерческую организацию "Агентство развития профессионального мастерства (</w:t>
      </w:r>
      <w:proofErr w:type="spellStart"/>
      <w:r>
        <w:rPr>
          <w:sz w:val="26"/>
          <w:szCs w:val="26"/>
        </w:rPr>
        <w:t>Ворлдскиллс</w:t>
      </w:r>
      <w:proofErr w:type="spellEnd"/>
      <w:r>
        <w:rPr>
          <w:sz w:val="26"/>
          <w:szCs w:val="26"/>
        </w:rPr>
        <w:t xml:space="preserve"> Россия)"</w:t>
      </w:r>
    </w:p>
    <w:p w:rsidR="00C20BA6" w:rsidRDefault="00C20BA6">
      <w:pPr>
        <w:ind w:left="5664"/>
        <w:rPr>
          <w:sz w:val="26"/>
          <w:szCs w:val="26"/>
        </w:rPr>
      </w:pPr>
    </w:p>
    <w:p w:rsidR="00C20BA6" w:rsidRDefault="00AB4317">
      <w:pPr>
        <w:ind w:left="5664"/>
        <w:rPr>
          <w:sz w:val="26"/>
          <w:szCs w:val="26"/>
        </w:rPr>
      </w:pPr>
      <w:r>
        <w:rPr>
          <w:sz w:val="26"/>
          <w:szCs w:val="26"/>
        </w:rPr>
        <w:t xml:space="preserve">123242, г. Москва, Малый </w:t>
      </w:r>
      <w:proofErr w:type="spellStart"/>
      <w:r>
        <w:rPr>
          <w:sz w:val="26"/>
          <w:szCs w:val="26"/>
        </w:rPr>
        <w:t>Конюшковский</w:t>
      </w:r>
      <w:proofErr w:type="spellEnd"/>
      <w:r>
        <w:rPr>
          <w:sz w:val="26"/>
          <w:szCs w:val="26"/>
        </w:rPr>
        <w:t xml:space="preserve"> переулок, 2 </w:t>
      </w:r>
    </w:p>
    <w:p w:rsidR="00C20BA6" w:rsidRDefault="00AB4317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20BA6" w:rsidRDefault="00C20BA6">
      <w:pPr>
        <w:jc w:val="center"/>
        <w:rPr>
          <w:sz w:val="28"/>
          <w:szCs w:val="28"/>
        </w:rPr>
      </w:pPr>
    </w:p>
    <w:p w:rsidR="00C20BA6" w:rsidRDefault="00AB4317">
      <w:pPr>
        <w:jc w:val="center"/>
        <w:rPr>
          <w:sz w:val="26"/>
          <w:szCs w:val="26"/>
        </w:rPr>
      </w:pPr>
      <w:r>
        <w:rPr>
          <w:sz w:val="26"/>
          <w:szCs w:val="26"/>
        </w:rPr>
        <w:t>Согласие</w:t>
      </w:r>
    </w:p>
    <w:p w:rsidR="00C20BA6" w:rsidRDefault="00AB4317">
      <w:pPr>
        <w:jc w:val="center"/>
        <w:rPr>
          <w:sz w:val="26"/>
          <w:szCs w:val="26"/>
        </w:rPr>
      </w:pPr>
      <w:r>
        <w:rPr>
          <w:sz w:val="26"/>
          <w:szCs w:val="26"/>
        </w:rPr>
        <w:t>на обработку персональных данных</w:t>
      </w:r>
    </w:p>
    <w:p w:rsidR="00C20BA6" w:rsidRDefault="00C20BA6">
      <w:pPr>
        <w:rPr>
          <w:sz w:val="28"/>
          <w:szCs w:val="28"/>
        </w:rPr>
      </w:pPr>
    </w:p>
    <w:p w:rsidR="00C20BA6" w:rsidRDefault="00AB43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 __________________________________ (фамилия, имя, отчество полностью), проживающий по адресу: ____________________________________________</w:t>
      </w:r>
    </w:p>
    <w:p w:rsidR="00C20BA6" w:rsidRDefault="00AB431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>_____________, паспорт серии _______________ номер _______________, выданный _______________ (дата) органом ______________________________________</w:t>
      </w:r>
    </w:p>
    <w:p w:rsidR="00C20BA6" w:rsidRDefault="00AB4317">
      <w:pPr>
        <w:jc w:val="both"/>
        <w:rPr>
          <w:sz w:val="28"/>
          <w:szCs w:val="28"/>
        </w:rPr>
      </w:pPr>
      <w:r>
        <w:rPr>
          <w:sz w:val="28"/>
          <w:szCs w:val="28"/>
        </w:rPr>
        <w:t>являясь представителем несовершеннолетнего __________________________________________________________________</w:t>
      </w:r>
      <w:r>
        <w:rPr>
          <w:sz w:val="28"/>
          <w:szCs w:val="28"/>
        </w:rPr>
        <w:t xml:space="preserve"> __________________________________ (фамилия, имя, отчество полностью), </w:t>
      </w: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по адресу: ____________________________________________</w:t>
      </w:r>
    </w:p>
    <w:p w:rsidR="00C20BA6" w:rsidRDefault="00AB431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 паспорт серии _______________ номер ___________</w:t>
      </w:r>
      <w:r>
        <w:rPr>
          <w:sz w:val="28"/>
          <w:szCs w:val="28"/>
        </w:rPr>
        <w:t>____, выданный _______________ (дата) органом ______________________________________</w:t>
      </w:r>
    </w:p>
    <w:p w:rsidR="00C20BA6" w:rsidRDefault="00AB4317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_______________________________________________________</w:t>
      </w:r>
    </w:p>
    <w:p w:rsidR="00C20BA6" w:rsidRDefault="00AB4317">
      <w:pPr>
        <w:jc w:val="both"/>
        <w:rPr>
          <w:sz w:val="28"/>
          <w:szCs w:val="28"/>
        </w:rPr>
      </w:pPr>
      <w:bookmarkStart w:id="1" w:name="_heading=h.30j0zll" w:colFirst="0" w:colLast="0"/>
      <w:bookmarkEnd w:id="1"/>
      <w:proofErr w:type="gramStart"/>
      <w:r>
        <w:rPr>
          <w:sz w:val="28"/>
          <w:szCs w:val="28"/>
        </w:rPr>
        <w:t>(указываются реквизиты доверенности или иного документа, подтверждающего полномочия этого представител</w:t>
      </w:r>
      <w:r>
        <w:rPr>
          <w:sz w:val="28"/>
          <w:szCs w:val="28"/>
        </w:rPr>
        <w:t xml:space="preserve">я, например, свидетельства о рождении) действуя свободно, своей волей и в своем интересе, настоящим даю согласие </w:t>
      </w:r>
      <w:r>
        <w:rPr>
          <w:b/>
          <w:sz w:val="28"/>
          <w:szCs w:val="28"/>
        </w:rPr>
        <w:t>Автономной некоммерческой организации "Агентство развития профессионального мастерства (</w:t>
      </w:r>
      <w:proofErr w:type="spellStart"/>
      <w:r>
        <w:rPr>
          <w:b/>
          <w:sz w:val="28"/>
          <w:szCs w:val="28"/>
        </w:rPr>
        <w:t>Ворлдскиллс</w:t>
      </w:r>
      <w:proofErr w:type="spellEnd"/>
      <w:r>
        <w:rPr>
          <w:b/>
          <w:sz w:val="28"/>
          <w:szCs w:val="28"/>
        </w:rPr>
        <w:t xml:space="preserve"> Россия)" (123242, г. Москва, Малый </w:t>
      </w:r>
      <w:proofErr w:type="spellStart"/>
      <w:r>
        <w:rPr>
          <w:b/>
          <w:sz w:val="28"/>
          <w:szCs w:val="28"/>
        </w:rPr>
        <w:t>Конюшков</w:t>
      </w:r>
      <w:r>
        <w:rPr>
          <w:b/>
          <w:sz w:val="28"/>
          <w:szCs w:val="28"/>
        </w:rPr>
        <w:t>ский</w:t>
      </w:r>
      <w:proofErr w:type="spellEnd"/>
      <w:r>
        <w:rPr>
          <w:b/>
          <w:sz w:val="28"/>
          <w:szCs w:val="28"/>
        </w:rPr>
        <w:t xml:space="preserve"> переулок, 2)</w:t>
      </w:r>
      <w:r>
        <w:rPr>
          <w:sz w:val="28"/>
          <w:szCs w:val="28"/>
        </w:rPr>
        <w:t xml:space="preserve"> на обработку персональных данных вышеуказанного несовершеннолетнего лица </w:t>
      </w:r>
      <w:r>
        <w:rPr>
          <w:b/>
          <w:sz w:val="28"/>
          <w:szCs w:val="28"/>
        </w:rPr>
        <w:t>в целях</w:t>
      </w:r>
      <w:r>
        <w:rPr>
          <w:sz w:val="28"/>
          <w:szCs w:val="28"/>
        </w:rPr>
        <w:t xml:space="preserve"> организации его участия в чемпионатах по профессиональному мастерству, демонстрационном экзамене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по стандартам </w:t>
      </w:r>
      <w:proofErr w:type="spellStart"/>
      <w:r>
        <w:rPr>
          <w:sz w:val="28"/>
          <w:szCs w:val="28"/>
        </w:rPr>
        <w:t>Ворлдскиллс</w:t>
      </w:r>
      <w:proofErr w:type="spellEnd"/>
      <w:r>
        <w:rPr>
          <w:sz w:val="28"/>
          <w:szCs w:val="28"/>
        </w:rPr>
        <w:t xml:space="preserve"> Россия, отечественных, зарубежных </w:t>
      </w:r>
      <w:r>
        <w:rPr>
          <w:sz w:val="28"/>
          <w:szCs w:val="28"/>
        </w:rPr>
        <w:t>и международных презентациях, конференциях, семинарах, симпозиумах, «круглых столах», выставках, форумах, конкурсах профессионального мастерства, олимпиадах и иных массовых мероприятиях, а также для обработки данных о результатах его участия в них; содейст</w:t>
      </w:r>
      <w:r>
        <w:rPr>
          <w:sz w:val="28"/>
          <w:szCs w:val="28"/>
        </w:rPr>
        <w:t xml:space="preserve">вия повышению </w:t>
      </w:r>
      <w:r>
        <w:rPr>
          <w:sz w:val="28"/>
          <w:szCs w:val="28"/>
        </w:rPr>
        <w:lastRenderedPageBreak/>
        <w:t>уровня профессиональных навыков, развития его компетенций, в том числе содействие ему в поиске работы и его трудоустройству;</w:t>
      </w:r>
      <w:proofErr w:type="gramEnd"/>
      <w:r>
        <w:rPr>
          <w:sz w:val="28"/>
          <w:szCs w:val="28"/>
        </w:rPr>
        <w:t xml:space="preserve"> создания и развития профессиональных сообществ с его участием по отраслям экономики Российской Федерации; развития ег</w:t>
      </w:r>
      <w:r>
        <w:rPr>
          <w:sz w:val="28"/>
          <w:szCs w:val="28"/>
        </w:rPr>
        <w:t xml:space="preserve">о профессионального самоопределения, его участия в образовательных и </w:t>
      </w:r>
      <w:proofErr w:type="gramStart"/>
      <w:r>
        <w:rPr>
          <w:sz w:val="28"/>
          <w:szCs w:val="28"/>
        </w:rPr>
        <w:t>экономических процессах</w:t>
      </w:r>
      <w:proofErr w:type="gramEnd"/>
      <w:r>
        <w:rPr>
          <w:sz w:val="28"/>
          <w:szCs w:val="28"/>
        </w:rPr>
        <w:t xml:space="preserve"> Российской Федерации; повышения его популярности и его имиджа как представителя рабочих профессий; включения его данных в реестр экспертов; привлечения его в качес</w:t>
      </w:r>
      <w:r>
        <w:rPr>
          <w:sz w:val="28"/>
          <w:szCs w:val="28"/>
        </w:rPr>
        <w:t xml:space="preserve">тве волонтера.  </w:t>
      </w:r>
    </w:p>
    <w:p w:rsidR="00C20BA6" w:rsidRDefault="00AB4317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Я даю согласие на обработку </w:t>
      </w:r>
      <w:r>
        <w:rPr>
          <w:b/>
          <w:sz w:val="28"/>
          <w:szCs w:val="28"/>
        </w:rPr>
        <w:t>следующих персональных данных</w:t>
      </w:r>
      <w:r>
        <w:rPr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фамилия, имя, отчество, фотография,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пол, возраст,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год, месяц, дата рождения, место рождения, адрес субъекта персональных данных (а также его представителя (при наличии) и дата реги</w:t>
      </w:r>
      <w:r>
        <w:rPr>
          <w:color w:val="000000"/>
          <w:sz w:val="28"/>
          <w:szCs w:val="28"/>
        </w:rPr>
        <w:t>страции по указанному адресу, номер телефона домашнего и мобильного, адрес электронной почты, логин и первоначальный пароль доступа к личному кабинету в программах мониторинга, сбора и обработки данных информационных</w:t>
      </w:r>
      <w:proofErr w:type="gramEnd"/>
      <w:r>
        <w:rPr>
          <w:color w:val="000000"/>
          <w:sz w:val="28"/>
          <w:szCs w:val="28"/>
        </w:rPr>
        <w:t xml:space="preserve"> систем соревнований, номер основного до</w:t>
      </w:r>
      <w:r>
        <w:rPr>
          <w:color w:val="000000"/>
          <w:sz w:val="28"/>
          <w:szCs w:val="28"/>
        </w:rPr>
        <w:t>кумента, удостоверяющего личность, сведения о дате выдачи указанного документа и выдавшем его органе; номер документа, удостоверяющего право въезда на территорию Российской Федерации и выезда из Российской Федерации, сведения о дате выдачи указанного докум</w:t>
      </w:r>
      <w:r>
        <w:rPr>
          <w:color w:val="000000"/>
          <w:sz w:val="28"/>
          <w:szCs w:val="28"/>
        </w:rPr>
        <w:t xml:space="preserve">ента и выдавшем его органе; семейное и социальное положение, наличие и возраст детей; </w:t>
      </w:r>
      <w:proofErr w:type="gramStart"/>
      <w:r>
        <w:rPr>
          <w:color w:val="000000"/>
          <w:sz w:val="28"/>
          <w:szCs w:val="28"/>
        </w:rPr>
        <w:t>страховой номер индивидуального лицевого счета (СНИЛС), идентификационный номер налогоплательщика (ИНН), сведения из справок 2-НДФЛ, отношение к воинской обязанности, тру</w:t>
      </w:r>
      <w:r>
        <w:rPr>
          <w:color w:val="000000"/>
          <w:sz w:val="28"/>
          <w:szCs w:val="28"/>
        </w:rPr>
        <w:t>довой стаж, сведения о предыдущих местах работы, сведения о номере, серии и дате выдачи трудовой книжки (вкладыша в нее) и записях в ней; содержание и реквизиты трудового договора с работником и гражданско-правового договора с гражданином;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данные из страхо</w:t>
      </w:r>
      <w:r>
        <w:rPr>
          <w:color w:val="000000"/>
          <w:sz w:val="28"/>
          <w:szCs w:val="28"/>
        </w:rPr>
        <w:t>вых полисов обязательного (добровольного) медицинского страхования; материалы по аттестации и оценке работников, материалы по внутренним служебным расследованиям в отношении работников, внутренние материалы по расследованию и учету несчастных случаев на пр</w:t>
      </w:r>
      <w:r>
        <w:rPr>
          <w:color w:val="000000"/>
          <w:sz w:val="28"/>
          <w:szCs w:val="28"/>
        </w:rPr>
        <w:t>оизводстве и профессиональным заболеваниям в соответствии с Трудовым кодексом Российской Федерации, другими федеральными законами, сведения о временной нетрудоспособности работников, табельный номер работников;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сведения о знании иностранных языков; сведени</w:t>
      </w:r>
      <w:r>
        <w:rPr>
          <w:color w:val="000000"/>
          <w:sz w:val="28"/>
          <w:szCs w:val="28"/>
        </w:rPr>
        <w:t>я об образовании, профессии;  данные документов об образовании, квалификации, профессиональной подготовке, повышении квалификации, сведения о деловых и иных личных качествах, носящих оценочный характер; размер одежды, рост, вес; сведений о пребывании за гр</w:t>
      </w:r>
      <w:r>
        <w:rPr>
          <w:color w:val="000000"/>
          <w:sz w:val="28"/>
          <w:szCs w:val="28"/>
        </w:rPr>
        <w:t>аницей (когда, где и с какой целью); номер расчетного счета и банковской карты; сведения о доходах;</w:t>
      </w:r>
      <w:proofErr w:type="gramEnd"/>
      <w:r>
        <w:rPr>
          <w:color w:val="000000"/>
          <w:sz w:val="28"/>
          <w:szCs w:val="28"/>
        </w:rPr>
        <w:t xml:space="preserve"> результаты участия субъектов персональных данных в чемпионатах по профессиональному мастерству, демонстрационном экзамене по стандартам </w:t>
      </w:r>
      <w:proofErr w:type="spellStart"/>
      <w:r>
        <w:rPr>
          <w:color w:val="000000"/>
          <w:sz w:val="28"/>
          <w:szCs w:val="28"/>
        </w:rPr>
        <w:lastRenderedPageBreak/>
        <w:t>Ворлдскиллс</w:t>
      </w:r>
      <w:proofErr w:type="spellEnd"/>
      <w:r>
        <w:rPr>
          <w:color w:val="000000"/>
          <w:sz w:val="28"/>
          <w:szCs w:val="28"/>
        </w:rPr>
        <w:t xml:space="preserve"> Россия, </w:t>
      </w:r>
      <w:r>
        <w:rPr>
          <w:color w:val="000000"/>
          <w:sz w:val="28"/>
          <w:szCs w:val="28"/>
        </w:rPr>
        <w:t xml:space="preserve">конкурсах профессионального мастерства, олимпиадах и иных массовых мероприятиях. </w:t>
      </w:r>
    </w:p>
    <w:p w:rsidR="00C20BA6" w:rsidRDefault="00AB4317">
      <w:pPr>
        <w:ind w:firstLine="54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Я даю согласие на </w:t>
      </w:r>
      <w:r>
        <w:rPr>
          <w:b/>
          <w:color w:val="000000"/>
          <w:sz w:val="27"/>
          <w:szCs w:val="27"/>
        </w:rPr>
        <w:t>следующий перечень действий с персональными данными вышеуказанного несовершеннолетнего:</w:t>
      </w:r>
      <w:r>
        <w:rPr>
          <w:color w:val="000000"/>
          <w:sz w:val="27"/>
          <w:szCs w:val="27"/>
        </w:rPr>
        <w:t xml:space="preserve"> обработка его персональных данных (п.  3   ст.  3 Федерального закон</w:t>
      </w:r>
      <w:r>
        <w:rPr>
          <w:color w:val="000000"/>
          <w:sz w:val="27"/>
          <w:szCs w:val="27"/>
        </w:rPr>
        <w:t>а от 27.07.2006 N 152-ФЗ "О персональных данных"), то есть на любые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</w:t>
      </w:r>
      <w:r>
        <w:rPr>
          <w:color w:val="000000"/>
          <w:sz w:val="27"/>
          <w:szCs w:val="27"/>
        </w:rPr>
        <w:t>сь, систематизацию, накопление, хранение, уточнение (обновление</w:t>
      </w:r>
      <w:proofErr w:type="gramEnd"/>
      <w:r>
        <w:rPr>
          <w:color w:val="000000"/>
          <w:sz w:val="27"/>
          <w:szCs w:val="27"/>
        </w:rPr>
        <w:t xml:space="preserve">, </w:t>
      </w:r>
      <w:proofErr w:type="gramStart"/>
      <w:r>
        <w:rPr>
          <w:color w:val="000000"/>
          <w:sz w:val="27"/>
          <w:szCs w:val="27"/>
        </w:rPr>
        <w:t>изменение), извлечение, использование, передачу, включая распространение, предоставление, доступ, а также размещение его персональных данных  на интернет сайтах: http://www.worldskills.ru, ht</w:t>
      </w:r>
      <w:r>
        <w:rPr>
          <w:color w:val="000000"/>
          <w:sz w:val="27"/>
          <w:szCs w:val="27"/>
        </w:rPr>
        <w:t>tp://forum.worldskills.ru, http://esim.worldskills.ru, http://ssms.worldskills.ru, http://cis.worldskills.ru, https://trudvsem.ru/, https://czmol.ru/#/applicant, https://hh.ru/, http://corpmsp.ru/ с доступом неограниченного круга лиц к его персональным дан</w:t>
      </w:r>
      <w:r>
        <w:rPr>
          <w:color w:val="000000"/>
          <w:sz w:val="27"/>
          <w:szCs w:val="27"/>
        </w:rPr>
        <w:t>ным;</w:t>
      </w:r>
      <w:proofErr w:type="gramEnd"/>
      <w:r>
        <w:rPr>
          <w:color w:val="000000"/>
          <w:sz w:val="27"/>
          <w:szCs w:val="27"/>
        </w:rPr>
        <w:t xml:space="preserve"> обезличивание, блокирование, удаление, уничтожение персональных данных; </w:t>
      </w:r>
      <w:proofErr w:type="gramStart"/>
      <w:r>
        <w:rPr>
          <w:color w:val="000000"/>
          <w:sz w:val="27"/>
          <w:szCs w:val="27"/>
        </w:rPr>
        <w:t>трансграничная передачу его персональных данных на территории иностранных государств, являющихся сторонами Конвенции Совета Европы о защите физических лиц при автоматизированной о</w:t>
      </w:r>
      <w:r>
        <w:rPr>
          <w:color w:val="000000"/>
          <w:sz w:val="27"/>
          <w:szCs w:val="27"/>
        </w:rPr>
        <w:t>бработке персональных данных, государств, включенных или не включенных в перечень иностранных государств,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</w:t>
      </w:r>
      <w:r>
        <w:rPr>
          <w:color w:val="000000"/>
          <w:sz w:val="27"/>
          <w:szCs w:val="27"/>
        </w:rPr>
        <w:t>ую защиту прав субъектов персональных данных, а также на передачу его</w:t>
      </w:r>
      <w:proofErr w:type="gramEnd"/>
      <w:r>
        <w:rPr>
          <w:color w:val="000000"/>
          <w:sz w:val="27"/>
          <w:szCs w:val="27"/>
        </w:rPr>
        <w:t xml:space="preserve"> персональных данных партнерам и контрагентам Союза «Агентство развития профессиональных сообществ и рабочих кадров «Молодые профессионалы (</w:t>
      </w:r>
      <w:proofErr w:type="spellStart"/>
      <w:r>
        <w:rPr>
          <w:color w:val="000000"/>
          <w:sz w:val="27"/>
          <w:szCs w:val="27"/>
        </w:rPr>
        <w:t>Ворлдскиллс</w:t>
      </w:r>
      <w:proofErr w:type="spellEnd"/>
      <w:r>
        <w:rPr>
          <w:color w:val="000000"/>
          <w:sz w:val="27"/>
          <w:szCs w:val="27"/>
        </w:rPr>
        <w:t xml:space="preserve"> Россия)» для достижения указанных в</w:t>
      </w:r>
      <w:r>
        <w:rPr>
          <w:color w:val="000000"/>
          <w:sz w:val="27"/>
          <w:szCs w:val="27"/>
        </w:rPr>
        <w:t xml:space="preserve"> настоящем Согласии целей обработки персональных данных и при условии соблюдения конфиденциальности передаваемых персональных данных и требований Федерального закона от 27.07.2006 № 152-ФЗ «О персональных данных» при их обработке.</w:t>
      </w:r>
    </w:p>
    <w:p w:rsidR="00C20BA6" w:rsidRDefault="00AB4317">
      <w:pPr>
        <w:ind w:firstLine="540"/>
        <w:jc w:val="both"/>
        <w:rPr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Я проинформирован, что об</w:t>
      </w:r>
      <w:r>
        <w:rPr>
          <w:color w:val="000000"/>
          <w:sz w:val="27"/>
          <w:szCs w:val="27"/>
        </w:rPr>
        <w:t xml:space="preserve">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</w:t>
      </w:r>
      <w:r>
        <w:rPr>
          <w:color w:val="000000"/>
          <w:sz w:val="27"/>
          <w:szCs w:val="27"/>
        </w:rPr>
        <w:t>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  <w:r>
        <w:rPr>
          <w:color w:val="000000"/>
          <w:sz w:val="27"/>
          <w:szCs w:val="27"/>
        </w:rPr>
        <w:t xml:space="preserve"> Я ознакомлен с положениями Федерального закона от 27.07.2006</w:t>
      </w:r>
      <w:r>
        <w:rPr>
          <w:color w:val="000000"/>
          <w:sz w:val="27"/>
          <w:szCs w:val="27"/>
        </w:rPr>
        <w:t xml:space="preserve"> N 152-ФЗ "</w:t>
      </w:r>
      <w:r>
        <w:rPr>
          <w:sz w:val="27"/>
          <w:szCs w:val="27"/>
        </w:rPr>
        <w:t xml:space="preserve">О персональных данных". Данные положения мне понятны. </w:t>
      </w:r>
    </w:p>
    <w:p w:rsidR="00C20BA6" w:rsidRDefault="00AB4317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Данное согласие дается мною бессрочно с правом его полного или частичного отзыва в письменном виде в свободной форме, предусматривающей сведения о том, что отзыв согласия на обработку персон</w:t>
      </w:r>
      <w:r>
        <w:rPr>
          <w:sz w:val="27"/>
          <w:szCs w:val="27"/>
        </w:rPr>
        <w:t xml:space="preserve">альных данных исходит лично от меня или вышеуказанного несовершеннолетнего. </w:t>
      </w:r>
    </w:p>
    <w:p w:rsidR="00C20BA6" w:rsidRDefault="00AB4317">
      <w:pPr>
        <w:ind w:firstLine="540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Настоящее Согласие вступает в действие с момента моего собственноручного подписания или с момента принятия и регистрации текста </w:t>
      </w:r>
      <w:r>
        <w:rPr>
          <w:sz w:val="27"/>
          <w:szCs w:val="27"/>
        </w:rPr>
        <w:lastRenderedPageBreak/>
        <w:t xml:space="preserve">настоящего Согласия на одном из Интернет-ресурсов: </w:t>
      </w:r>
      <w:r>
        <w:rPr>
          <w:sz w:val="27"/>
          <w:szCs w:val="27"/>
        </w:rPr>
        <w:t>http://www.worldskills.ru, http://forum.worldskills.ru, http://esim.worldskills.ru, http://ssms.worldskills.ru, http://cis.worldskills.ru.</w:t>
      </w:r>
    </w:p>
    <w:sectPr w:rsidR="00C20BA6" w:rsidSect="00C20BA6">
      <w:headerReference w:type="even" r:id="rId8"/>
      <w:headerReference w:type="default" r:id="rId9"/>
      <w:footerReference w:type="default" r:id="rId10"/>
      <w:pgSz w:w="11906" w:h="16840"/>
      <w:pgMar w:top="851" w:right="850" w:bottom="1135" w:left="1701" w:header="720" w:footer="78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317" w:rsidRDefault="00AB4317" w:rsidP="00C20BA6">
      <w:r>
        <w:separator/>
      </w:r>
    </w:p>
  </w:endnote>
  <w:endnote w:type="continuationSeparator" w:id="0">
    <w:p w:rsidR="00AB4317" w:rsidRDefault="00AB4317" w:rsidP="00C20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BA6" w:rsidRDefault="00AB431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8"/>
        <w:szCs w:val="28"/>
      </w:rPr>
    </w:pPr>
    <w:r>
      <w:rPr>
        <w:color w:val="000000"/>
        <w:sz w:val="28"/>
        <w:szCs w:val="28"/>
      </w:rPr>
      <w:t xml:space="preserve">_______________    </w:t>
    </w:r>
    <w:r>
      <w:rPr>
        <w:color w:val="000000"/>
        <w:sz w:val="28"/>
        <w:szCs w:val="28"/>
      </w:rPr>
      <w:tab/>
    </w:r>
    <w:r>
      <w:rPr>
        <w:color w:val="000000"/>
        <w:sz w:val="28"/>
        <w:szCs w:val="28"/>
      </w:rPr>
      <w:tab/>
    </w:r>
    <w:r>
      <w:rPr>
        <w:color w:val="000000"/>
        <w:sz w:val="28"/>
        <w:szCs w:val="28"/>
      </w:rPr>
      <w:t xml:space="preserve">_______________      </w:t>
    </w:r>
  </w:p>
  <w:p w:rsidR="00C20BA6" w:rsidRDefault="00AB431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color w:val="000000"/>
        <w:sz w:val="28"/>
        <w:szCs w:val="28"/>
      </w:rPr>
      <w:t xml:space="preserve">           дата                                                                                              подпись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317" w:rsidRDefault="00AB4317" w:rsidP="00C20BA6">
      <w:r>
        <w:separator/>
      </w:r>
    </w:p>
  </w:footnote>
  <w:footnote w:type="continuationSeparator" w:id="0">
    <w:p w:rsidR="00AB4317" w:rsidRDefault="00AB4317" w:rsidP="00C20B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BA6" w:rsidRDefault="00C20BA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AB4317">
      <w:rPr>
        <w:color w:val="000000"/>
      </w:rPr>
      <w:instrText>PAGE</w:instrText>
    </w:r>
    <w:r>
      <w:rPr>
        <w:color w:val="000000"/>
      </w:rPr>
      <w:fldChar w:fldCharType="end"/>
    </w:r>
  </w:p>
  <w:p w:rsidR="00C20BA6" w:rsidRDefault="00C20BA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BA6" w:rsidRDefault="00C20BA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 w:rsidR="00AB4317">
      <w:rPr>
        <w:color w:val="000000"/>
        <w:sz w:val="28"/>
        <w:szCs w:val="28"/>
      </w:rPr>
      <w:instrText>PAGE</w:instrText>
    </w:r>
    <w:r w:rsidR="006F78F2">
      <w:rPr>
        <w:color w:val="000000"/>
        <w:sz w:val="28"/>
        <w:szCs w:val="28"/>
      </w:rPr>
      <w:fldChar w:fldCharType="separate"/>
    </w:r>
    <w:r w:rsidR="006F78F2">
      <w:rPr>
        <w:noProof/>
        <w:color w:val="000000"/>
        <w:sz w:val="28"/>
        <w:szCs w:val="28"/>
      </w:rPr>
      <w:t>1</w:t>
    </w:r>
    <w:r>
      <w:rPr>
        <w:color w:val="000000"/>
        <w:sz w:val="28"/>
        <w:szCs w:val="28"/>
      </w:rPr>
      <w:fldChar w:fldCharType="end"/>
    </w:r>
  </w:p>
  <w:p w:rsidR="00C20BA6" w:rsidRDefault="00C20BA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0BA6"/>
    <w:rsid w:val="006F78F2"/>
    <w:rsid w:val="00AB4317"/>
    <w:rsid w:val="00C20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BA6"/>
  </w:style>
  <w:style w:type="paragraph" w:styleId="1">
    <w:name w:val="heading 1"/>
    <w:basedOn w:val="normal"/>
    <w:next w:val="normal"/>
    <w:rsid w:val="00C20BA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C20BA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C20BA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C20BA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C20BA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C20BA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20BA6"/>
  </w:style>
  <w:style w:type="table" w:customStyle="1" w:styleId="TableNormal">
    <w:name w:val="Table Normal"/>
    <w:rsid w:val="00C20BA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20BA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rsid w:val="00D95C7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95C70"/>
  </w:style>
  <w:style w:type="paragraph" w:customStyle="1" w:styleId="ConsPlusNormal">
    <w:name w:val="ConsPlusNormal"/>
    <w:rsid w:val="006C0FD4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character" w:styleId="a6">
    <w:name w:val="Hyperlink"/>
    <w:rsid w:val="00D14009"/>
    <w:rPr>
      <w:color w:val="0563C1"/>
      <w:u w:val="single"/>
    </w:rPr>
  </w:style>
  <w:style w:type="character" w:styleId="a7">
    <w:name w:val="annotation reference"/>
    <w:basedOn w:val="a0"/>
    <w:rsid w:val="00E56C25"/>
    <w:rPr>
      <w:sz w:val="16"/>
      <w:szCs w:val="16"/>
    </w:rPr>
  </w:style>
  <w:style w:type="paragraph" w:styleId="a8">
    <w:name w:val="annotation text"/>
    <w:basedOn w:val="a"/>
    <w:link w:val="a9"/>
    <w:rsid w:val="00E56C2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E56C25"/>
  </w:style>
  <w:style w:type="paragraph" w:styleId="aa">
    <w:name w:val="annotation subject"/>
    <w:basedOn w:val="a8"/>
    <w:next w:val="a8"/>
    <w:link w:val="ab"/>
    <w:rsid w:val="00E56C25"/>
    <w:rPr>
      <w:b/>
      <w:bCs/>
    </w:rPr>
  </w:style>
  <w:style w:type="character" w:customStyle="1" w:styleId="ab">
    <w:name w:val="Тема примечания Знак"/>
    <w:basedOn w:val="a9"/>
    <w:link w:val="aa"/>
    <w:rsid w:val="00E56C25"/>
    <w:rPr>
      <w:b/>
      <w:bCs/>
    </w:rPr>
  </w:style>
  <w:style w:type="paragraph" w:styleId="ac">
    <w:name w:val="Balloon Text"/>
    <w:basedOn w:val="a"/>
    <w:link w:val="ad"/>
    <w:semiHidden/>
    <w:unhideWhenUsed/>
    <w:rsid w:val="00E56C2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E56C25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0B3F3B"/>
    <w:pPr>
      <w:ind w:left="720"/>
      <w:contextualSpacing/>
    </w:pPr>
  </w:style>
  <w:style w:type="paragraph" w:styleId="af">
    <w:name w:val="footer"/>
    <w:basedOn w:val="a"/>
    <w:link w:val="af0"/>
    <w:rsid w:val="006848B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848B4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B1C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B1C20"/>
    <w:rPr>
      <w:rFonts w:ascii="Courier New" w:hAnsi="Courier New" w:cs="Courier New"/>
    </w:rPr>
  </w:style>
  <w:style w:type="paragraph" w:styleId="af1">
    <w:name w:val="Subtitle"/>
    <w:basedOn w:val="normal"/>
    <w:next w:val="normal"/>
    <w:rsid w:val="00C20B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eAJWaQTYnfj+PZRLkmS0NaKNsw==">AMUW2mX7ec0GGxrvaqkEG//TjJ7KBU6stTTxjJmcExuzoGredcaGHneXSg/O/MmkTxzJQSjUUcbRobxDLauve4CRW+8a1MZEmcJ5iXFfuDuxbPqHxX6qzDiIBQXouvtEUjatzH+z2epy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1198</Words>
  <Characters>6832</Characters>
  <Application>Microsoft Office Word</Application>
  <DocSecurity>0</DocSecurity>
  <Lines>56</Lines>
  <Paragraphs>16</Paragraphs>
  <ScaleCrop>false</ScaleCrop>
  <Company/>
  <LinksUpToDate>false</LinksUpToDate>
  <CharactersWithSpaces>8014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Вебинар</cp:lastModifiedBy>
  <cp:revision>2</cp:revision>
  <dcterms:created xsi:type="dcterms:W3CDTF">2021-02-17T02:32:00Z</dcterms:created>
  <dcterms:modified xsi:type="dcterms:W3CDTF">2021-02-17T02:32:00Z</dcterms:modified>
</cp:coreProperties>
</file>